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223A" w14:textId="53332B10" w:rsidR="00A0544E" w:rsidRPr="00431B7B" w:rsidRDefault="00167FB0"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73E5CF2E" wp14:editId="2634D098">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14:paraId="129602C9" w14:textId="77777777" w:rsidTr="00431B7B">
        <w:tc>
          <w:tcPr>
            <w:tcW w:w="3085" w:type="dxa"/>
          </w:tcPr>
          <w:p w14:paraId="5286C630"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176E0558"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72CFB5A4"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25784905" w14:textId="77777777" w:rsidR="00431B7B" w:rsidRDefault="00431B7B" w:rsidP="00431B7B">
            <w:pPr>
              <w:spacing w:line="360" w:lineRule="auto"/>
              <w:rPr>
                <w:rFonts w:asciiTheme="minorHAnsi" w:hAnsiTheme="minorHAnsi" w:cs="Calibri"/>
                <w:b/>
                <w:sz w:val="22"/>
                <w:szCs w:val="22"/>
              </w:rPr>
            </w:pPr>
          </w:p>
        </w:tc>
      </w:tr>
    </w:tbl>
    <w:p w14:paraId="1FF594D1" w14:textId="77777777" w:rsidR="009A7A81" w:rsidRPr="00675060" w:rsidRDefault="009A7A81" w:rsidP="00431B7B">
      <w:pPr>
        <w:shd w:val="clear" w:color="auto" w:fill="FFFFFF"/>
        <w:spacing w:line="360" w:lineRule="auto"/>
        <w:jc w:val="center"/>
        <w:rPr>
          <w:rFonts w:asciiTheme="minorHAnsi" w:hAnsiTheme="minorHAnsi" w:cs="Calibri"/>
          <w:b/>
          <w:sz w:val="22"/>
          <w:szCs w:val="22"/>
        </w:rPr>
      </w:pPr>
    </w:p>
    <w:p w14:paraId="2B5AC774"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7E508E">
        <w:rPr>
          <w:rFonts w:asciiTheme="minorHAnsi" w:hAnsiTheme="minorHAnsi" w:cs="Calibri"/>
          <w:b/>
          <w:sz w:val="22"/>
          <w:szCs w:val="22"/>
        </w:rPr>
        <w:t>Α</w:t>
      </w:r>
      <w:r w:rsidRPr="00431B7B">
        <w:rPr>
          <w:rFonts w:asciiTheme="minorHAnsi" w:hAnsiTheme="minorHAnsi" w:cs="Calibri"/>
          <w:b/>
          <w:sz w:val="22"/>
          <w:szCs w:val="22"/>
        </w:rPr>
        <w:t xml:space="preserve"> </w:t>
      </w:r>
      <w:r w:rsidR="00695FDF">
        <w:rPr>
          <w:rFonts w:asciiTheme="minorHAnsi" w:hAnsiTheme="minorHAnsi" w:cs="Calibri"/>
          <w:b/>
          <w:sz w:val="22"/>
          <w:szCs w:val="22"/>
        </w:rPr>
        <w:t>10</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695FDF">
        <w:rPr>
          <w:rFonts w:asciiTheme="minorHAnsi" w:hAnsiTheme="minorHAnsi" w:cs="Calibri"/>
          <w:b/>
          <w:sz w:val="22"/>
          <w:szCs w:val="22"/>
        </w:rPr>
        <w:t>ΕΚΤ</w:t>
      </w:r>
      <w:r w:rsidR="001873B1">
        <w:rPr>
          <w:rFonts w:asciiTheme="minorHAnsi" w:hAnsiTheme="minorHAnsi" w:cs="Calibri"/>
          <w:b/>
          <w:sz w:val="22"/>
          <w:szCs w:val="22"/>
        </w:rPr>
        <w:t>ΑΚΤΗΣ</w:t>
      </w:r>
      <w:r w:rsidRPr="00431B7B">
        <w:rPr>
          <w:rFonts w:asciiTheme="minorHAnsi" w:hAnsiTheme="minorHAnsi" w:cs="Calibri"/>
          <w:b/>
          <w:sz w:val="22"/>
          <w:szCs w:val="22"/>
        </w:rPr>
        <w:t xml:space="preserve"> ΣΥΝΕΔΡΙΑΣΗΣ</w:t>
      </w:r>
      <w:r w:rsidR="007E508E">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54A28974" w14:textId="77777777" w:rsidR="007E508E" w:rsidRPr="00431B7B" w:rsidRDefault="007E508E"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28</w:t>
      </w:r>
      <w:r w:rsidRPr="007E508E">
        <w:rPr>
          <w:rFonts w:asciiTheme="minorHAnsi" w:hAnsiTheme="minorHAnsi" w:cs="Calibri"/>
          <w:b/>
          <w:sz w:val="22"/>
          <w:szCs w:val="22"/>
          <w:vertAlign w:val="superscript"/>
        </w:rPr>
        <w:t>ης</w:t>
      </w:r>
      <w:r>
        <w:rPr>
          <w:rFonts w:asciiTheme="minorHAnsi" w:hAnsiTheme="minorHAnsi" w:cs="Calibri"/>
          <w:b/>
          <w:sz w:val="22"/>
          <w:szCs w:val="22"/>
        </w:rPr>
        <w:t xml:space="preserve"> ΑΠΡΙΛΙΟΥ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3E48B312" w14:textId="77777777" w:rsidTr="00695FDF">
        <w:tc>
          <w:tcPr>
            <w:tcW w:w="3898" w:type="dxa"/>
          </w:tcPr>
          <w:p w14:paraId="7A7FF89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1A707D58" w14:textId="77777777" w:rsidR="001873B1" w:rsidRPr="001873B1" w:rsidRDefault="001873B1" w:rsidP="00BE63E8">
            <w:pPr>
              <w:spacing w:line="360" w:lineRule="auto"/>
              <w:rPr>
                <w:rFonts w:ascii="Calibri" w:hAnsi="Calibri" w:cs="Calibri"/>
                <w:sz w:val="22"/>
                <w:szCs w:val="22"/>
              </w:rPr>
            </w:pPr>
          </w:p>
        </w:tc>
        <w:tc>
          <w:tcPr>
            <w:tcW w:w="425" w:type="dxa"/>
          </w:tcPr>
          <w:p w14:paraId="68854D5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CF50188" w14:textId="77777777" w:rsidR="001873B1" w:rsidRPr="001873B1" w:rsidRDefault="00695FDF" w:rsidP="001873B1">
            <w:pPr>
              <w:spacing w:line="360" w:lineRule="auto"/>
              <w:rPr>
                <w:rFonts w:ascii="Calibri" w:hAnsi="Calibri" w:cs="Calibri"/>
                <w:sz w:val="22"/>
                <w:szCs w:val="22"/>
              </w:rPr>
            </w:pPr>
            <w:r>
              <w:rPr>
                <w:rFonts w:ascii="Calibri" w:hAnsi="Calibri" w:cs="Calibri"/>
                <w:sz w:val="22"/>
                <w:szCs w:val="22"/>
              </w:rPr>
              <w:t>28</w:t>
            </w:r>
            <w:r w:rsidR="001873B1" w:rsidRPr="001873B1">
              <w:rPr>
                <w:rFonts w:ascii="Calibri" w:hAnsi="Calibri" w:cs="Calibri"/>
                <w:sz w:val="22"/>
                <w:szCs w:val="22"/>
              </w:rPr>
              <w:t xml:space="preserve"> </w:t>
            </w:r>
            <w:r w:rsidR="001873B1">
              <w:rPr>
                <w:rFonts w:ascii="Calibri" w:hAnsi="Calibri" w:cs="Calibri"/>
                <w:sz w:val="22"/>
                <w:szCs w:val="22"/>
              </w:rPr>
              <w:t>Απριλί</w:t>
            </w:r>
            <w:r w:rsidR="001873B1" w:rsidRPr="001873B1">
              <w:rPr>
                <w:rFonts w:ascii="Calibri" w:hAnsi="Calibri" w:cs="Calibri"/>
                <w:sz w:val="22"/>
                <w:szCs w:val="22"/>
              </w:rPr>
              <w:t>ου 2021</w:t>
            </w:r>
          </w:p>
        </w:tc>
      </w:tr>
      <w:tr w:rsidR="001873B1" w:rsidRPr="007C7A33" w14:paraId="0F32BBD7" w14:textId="77777777" w:rsidTr="00695FDF">
        <w:tc>
          <w:tcPr>
            <w:tcW w:w="3898" w:type="dxa"/>
          </w:tcPr>
          <w:p w14:paraId="060A8C44"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5DB3AE32" w14:textId="77777777" w:rsidR="001873B1" w:rsidRPr="001873B1" w:rsidRDefault="001873B1" w:rsidP="00BE63E8">
            <w:pPr>
              <w:spacing w:line="360" w:lineRule="auto"/>
              <w:rPr>
                <w:rFonts w:ascii="Calibri" w:hAnsi="Calibri" w:cs="Calibri"/>
                <w:sz w:val="22"/>
                <w:szCs w:val="22"/>
              </w:rPr>
            </w:pPr>
          </w:p>
        </w:tc>
        <w:tc>
          <w:tcPr>
            <w:tcW w:w="425" w:type="dxa"/>
          </w:tcPr>
          <w:p w14:paraId="512E956C"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0327213C" w14:textId="77777777" w:rsidR="001873B1" w:rsidRPr="001873B1" w:rsidRDefault="00695FDF" w:rsidP="00401067">
            <w:pPr>
              <w:spacing w:line="360" w:lineRule="auto"/>
              <w:rPr>
                <w:rFonts w:ascii="Calibri" w:hAnsi="Calibri" w:cs="Calibri"/>
                <w:sz w:val="22"/>
                <w:szCs w:val="22"/>
              </w:rPr>
            </w:pPr>
            <w:r>
              <w:rPr>
                <w:rFonts w:ascii="Calibri" w:hAnsi="Calibri" w:cs="Calibri"/>
                <w:sz w:val="22"/>
                <w:szCs w:val="22"/>
              </w:rPr>
              <w:t>Μ. Τετάρτη</w:t>
            </w:r>
            <w:r w:rsidR="001873B1" w:rsidRPr="001873B1">
              <w:rPr>
                <w:rFonts w:ascii="Calibri" w:hAnsi="Calibri" w:cs="Calibri"/>
                <w:sz w:val="22"/>
                <w:szCs w:val="22"/>
              </w:rPr>
              <w:t>, ώρα 1</w:t>
            </w:r>
            <w:r>
              <w:rPr>
                <w:rFonts w:ascii="Calibri" w:hAnsi="Calibri" w:cs="Calibri"/>
                <w:sz w:val="22"/>
                <w:szCs w:val="22"/>
              </w:rPr>
              <w:t>7</w:t>
            </w:r>
            <w:r w:rsidR="001873B1" w:rsidRPr="001873B1">
              <w:rPr>
                <w:rFonts w:ascii="Calibri" w:hAnsi="Calibri" w:cs="Calibri"/>
                <w:sz w:val="22"/>
                <w:szCs w:val="22"/>
              </w:rPr>
              <w:t xml:space="preserve">:00 (δια </w:t>
            </w:r>
            <w:r w:rsidR="00401067">
              <w:rPr>
                <w:rFonts w:ascii="Calibri" w:hAnsi="Calibri" w:cs="Calibri"/>
                <w:sz w:val="22"/>
                <w:szCs w:val="22"/>
              </w:rPr>
              <w:t>περιφοράς</w:t>
            </w:r>
            <w:r w:rsidR="001873B1" w:rsidRPr="001873B1">
              <w:rPr>
                <w:rFonts w:ascii="Calibri" w:hAnsi="Calibri" w:cs="Calibri"/>
                <w:sz w:val="22"/>
                <w:szCs w:val="22"/>
              </w:rPr>
              <w:t>)</w:t>
            </w:r>
          </w:p>
        </w:tc>
      </w:tr>
      <w:tr w:rsidR="001873B1" w:rsidRPr="007C7A33" w14:paraId="05A83034" w14:textId="77777777" w:rsidTr="00695FDF">
        <w:tc>
          <w:tcPr>
            <w:tcW w:w="3898" w:type="dxa"/>
          </w:tcPr>
          <w:p w14:paraId="285CCDB3"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0B4C050D" w14:textId="77777777" w:rsidR="001873B1" w:rsidRPr="001873B1" w:rsidRDefault="001873B1" w:rsidP="00BE63E8">
            <w:pPr>
              <w:spacing w:line="360" w:lineRule="auto"/>
              <w:rPr>
                <w:rFonts w:ascii="Calibri" w:hAnsi="Calibri" w:cs="Calibri"/>
                <w:sz w:val="22"/>
                <w:szCs w:val="22"/>
              </w:rPr>
            </w:pPr>
          </w:p>
        </w:tc>
        <w:tc>
          <w:tcPr>
            <w:tcW w:w="425" w:type="dxa"/>
          </w:tcPr>
          <w:p w14:paraId="7E6A7FF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6BC0211" w14:textId="77777777" w:rsidR="001873B1" w:rsidRPr="001873B1" w:rsidRDefault="00695FDF" w:rsidP="001873B1">
            <w:pPr>
              <w:spacing w:line="360" w:lineRule="auto"/>
              <w:rPr>
                <w:rFonts w:ascii="Calibri" w:hAnsi="Calibri" w:cs="Calibri"/>
                <w:sz w:val="22"/>
                <w:szCs w:val="22"/>
              </w:rPr>
            </w:pPr>
            <w:r>
              <w:rPr>
                <w:rFonts w:ascii="Calibri" w:hAnsi="Calibri" w:cs="Calibri"/>
                <w:sz w:val="22"/>
                <w:szCs w:val="22"/>
              </w:rPr>
              <w:t>28</w:t>
            </w:r>
            <w:r w:rsidR="001873B1" w:rsidRPr="001873B1">
              <w:rPr>
                <w:rFonts w:ascii="Calibri" w:hAnsi="Calibri" w:cs="Calibri"/>
                <w:sz w:val="22"/>
                <w:szCs w:val="22"/>
              </w:rPr>
              <w:t>.0</w:t>
            </w:r>
            <w:r w:rsidR="001873B1">
              <w:rPr>
                <w:rFonts w:ascii="Calibri" w:hAnsi="Calibri" w:cs="Calibri"/>
                <w:sz w:val="22"/>
                <w:szCs w:val="22"/>
              </w:rPr>
              <w:t>4</w:t>
            </w:r>
            <w:r w:rsidR="001873B1" w:rsidRPr="001873B1">
              <w:rPr>
                <w:rFonts w:ascii="Calibri" w:hAnsi="Calibri" w:cs="Calibri"/>
                <w:sz w:val="22"/>
                <w:szCs w:val="22"/>
              </w:rPr>
              <w:t>.2021</w:t>
            </w:r>
          </w:p>
        </w:tc>
      </w:tr>
      <w:tr w:rsidR="001873B1" w:rsidRPr="007C7A33" w14:paraId="6E84FC7F" w14:textId="77777777" w:rsidTr="00695FDF">
        <w:tc>
          <w:tcPr>
            <w:tcW w:w="3898" w:type="dxa"/>
          </w:tcPr>
          <w:p w14:paraId="204DEF3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68DDFC65" w14:textId="77777777" w:rsidR="001873B1" w:rsidRPr="001873B1" w:rsidRDefault="001873B1" w:rsidP="00BE63E8">
            <w:pPr>
              <w:spacing w:line="360" w:lineRule="auto"/>
              <w:rPr>
                <w:rFonts w:ascii="Calibri" w:hAnsi="Calibri" w:cs="Calibri"/>
                <w:sz w:val="22"/>
                <w:szCs w:val="22"/>
              </w:rPr>
            </w:pPr>
          </w:p>
        </w:tc>
        <w:tc>
          <w:tcPr>
            <w:tcW w:w="425" w:type="dxa"/>
          </w:tcPr>
          <w:p w14:paraId="2728A77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DADC5AA"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28420BE6" w14:textId="77777777" w:rsidTr="00695FDF">
        <w:tc>
          <w:tcPr>
            <w:tcW w:w="3898" w:type="dxa"/>
          </w:tcPr>
          <w:p w14:paraId="7ED789F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2DD5F133" w14:textId="77777777" w:rsidR="001873B1" w:rsidRPr="001873B1" w:rsidRDefault="001873B1" w:rsidP="00BE63E8">
            <w:pPr>
              <w:spacing w:line="360" w:lineRule="auto"/>
              <w:rPr>
                <w:rFonts w:ascii="Calibri" w:hAnsi="Calibri" w:cs="Calibri"/>
                <w:sz w:val="22"/>
                <w:szCs w:val="22"/>
              </w:rPr>
            </w:pPr>
          </w:p>
        </w:tc>
        <w:tc>
          <w:tcPr>
            <w:tcW w:w="425" w:type="dxa"/>
          </w:tcPr>
          <w:p w14:paraId="03930B38"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3B222714"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1271B9B5" w14:textId="77777777" w:rsidTr="00695FDF">
        <w:tc>
          <w:tcPr>
            <w:tcW w:w="9072" w:type="dxa"/>
            <w:gridSpan w:val="4"/>
          </w:tcPr>
          <w:p w14:paraId="08CF4409" w14:textId="77777777" w:rsidR="001873B1" w:rsidRPr="001873B1" w:rsidRDefault="001873B1" w:rsidP="00695FDF">
            <w:pPr>
              <w:spacing w:line="360" w:lineRule="auto"/>
              <w:rPr>
                <w:rFonts w:ascii="Calibri" w:hAnsi="Calibri" w:cs="Calibri"/>
                <w:i/>
                <w:sz w:val="22"/>
                <w:szCs w:val="22"/>
              </w:rPr>
            </w:pPr>
            <w:r w:rsidRPr="001873B1">
              <w:rPr>
                <w:rFonts w:ascii="Calibri" w:hAnsi="Calibri" w:cs="Calibri"/>
                <w:sz w:val="22"/>
                <w:szCs w:val="22"/>
              </w:rPr>
              <w:t>Δημήτριος Λουκάς, Δήμαρχος Λαυρεωτικής, Χαράλαμπος Ζαγουρής, Ασπασία Αργεντίνη, Ηλία</w:t>
            </w:r>
            <w:r w:rsidR="00695FDF">
              <w:rPr>
                <w:rFonts w:ascii="Calibri" w:hAnsi="Calibri" w:cs="Calibri"/>
                <w:sz w:val="22"/>
                <w:szCs w:val="22"/>
              </w:rPr>
              <w:t>ς</w:t>
            </w:r>
            <w:r w:rsidRPr="001873B1">
              <w:rPr>
                <w:rFonts w:ascii="Calibri" w:hAnsi="Calibri" w:cs="Calibri"/>
                <w:sz w:val="22"/>
                <w:szCs w:val="22"/>
              </w:rPr>
              <w:t xml:space="preserve"> Στουραΐτη</w:t>
            </w:r>
            <w:r w:rsidR="00695FDF">
              <w:rPr>
                <w:rFonts w:ascii="Calibri" w:hAnsi="Calibri" w:cs="Calibri"/>
                <w:sz w:val="22"/>
                <w:szCs w:val="22"/>
              </w:rPr>
              <w:t>ς</w:t>
            </w:r>
            <w:r w:rsidRPr="001873B1">
              <w:rPr>
                <w:rFonts w:ascii="Calibri" w:hAnsi="Calibri" w:cs="Calibri"/>
                <w:sz w:val="22"/>
                <w:szCs w:val="22"/>
              </w:rPr>
              <w:t xml:space="preserve">, Κωνσταντίνος Λεβαντής, </w:t>
            </w:r>
            <w:r w:rsidR="00695FDF">
              <w:rPr>
                <w:rFonts w:ascii="Calibri" w:hAnsi="Calibri" w:cs="Calibri"/>
                <w:sz w:val="22"/>
                <w:szCs w:val="22"/>
              </w:rPr>
              <w:t>Σταύρος Κρητικός</w:t>
            </w:r>
            <w:r w:rsidR="00695FDF" w:rsidRPr="001873B1">
              <w:rPr>
                <w:rFonts w:ascii="Calibri" w:hAnsi="Calibri" w:cs="Calibri"/>
                <w:sz w:val="22"/>
                <w:szCs w:val="22"/>
              </w:rPr>
              <w:t xml:space="preserve"> </w:t>
            </w:r>
          </w:p>
        </w:tc>
      </w:tr>
      <w:tr w:rsidR="001873B1" w:rsidRPr="007C7A33" w14:paraId="657D189F" w14:textId="77777777" w:rsidTr="00695FDF">
        <w:tc>
          <w:tcPr>
            <w:tcW w:w="3898" w:type="dxa"/>
          </w:tcPr>
          <w:p w14:paraId="2FEDFD3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5818041D" w14:textId="77777777" w:rsidR="001873B1" w:rsidRPr="001873B1" w:rsidRDefault="001873B1" w:rsidP="00BE63E8">
            <w:pPr>
              <w:spacing w:line="360" w:lineRule="auto"/>
              <w:rPr>
                <w:rFonts w:ascii="Calibri" w:hAnsi="Calibri" w:cs="Calibri"/>
                <w:sz w:val="22"/>
                <w:szCs w:val="22"/>
              </w:rPr>
            </w:pPr>
          </w:p>
        </w:tc>
        <w:tc>
          <w:tcPr>
            <w:tcW w:w="425" w:type="dxa"/>
          </w:tcPr>
          <w:p w14:paraId="2C62C44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64106EF2"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1873B1" w:rsidRPr="007C7A33" w14:paraId="7CCDF798" w14:textId="77777777" w:rsidTr="00695FDF">
        <w:tc>
          <w:tcPr>
            <w:tcW w:w="3898" w:type="dxa"/>
          </w:tcPr>
          <w:p w14:paraId="0B267C62" w14:textId="77777777" w:rsidR="001873B1" w:rsidRPr="001873B1" w:rsidRDefault="00695FDF" w:rsidP="00BE63E8">
            <w:pPr>
              <w:spacing w:line="360" w:lineRule="auto"/>
              <w:rPr>
                <w:rFonts w:ascii="Calibri" w:hAnsi="Calibri" w:cs="Calibri"/>
                <w:sz w:val="22"/>
                <w:szCs w:val="22"/>
              </w:rPr>
            </w:pPr>
            <w:r w:rsidRPr="001873B1">
              <w:rPr>
                <w:rFonts w:ascii="Calibri" w:hAnsi="Calibri" w:cs="Calibri"/>
                <w:sz w:val="22"/>
                <w:szCs w:val="22"/>
              </w:rPr>
              <w:t>Αρετούσα Μακρή</w:t>
            </w:r>
          </w:p>
        </w:tc>
        <w:tc>
          <w:tcPr>
            <w:tcW w:w="425" w:type="dxa"/>
          </w:tcPr>
          <w:p w14:paraId="5E7E6F4D" w14:textId="77777777" w:rsidR="001873B1" w:rsidRPr="001873B1" w:rsidRDefault="001873B1" w:rsidP="00BE63E8">
            <w:pPr>
              <w:spacing w:line="360" w:lineRule="auto"/>
              <w:rPr>
                <w:rFonts w:ascii="Calibri" w:hAnsi="Calibri" w:cs="Calibri"/>
                <w:sz w:val="22"/>
                <w:szCs w:val="22"/>
              </w:rPr>
            </w:pPr>
          </w:p>
        </w:tc>
        <w:tc>
          <w:tcPr>
            <w:tcW w:w="425" w:type="dxa"/>
          </w:tcPr>
          <w:p w14:paraId="3380C38D" w14:textId="77777777" w:rsidR="001873B1" w:rsidRPr="001873B1" w:rsidRDefault="001873B1" w:rsidP="00BE63E8">
            <w:pPr>
              <w:spacing w:line="360" w:lineRule="auto"/>
              <w:rPr>
                <w:rFonts w:ascii="Calibri" w:hAnsi="Calibri" w:cs="Calibri"/>
                <w:sz w:val="22"/>
                <w:szCs w:val="22"/>
              </w:rPr>
            </w:pPr>
          </w:p>
        </w:tc>
        <w:tc>
          <w:tcPr>
            <w:tcW w:w="4324" w:type="dxa"/>
          </w:tcPr>
          <w:p w14:paraId="6DDAC53F" w14:textId="77777777" w:rsidR="001873B1" w:rsidRPr="001873B1" w:rsidRDefault="001873B1" w:rsidP="00BE63E8">
            <w:pPr>
              <w:spacing w:line="360" w:lineRule="auto"/>
              <w:rPr>
                <w:rFonts w:ascii="Calibri" w:hAnsi="Calibri" w:cs="Calibri"/>
                <w:sz w:val="22"/>
                <w:szCs w:val="22"/>
              </w:rPr>
            </w:pPr>
          </w:p>
        </w:tc>
      </w:tr>
      <w:tr w:rsidR="001873B1" w:rsidRPr="007C7A33" w14:paraId="1EC92330" w14:textId="77777777" w:rsidTr="00695FDF">
        <w:tc>
          <w:tcPr>
            <w:tcW w:w="9072" w:type="dxa"/>
            <w:gridSpan w:val="4"/>
          </w:tcPr>
          <w:p w14:paraId="04A0903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2557AB6D" w14:textId="77777777" w:rsidR="001873B1" w:rsidRDefault="001873B1" w:rsidP="00431B7B">
      <w:pPr>
        <w:shd w:val="clear" w:color="auto" w:fill="FFFFFF"/>
        <w:spacing w:line="360" w:lineRule="auto"/>
        <w:jc w:val="both"/>
        <w:rPr>
          <w:rFonts w:asciiTheme="minorHAnsi" w:hAnsiTheme="minorHAnsi" w:cs="Calibri"/>
          <w:b/>
          <w:sz w:val="22"/>
          <w:szCs w:val="22"/>
        </w:rPr>
      </w:pPr>
    </w:p>
    <w:p w14:paraId="2F5836E9" w14:textId="77777777" w:rsidR="00FD6E54" w:rsidRPr="00FD6E54" w:rsidRDefault="0005542A" w:rsidP="00FD6E54">
      <w:pPr>
        <w:keepNext/>
        <w:keepLines/>
        <w:widowControl/>
        <w:spacing w:line="360" w:lineRule="auto"/>
        <w:jc w:val="both"/>
        <w:outlineLvl w:val="0"/>
        <w:rPr>
          <w:rFonts w:ascii="Calibri" w:hAnsi="Calibri" w:cs="Calibri"/>
          <w:b/>
          <w:bCs/>
          <w:kern w:val="32"/>
          <w:sz w:val="22"/>
          <w:szCs w:val="22"/>
        </w:rPr>
      </w:pPr>
      <w:r>
        <w:rPr>
          <w:rFonts w:ascii="Calibri" w:hAnsi="Calibri" w:cs="Calibri"/>
          <w:b/>
          <w:bCs/>
          <w:sz w:val="22"/>
          <w:szCs w:val="22"/>
        </w:rPr>
        <w:t xml:space="preserve">ΘΕΜΑ: </w:t>
      </w:r>
      <w:r w:rsidR="00FD6E54" w:rsidRPr="00FD6E54">
        <w:rPr>
          <w:rFonts w:ascii="Calibri" w:hAnsi="Calibri" w:cs="Calibri"/>
          <w:b/>
          <w:bCs/>
          <w:sz w:val="22"/>
          <w:szCs w:val="22"/>
        </w:rPr>
        <w:t>Λήψη απόφασης περί έγκρισης παράτασης των συμβάσεων ΙΔΟΧ που συνήφθησαν  με την υπ’ αριθμ. 1274/2020 απόφαση Δημάρχου Λαυρεωτικής μέχρι τη συμπλήρωση οχτώ (8) μηνών από την υπογραφή τους</w:t>
      </w:r>
    </w:p>
    <w:p w14:paraId="663F58F7" w14:textId="77777777" w:rsidR="0005542A" w:rsidRDefault="0005542A" w:rsidP="00FD6E54">
      <w:pPr>
        <w:spacing w:line="360" w:lineRule="auto"/>
        <w:jc w:val="both"/>
        <w:rPr>
          <w:rFonts w:ascii="Calibri" w:hAnsi="Calibri" w:cs="Calibri"/>
          <w:b/>
          <w:sz w:val="22"/>
          <w:szCs w:val="22"/>
        </w:rPr>
      </w:pPr>
      <w:r>
        <w:rPr>
          <w:rFonts w:ascii="Calibri" w:hAnsi="Calibri" w:cs="Calibri"/>
          <w:b/>
          <w:sz w:val="22"/>
          <w:szCs w:val="22"/>
        </w:rPr>
        <w:t xml:space="preserve">Αρ. Απόφ.: </w:t>
      </w:r>
      <w:r w:rsidR="00FD6E54">
        <w:rPr>
          <w:rFonts w:ascii="Calibri" w:hAnsi="Calibri" w:cs="Calibri"/>
          <w:b/>
          <w:sz w:val="22"/>
          <w:szCs w:val="22"/>
        </w:rPr>
        <w:t>105</w:t>
      </w:r>
      <w:r>
        <w:rPr>
          <w:rFonts w:ascii="Calibri" w:hAnsi="Calibri" w:cs="Calibri"/>
          <w:b/>
          <w:sz w:val="22"/>
          <w:szCs w:val="22"/>
        </w:rPr>
        <w:t>/2021</w:t>
      </w:r>
    </w:p>
    <w:p w14:paraId="2744F125" w14:textId="77777777" w:rsidR="00FD6E54" w:rsidRPr="00D526F6" w:rsidRDefault="00FD6E54" w:rsidP="00FD6E54">
      <w:pPr>
        <w:pStyle w:val="a6"/>
        <w:keepNext/>
        <w:keepLines/>
        <w:spacing w:after="0" w:line="360" w:lineRule="auto"/>
        <w:jc w:val="both"/>
        <w:outlineLvl w:val="0"/>
        <w:rPr>
          <w:rFonts w:ascii="Calibri" w:hAnsi="Calibri" w:cs="Calibri"/>
          <w:sz w:val="22"/>
          <w:szCs w:val="22"/>
        </w:rPr>
      </w:pPr>
      <w:r>
        <w:rPr>
          <w:rFonts w:ascii="Calibri" w:hAnsi="Calibri" w:cs="Calibri"/>
          <w:sz w:val="22"/>
          <w:szCs w:val="22"/>
        </w:rPr>
        <w:tab/>
      </w: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FD6E54">
        <w:rPr>
          <w:rFonts w:ascii="Calibri" w:hAnsi="Calibri" w:cs="Calibri"/>
          <w:i/>
          <w:sz w:val="22"/>
          <w:szCs w:val="22"/>
        </w:rPr>
        <w:t>«</w:t>
      </w:r>
      <w:r w:rsidRPr="00FD6E54">
        <w:rPr>
          <w:rFonts w:ascii="Calibri" w:hAnsi="Calibri" w:cs="Calibri"/>
          <w:bCs/>
          <w:i/>
          <w:sz w:val="22"/>
          <w:szCs w:val="22"/>
        </w:rPr>
        <w:t>έγκρισης παράτασης των συμβάσεων ΙΔΟΧ που συνήφθησαν  με την υπ’ αριθμ. 1274/2020 απόφαση Δημάρχου Λαυρεωτικής μέχρι τη συμπλήρωση οχτώ (8) μηνών από την υπογραφή τους»,</w:t>
      </w:r>
      <w:r>
        <w:rPr>
          <w:rFonts w:ascii="Calibri" w:hAnsi="Calibri" w:cs="Calibri"/>
          <w:bCs/>
          <w:i/>
          <w:sz w:val="22"/>
          <w:szCs w:val="22"/>
        </w:rPr>
        <w:t xml:space="preserve"> </w:t>
      </w:r>
      <w:r w:rsidRPr="00D526F6">
        <w:rPr>
          <w:rFonts w:ascii="Calibri" w:eastAsia="Calibri-Bold" w:hAnsi="Calibri" w:cs="Calibri"/>
          <w:sz w:val="22"/>
          <w:szCs w:val="22"/>
        </w:rPr>
        <w:t xml:space="preserve">έθεσε υπόψη των μελών της Οικονομικής Επιτροπής </w:t>
      </w:r>
      <w:r w:rsidRPr="00D526F6">
        <w:rPr>
          <w:rFonts w:ascii="Calibri" w:hAnsi="Calibri" w:cs="Calibri"/>
          <w:sz w:val="22"/>
          <w:szCs w:val="22"/>
        </w:rPr>
        <w:t xml:space="preserve">ότι το θέμα συζητείται εκτάκτως, </w:t>
      </w:r>
      <w:r>
        <w:rPr>
          <w:rFonts w:ascii="Calibri" w:hAnsi="Calibri" w:cs="Calibri"/>
          <w:sz w:val="22"/>
          <w:szCs w:val="22"/>
        </w:rPr>
        <w:t>καθώς</w:t>
      </w:r>
      <w:r w:rsidRPr="00FD6E54">
        <w:rPr>
          <w:rFonts w:ascii="Calibri" w:hAnsi="Calibri" w:cs="Calibri"/>
          <w:bCs/>
          <w:kern w:val="32"/>
          <w:sz w:val="22"/>
          <w:szCs w:val="22"/>
        </w:rPr>
        <w:t xml:space="preserve"> η διάρκεια των συμβάσεων είναι μέχρι τις 3 Μαΐου 2021 και η σχετική απόφαση πρέπει να ληφθεί πριν την ημερομηνία αυτή.</w:t>
      </w:r>
    </w:p>
    <w:p w14:paraId="1AE3E41F" w14:textId="77777777" w:rsidR="00FD6E54" w:rsidRPr="00D526F6" w:rsidRDefault="00FD6E54" w:rsidP="00FD6E54">
      <w:pPr>
        <w:spacing w:line="360" w:lineRule="auto"/>
        <w:ind w:firstLine="540"/>
        <w:jc w:val="both"/>
        <w:rPr>
          <w:rFonts w:ascii="Calibri" w:hAnsi="Calibri" w:cs="Calibri"/>
          <w:sz w:val="22"/>
          <w:szCs w:val="22"/>
        </w:rPr>
      </w:pPr>
      <w:r w:rsidRPr="00D526F6">
        <w:rPr>
          <w:rFonts w:ascii="Calibri" w:hAnsi="Calibri" w:cs="Calibri"/>
          <w:sz w:val="22"/>
          <w:szCs w:val="22"/>
        </w:rPr>
        <w:t>Λαμβάνοντας υπόψη τα ανωτέρω, η Οικονομική Επιτροπή απεφάνθη ομόφωνα για το κατεπείγον του θέματος της ημερήσιας διάταξης και τον κατεπείγοντα χαρακτήρα της συνεδρίασης.</w:t>
      </w:r>
    </w:p>
    <w:p w14:paraId="33B33E46" w14:textId="77777777" w:rsidR="00FD6E54" w:rsidRDefault="00FD6E54" w:rsidP="00FD6E54">
      <w:pPr>
        <w:spacing w:line="360" w:lineRule="auto"/>
        <w:ind w:firstLine="540"/>
        <w:jc w:val="both"/>
        <w:rPr>
          <w:rFonts w:ascii="Calibri" w:hAnsi="Calibri" w:cs="Calibri"/>
          <w:sz w:val="22"/>
          <w:szCs w:val="22"/>
        </w:rPr>
      </w:pPr>
      <w:r w:rsidRPr="00D526F6">
        <w:rPr>
          <w:rFonts w:ascii="Calibri" w:hAnsi="Calibri" w:cs="Calibri"/>
          <w:sz w:val="22"/>
          <w:szCs w:val="22"/>
        </w:rPr>
        <w:t>Ακολούθως, ο κος Πρόεδρος έθεσε υπόψη των μελών της Οικονομικής Επιτροπής τα ακόλουθα:</w:t>
      </w:r>
    </w:p>
    <w:p w14:paraId="7E68C211" w14:textId="77777777" w:rsidR="007411D0" w:rsidRPr="007411D0" w:rsidRDefault="007411D0" w:rsidP="007411D0">
      <w:pPr>
        <w:tabs>
          <w:tab w:val="left" w:pos="426"/>
        </w:tabs>
        <w:spacing w:line="360" w:lineRule="auto"/>
        <w:jc w:val="both"/>
        <w:rPr>
          <w:rFonts w:ascii="Calibri" w:hAnsi="Calibri" w:cs="Calibri"/>
          <w:i/>
          <w:sz w:val="22"/>
          <w:szCs w:val="22"/>
        </w:rPr>
      </w:pPr>
      <w:r>
        <w:rPr>
          <w:rFonts w:ascii="Calibri" w:hAnsi="Calibri" w:cs="Calibri"/>
          <w:bCs/>
          <w:sz w:val="22"/>
          <w:szCs w:val="22"/>
        </w:rPr>
        <w:tab/>
        <w:t>Σ</w:t>
      </w:r>
      <w:r w:rsidRPr="007411D0">
        <w:rPr>
          <w:rFonts w:ascii="Calibri" w:hAnsi="Calibri" w:cs="Calibri"/>
          <w:bCs/>
          <w:sz w:val="22"/>
          <w:szCs w:val="22"/>
        </w:rPr>
        <w:t>το άρθρο 74 (Διατάξεις για την αντιμετώπιση του κορωνοιού COVID-19 από το</w:t>
      </w:r>
      <w:r w:rsidR="00732E7E">
        <w:rPr>
          <w:rFonts w:ascii="Calibri" w:hAnsi="Calibri" w:cs="Calibri"/>
          <w:bCs/>
          <w:sz w:val="22"/>
          <w:szCs w:val="22"/>
        </w:rPr>
        <w:t>υ</w:t>
      </w:r>
      <w:r w:rsidRPr="007411D0">
        <w:rPr>
          <w:rFonts w:ascii="Calibri" w:hAnsi="Calibri" w:cs="Calibri"/>
          <w:bCs/>
          <w:sz w:val="22"/>
          <w:szCs w:val="22"/>
        </w:rPr>
        <w:t>ς ΟΤΑ) του Ν. 4745/</w:t>
      </w:r>
      <w:r>
        <w:rPr>
          <w:rFonts w:ascii="Calibri" w:hAnsi="Calibri" w:cs="Calibri"/>
          <w:bCs/>
          <w:sz w:val="22"/>
          <w:szCs w:val="22"/>
        </w:rPr>
        <w:t>20</w:t>
      </w:r>
      <w:r w:rsidRPr="007411D0">
        <w:rPr>
          <w:rFonts w:ascii="Calibri" w:hAnsi="Calibri" w:cs="Calibri"/>
          <w:bCs/>
          <w:sz w:val="22"/>
          <w:szCs w:val="22"/>
        </w:rPr>
        <w:t xml:space="preserve">20 </w:t>
      </w:r>
      <w:r>
        <w:rPr>
          <w:rFonts w:ascii="Calibri" w:hAnsi="Calibri" w:cs="Calibri"/>
          <w:bCs/>
          <w:sz w:val="22"/>
          <w:szCs w:val="22"/>
        </w:rPr>
        <w:t>(</w:t>
      </w:r>
      <w:r w:rsidRPr="007411D0">
        <w:rPr>
          <w:rFonts w:ascii="Calibri" w:hAnsi="Calibri" w:cs="Calibri"/>
          <w:bCs/>
          <w:sz w:val="22"/>
          <w:szCs w:val="22"/>
        </w:rPr>
        <w:t>ΦΕΚ</w:t>
      </w:r>
      <w:r>
        <w:rPr>
          <w:rFonts w:ascii="Calibri" w:hAnsi="Calibri" w:cs="Calibri"/>
          <w:bCs/>
          <w:sz w:val="22"/>
          <w:szCs w:val="22"/>
        </w:rPr>
        <w:t xml:space="preserve"> </w:t>
      </w:r>
      <w:r w:rsidRPr="007411D0">
        <w:rPr>
          <w:rFonts w:ascii="Calibri" w:hAnsi="Calibri" w:cs="Calibri"/>
          <w:bCs/>
          <w:sz w:val="22"/>
          <w:szCs w:val="22"/>
        </w:rPr>
        <w:t>214Α/</w:t>
      </w:r>
      <w:r>
        <w:rPr>
          <w:rFonts w:ascii="Calibri" w:hAnsi="Calibri" w:cs="Calibri"/>
          <w:bCs/>
          <w:sz w:val="22"/>
          <w:szCs w:val="22"/>
        </w:rPr>
        <w:t>06.11.</w:t>
      </w:r>
      <w:r w:rsidRPr="007411D0">
        <w:rPr>
          <w:rFonts w:ascii="Calibri" w:hAnsi="Calibri" w:cs="Calibri"/>
          <w:bCs/>
          <w:sz w:val="22"/>
          <w:szCs w:val="22"/>
        </w:rPr>
        <w:t>20</w:t>
      </w:r>
      <w:r>
        <w:rPr>
          <w:rFonts w:ascii="Calibri" w:hAnsi="Calibri" w:cs="Calibri"/>
          <w:bCs/>
          <w:sz w:val="22"/>
          <w:szCs w:val="22"/>
        </w:rPr>
        <w:t>)</w:t>
      </w:r>
      <w:r w:rsidRPr="007411D0">
        <w:rPr>
          <w:rFonts w:ascii="Calibri" w:hAnsi="Calibri" w:cs="Calibri"/>
          <w:bCs/>
          <w:sz w:val="22"/>
          <w:szCs w:val="22"/>
        </w:rPr>
        <w:t xml:space="preserve">, </w:t>
      </w:r>
      <w:r>
        <w:rPr>
          <w:rFonts w:ascii="Calibri" w:hAnsi="Calibri" w:cs="Calibri"/>
          <w:bCs/>
          <w:sz w:val="22"/>
          <w:szCs w:val="22"/>
        </w:rPr>
        <w:t xml:space="preserve">όπως αντικαταστάθηκε με το άρθρο 175 του Ν.4764/2020 (ΦΕΚ </w:t>
      </w:r>
      <w:r>
        <w:rPr>
          <w:rFonts w:ascii="Calibri" w:hAnsi="Calibri" w:cs="Calibri"/>
          <w:bCs/>
          <w:sz w:val="22"/>
          <w:szCs w:val="22"/>
        </w:rPr>
        <w:lastRenderedPageBreak/>
        <w:t>256</w:t>
      </w:r>
      <w:r w:rsidRPr="003A2459">
        <w:rPr>
          <w:rFonts w:ascii="Calibri" w:hAnsi="Calibri" w:cs="Calibri"/>
          <w:bCs/>
          <w:sz w:val="22"/>
          <w:szCs w:val="22"/>
        </w:rPr>
        <w:t>Α</w:t>
      </w:r>
      <w:r>
        <w:rPr>
          <w:rFonts w:ascii="Calibri" w:hAnsi="Calibri" w:cs="Calibri"/>
          <w:bCs/>
          <w:sz w:val="22"/>
          <w:szCs w:val="22"/>
        </w:rPr>
        <w:t>/23.</w:t>
      </w:r>
      <w:r w:rsidR="003A2459">
        <w:rPr>
          <w:rFonts w:ascii="Calibri" w:hAnsi="Calibri" w:cs="Calibri"/>
          <w:bCs/>
          <w:sz w:val="22"/>
          <w:szCs w:val="22"/>
        </w:rPr>
        <w:t>0</w:t>
      </w:r>
      <w:r>
        <w:rPr>
          <w:rFonts w:ascii="Calibri" w:hAnsi="Calibri" w:cs="Calibri"/>
          <w:bCs/>
          <w:sz w:val="22"/>
          <w:szCs w:val="22"/>
        </w:rPr>
        <w:t>2.20)</w:t>
      </w:r>
      <w:r w:rsidR="00732E7E">
        <w:rPr>
          <w:rFonts w:ascii="Calibri" w:hAnsi="Calibri" w:cs="Calibri"/>
          <w:bCs/>
          <w:sz w:val="22"/>
          <w:szCs w:val="22"/>
        </w:rPr>
        <w:t xml:space="preserve"> </w:t>
      </w:r>
      <w:r w:rsidRPr="007411D0">
        <w:rPr>
          <w:rFonts w:ascii="Calibri" w:hAnsi="Calibri" w:cs="Calibri"/>
          <w:bCs/>
          <w:sz w:val="22"/>
          <w:szCs w:val="22"/>
        </w:rPr>
        <w:t>ορίζεται ότι:</w:t>
      </w:r>
      <w:r>
        <w:rPr>
          <w:rFonts w:ascii="Calibri" w:hAnsi="Calibri" w:cs="Calibri"/>
          <w:sz w:val="22"/>
          <w:szCs w:val="22"/>
        </w:rPr>
        <w:t xml:space="preserve"> </w:t>
      </w:r>
      <w:r w:rsidRPr="007411D0">
        <w:rPr>
          <w:rFonts w:ascii="Calibri" w:hAnsi="Calibri" w:cs="Calibri"/>
          <w:i/>
          <w:sz w:val="22"/>
          <w:szCs w:val="22"/>
        </w:rPr>
        <w:t>«1. Η παρ. 3 του άρθρου 10 της από 11.3.2020 Πράξης Νομοθετικού Περιεχομένου (Α' 55), η οποία κυρώθηκε με το άρθρο δεύτερο του ν. 4682/2020 (Α' 76) διατηρείται σε ισχύ έως τις 28.2.2021.</w:t>
      </w:r>
    </w:p>
    <w:p w14:paraId="13EA00B0" w14:textId="77777777" w:rsidR="007411D0" w:rsidRPr="007411D0" w:rsidRDefault="007411D0" w:rsidP="007411D0">
      <w:pPr>
        <w:tabs>
          <w:tab w:val="left" w:pos="426"/>
        </w:tabs>
        <w:spacing w:line="360" w:lineRule="auto"/>
        <w:jc w:val="both"/>
        <w:rPr>
          <w:rFonts w:ascii="Calibri" w:hAnsi="Calibri" w:cs="Calibri"/>
          <w:i/>
          <w:sz w:val="22"/>
          <w:szCs w:val="22"/>
        </w:rPr>
      </w:pPr>
      <w:r w:rsidRPr="007411D0">
        <w:rPr>
          <w:rFonts w:ascii="Calibri" w:hAnsi="Calibri" w:cs="Calibri"/>
          <w:i/>
          <w:sz w:val="22"/>
          <w:szCs w:val="22"/>
        </w:rPr>
        <w:t>2. Η πρόσληψη προσωπικού στους ΟΤΑ α' και β' βαθμού στις περιπτώσεις άμεσης ανάγκης λήψης προληπτικών ή κατασταλτικών μέτρων λόγω σοβαρής απειλής της δημόσιας υγείας, σύμφωνα με το άρθρο 20 του ν. 2190/1994 (Α' 28), γίνεται με απόφαση της οικείας Οικονομικής Επιτροπής έως τις 28.2.2021.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την πρόσληψη συνεδρίασή του. Επιτρέπεται η πρόσληψη και λοιπού προσωπικού πλην ιατρικού και νοσηλευτικού, κατ' εξαίρεση του περιορισμού της παρ. 1 του άρθρου 20 του ν. 2190/1994. Η πρόσληψη του προσωπικού αυτού εξαιρείται των περιορισμών του άρθρου 5 του π.δ. 164/2004 (Α'134), αποκλειόμενης σε κάθε περίπτωση της μετατροπής της σύμβασής τους σε αορίστου χρόνου. Οι διατάξεις των προηγούμενων εδαφίων εφαρμόζονται αναλογικά και για τα νομικά πρόσωπα των ΟΤΑ. Το προσωπικό των δήμων και περιφερειών, το οποίο προσλαμβάνεται με βάση τις ανωτέρω διατάξεις, δύναται να υποστηρίζει τα κλιμάκια ελέγχου του άρθρου 5 της υπό στοιχεία Δ1α/Γ.Π. οικ.67924/23.10.2020 (Β' 4709) κοινής υπουργικής απόφασης.»</w:t>
      </w:r>
    </w:p>
    <w:p w14:paraId="132912D1" w14:textId="77777777" w:rsidR="00732E7E" w:rsidRDefault="00732E7E" w:rsidP="00732E7E">
      <w:pPr>
        <w:tabs>
          <w:tab w:val="left" w:pos="426"/>
        </w:tabs>
        <w:spacing w:line="360" w:lineRule="auto"/>
        <w:jc w:val="both"/>
        <w:rPr>
          <w:rFonts w:ascii="Calibri" w:hAnsi="Calibri" w:cs="Calibri"/>
          <w:sz w:val="22"/>
          <w:szCs w:val="22"/>
        </w:rPr>
      </w:pPr>
      <w:r>
        <w:rPr>
          <w:rFonts w:ascii="Calibri" w:hAnsi="Calibri" w:cs="Calibri"/>
          <w:sz w:val="22"/>
          <w:szCs w:val="22"/>
        </w:rPr>
        <w:tab/>
        <w:t xml:space="preserve">Με την υπ’ αριθμ.302/2020 απόφαση Οικονομικής Επιτροπής εγκρίθηκε η </w:t>
      </w:r>
      <w:r w:rsidRPr="00732E7E">
        <w:rPr>
          <w:rFonts w:ascii="Calibri" w:hAnsi="Calibri" w:cs="Calibri"/>
          <w:sz w:val="22"/>
          <w:szCs w:val="22"/>
        </w:rPr>
        <w:t xml:space="preserve">πρόσληψη προσωπικού δέκα (10) ατόμων </w:t>
      </w:r>
      <w:r w:rsidRPr="00732E7E">
        <w:rPr>
          <w:rFonts w:ascii="Calibri" w:hAnsi="Calibri" w:cs="Calibri"/>
          <w:bCs/>
          <w:color w:val="000000"/>
          <w:sz w:val="22"/>
          <w:szCs w:val="22"/>
        </w:rPr>
        <w:t>κατηγορίας ΥΕ Εργατών Καθαριότητας,</w:t>
      </w:r>
      <w:r w:rsidRPr="00732E7E">
        <w:rPr>
          <w:rFonts w:ascii="Calibri" w:hAnsi="Calibri" w:cs="Calibri"/>
          <w:color w:val="000000"/>
          <w:sz w:val="22"/>
          <w:szCs w:val="22"/>
        </w:rPr>
        <w:t xml:space="preserve"> </w:t>
      </w:r>
      <w:r w:rsidRPr="00732E7E">
        <w:rPr>
          <w:rFonts w:ascii="Calibri" w:hAnsi="Calibri" w:cs="Calibri"/>
          <w:bCs/>
          <w:color w:val="000000"/>
          <w:sz w:val="22"/>
          <w:szCs w:val="22"/>
        </w:rPr>
        <w:t xml:space="preserve">με σύμβαση εργασίας ορισμένου χρόνου, </w:t>
      </w:r>
      <w:r w:rsidRPr="00732E7E">
        <w:rPr>
          <w:rFonts w:ascii="Calibri" w:hAnsi="Calibri" w:cs="Calibri"/>
          <w:sz w:val="22"/>
          <w:szCs w:val="22"/>
        </w:rPr>
        <w:t xml:space="preserve">για περίοδο τεσσάρων (4) μηνών με αποκλειστική ενασχόληση ως πλήρωμα απορριμματοφόρου καθαριότητας στα πλαίσια </w:t>
      </w:r>
      <w:r w:rsidRPr="00732E7E">
        <w:rPr>
          <w:rFonts w:ascii="Calibri" w:hAnsi="Calibri" w:cs="Calibri"/>
          <w:bCs/>
          <w:sz w:val="22"/>
          <w:szCs w:val="22"/>
        </w:rPr>
        <w:t>της λήψης μέτρων αποφυγής της διάδοσης του κορωνοϊού COVID-19</w:t>
      </w:r>
      <w:r w:rsidRPr="00732E7E">
        <w:rPr>
          <w:rFonts w:ascii="Calibri" w:hAnsi="Calibri" w:cs="Calibri"/>
          <w:sz w:val="22"/>
          <w:szCs w:val="22"/>
        </w:rPr>
        <w:t xml:space="preserve">. </w:t>
      </w:r>
    </w:p>
    <w:p w14:paraId="29C39C37" w14:textId="77777777" w:rsidR="00732E7E" w:rsidRDefault="00732E7E" w:rsidP="00732E7E">
      <w:pPr>
        <w:tabs>
          <w:tab w:val="left" w:pos="426"/>
        </w:tabs>
        <w:spacing w:line="360" w:lineRule="auto"/>
        <w:jc w:val="both"/>
        <w:rPr>
          <w:rFonts w:ascii="Calibri" w:hAnsi="Calibri" w:cs="Calibri"/>
          <w:sz w:val="22"/>
          <w:szCs w:val="22"/>
        </w:rPr>
      </w:pPr>
      <w:r>
        <w:rPr>
          <w:rFonts w:ascii="Calibri" w:hAnsi="Calibri" w:cs="Calibri"/>
          <w:sz w:val="22"/>
          <w:szCs w:val="22"/>
        </w:rPr>
        <w:tab/>
        <w:t xml:space="preserve">Με την υπ’ αριθμ.1274/2020 απόφαση Δημάρχου Λαυρεωτικής έγινε η πρόσληψη </w:t>
      </w:r>
      <w:r w:rsidR="00F720EC">
        <w:rPr>
          <w:rFonts w:ascii="Calibri" w:hAnsi="Calibri" w:cs="Calibri"/>
          <w:sz w:val="22"/>
          <w:szCs w:val="22"/>
        </w:rPr>
        <w:t>του προσωπικού για το χρονικό διάστημα από 4 Ιανουαρίου 2021 έως και 3 Μαΐου 2021.</w:t>
      </w:r>
    </w:p>
    <w:p w14:paraId="504CBDF9" w14:textId="77777777" w:rsidR="00A457DE" w:rsidRDefault="00107D09" w:rsidP="00A457DE">
      <w:pPr>
        <w:spacing w:line="360" w:lineRule="auto"/>
        <w:ind w:firstLine="426"/>
        <w:jc w:val="both"/>
        <w:rPr>
          <w:rFonts w:ascii="Calibri" w:eastAsia="Calibri-Bold" w:hAnsi="Calibri" w:cs="Calibri"/>
          <w:sz w:val="22"/>
          <w:szCs w:val="22"/>
        </w:rPr>
      </w:pPr>
      <w:r>
        <w:rPr>
          <w:rFonts w:ascii="Calibri" w:hAnsi="Calibri" w:cs="Calibri"/>
          <w:sz w:val="22"/>
          <w:szCs w:val="22"/>
        </w:rPr>
        <w:t xml:space="preserve">Σύμφωνα με το </w:t>
      </w:r>
      <w:r w:rsidRPr="00107D09">
        <w:rPr>
          <w:rFonts w:ascii="Calibri" w:eastAsia="Calibri-Bold" w:hAnsi="Calibri" w:cs="Calibri"/>
          <w:sz w:val="22"/>
          <w:szCs w:val="22"/>
        </w:rPr>
        <w:t>αριθμ. πρωτ: 9755/08.02.2021 έγγραφο του ΥΠ.ΕΣ.,</w:t>
      </w:r>
      <w:r>
        <w:rPr>
          <w:rFonts w:ascii="Calibri" w:eastAsia="Calibri-Bold" w:hAnsi="Calibri" w:cs="Calibri"/>
          <w:sz w:val="22"/>
          <w:szCs w:val="22"/>
        </w:rPr>
        <w:t xml:space="preserve"> οι συμβάσεις που θα συναφθούν έως τις 28.02.2021 μπορούν να εξαντλήσουν τη μέγιστη χρονική διάρκεια των οχτώ (8) μηνών. Αντίστοιχα, συμβάσεις που έχουν ήδη συναφθεί μπορούν να παραταθούν μέχρι τη συμπλήρωση συνολικού διαστήματος μέγιστης διάρκειας οχτώ (8) μηνών, με απόφαση του αρμοδίου προς διορισμό οργάνου ύστερα από </w:t>
      </w:r>
      <w:r w:rsidR="00A457DE">
        <w:rPr>
          <w:rFonts w:ascii="Calibri" w:eastAsia="Calibri-Bold" w:hAnsi="Calibri" w:cs="Calibri"/>
          <w:sz w:val="22"/>
          <w:szCs w:val="22"/>
        </w:rPr>
        <w:t>προηγούμενη απόφαση της οικείας Οικονομικής Επιτροπής.</w:t>
      </w:r>
    </w:p>
    <w:p w14:paraId="2B20EB0D" w14:textId="77777777" w:rsidR="00A457DE" w:rsidRDefault="00A457DE" w:rsidP="00A457DE">
      <w:pPr>
        <w:spacing w:line="360" w:lineRule="auto"/>
        <w:ind w:firstLine="284"/>
        <w:jc w:val="both"/>
        <w:rPr>
          <w:rFonts w:ascii="Calibri" w:hAnsi="Calibri" w:cs="Calibri"/>
          <w:sz w:val="22"/>
          <w:szCs w:val="22"/>
        </w:rPr>
      </w:pPr>
      <w:r>
        <w:rPr>
          <w:rFonts w:ascii="Calibri" w:eastAsia="Calibri-Bold" w:hAnsi="Calibri" w:cs="Calibri"/>
          <w:sz w:val="22"/>
          <w:szCs w:val="22"/>
        </w:rPr>
        <w:t>Με βάση τα ανωτέρω, τ</w:t>
      </w:r>
      <w:r w:rsidRPr="00A457DE">
        <w:rPr>
          <w:rFonts w:ascii="Calibri" w:eastAsia="Calibri-Bold" w:hAnsi="Calibri" w:cs="Calibri"/>
          <w:sz w:val="22"/>
          <w:szCs w:val="22"/>
        </w:rPr>
        <w:t xml:space="preserve">ο Τμήμα Ανθρωπίνου Δυναμικού &amp; Διοικητικής Μέριμνας της Διεύθυνσης Διοικητικών Υπηρεσιών, απέστειλε την αριθμ. πρωτ: </w:t>
      </w:r>
      <w:r>
        <w:rPr>
          <w:rFonts w:ascii="Calibri" w:eastAsia="Calibri-Bold" w:hAnsi="Calibri" w:cs="Calibri"/>
          <w:sz w:val="22"/>
          <w:szCs w:val="22"/>
        </w:rPr>
        <w:t>7091/28.04.2021</w:t>
      </w:r>
      <w:r w:rsidRPr="00A457DE">
        <w:rPr>
          <w:rFonts w:ascii="Calibri" w:eastAsia="Calibri-Bold" w:hAnsi="Calibri" w:cs="Calibri"/>
          <w:sz w:val="22"/>
          <w:szCs w:val="22"/>
        </w:rPr>
        <w:t xml:space="preserve"> εισήγηση στην οποία αναφέρονται </w:t>
      </w:r>
      <w:r w:rsidRPr="00A457DE">
        <w:rPr>
          <w:rFonts w:ascii="Calibri" w:hAnsi="Calibri" w:cs="Calibri"/>
          <w:sz w:val="22"/>
          <w:szCs w:val="22"/>
        </w:rPr>
        <w:t>τα ακόλουθα:</w:t>
      </w:r>
    </w:p>
    <w:p w14:paraId="28E61349" w14:textId="77777777" w:rsidR="00A73CDA" w:rsidRPr="00A73CDA" w:rsidRDefault="00A73CDA" w:rsidP="00A73CDA">
      <w:pPr>
        <w:spacing w:line="360" w:lineRule="auto"/>
        <w:jc w:val="both"/>
        <w:rPr>
          <w:rFonts w:asciiTheme="minorHAnsi" w:hAnsiTheme="minorHAnsi" w:cs="Calibri"/>
          <w:i/>
          <w:sz w:val="22"/>
          <w:szCs w:val="22"/>
        </w:rPr>
      </w:pPr>
      <w:r>
        <w:rPr>
          <w:rFonts w:asciiTheme="minorHAnsi" w:hAnsiTheme="minorHAnsi" w:cs="Calibri"/>
          <w:i/>
          <w:sz w:val="22"/>
          <w:szCs w:val="22"/>
        </w:rPr>
        <w:t>«</w:t>
      </w:r>
      <w:r w:rsidRPr="00A73CDA">
        <w:rPr>
          <w:rFonts w:asciiTheme="minorHAnsi" w:hAnsiTheme="minorHAnsi" w:cs="Calibri"/>
          <w:i/>
          <w:sz w:val="22"/>
          <w:szCs w:val="22"/>
        </w:rPr>
        <w:t xml:space="preserve">Σύμφωνα με τις διατάξεις του άρθρο 10 παρ.3 της από 11.3.2020 ΠΝΠ (Α΄55), η οποία κυρώθηκε με το άρθρο δεύτερο του ν.4682/2020 (Α΄76), διατηρείται σε ισχύ έως τις 28.2.2021 η πρόσληψη </w:t>
      </w:r>
      <w:r w:rsidRPr="00A73CDA">
        <w:rPr>
          <w:rFonts w:asciiTheme="minorHAnsi" w:hAnsiTheme="minorHAnsi" w:cs="Calibri"/>
          <w:i/>
          <w:sz w:val="22"/>
          <w:szCs w:val="22"/>
        </w:rPr>
        <w:lastRenderedPageBreak/>
        <w:t>προσωπικού στους δήμους, στις περιπτώσεις άμεσης ανάγκης απειλής της δημόσιας υγείας, σύμφωνα με το άρθρο 212 του ν.3584/2007 (Α’143) και το άρθρο 20 του ν. 2190/1994 (Α΄28).</w:t>
      </w:r>
    </w:p>
    <w:p w14:paraId="1D7EAEE3" w14:textId="77777777" w:rsidR="00A73CDA" w:rsidRPr="00A73CDA" w:rsidRDefault="00A73CDA" w:rsidP="00A73CDA">
      <w:pPr>
        <w:spacing w:line="360" w:lineRule="auto"/>
        <w:jc w:val="both"/>
        <w:rPr>
          <w:rFonts w:asciiTheme="minorHAnsi" w:hAnsiTheme="minorHAnsi" w:cs="Calibri"/>
          <w:i/>
          <w:sz w:val="22"/>
          <w:szCs w:val="22"/>
        </w:rPr>
      </w:pPr>
      <w:r w:rsidRPr="00A73CDA">
        <w:rPr>
          <w:rFonts w:asciiTheme="minorHAnsi" w:hAnsiTheme="minorHAnsi" w:cs="Calibri"/>
          <w:i/>
          <w:sz w:val="22"/>
          <w:szCs w:val="22"/>
        </w:rPr>
        <w:t>Και λαμβάνοντας υπόψη:</w:t>
      </w:r>
    </w:p>
    <w:p w14:paraId="20080C5D" w14:textId="77777777" w:rsidR="00A73CDA" w:rsidRPr="00A73CDA" w:rsidRDefault="00A73CDA" w:rsidP="00A73CDA">
      <w:pPr>
        <w:pStyle w:val="a8"/>
        <w:numPr>
          <w:ilvl w:val="0"/>
          <w:numId w:val="10"/>
        </w:numPr>
        <w:spacing w:line="360" w:lineRule="auto"/>
        <w:ind w:left="57" w:firstLine="113"/>
        <w:jc w:val="both"/>
        <w:rPr>
          <w:rFonts w:asciiTheme="minorHAnsi" w:hAnsiTheme="minorHAnsi" w:cs="Calibri"/>
          <w:b/>
          <w:i/>
          <w:sz w:val="22"/>
          <w:szCs w:val="22"/>
        </w:rPr>
      </w:pPr>
      <w:r w:rsidRPr="00A73CDA">
        <w:rPr>
          <w:rFonts w:asciiTheme="minorHAnsi" w:hAnsiTheme="minorHAnsi" w:cs="Calibri"/>
          <w:i/>
          <w:sz w:val="22"/>
          <w:szCs w:val="22"/>
        </w:rPr>
        <w:t>Ότι η πρόσληψη του προσωπικού δεν υπάγεται στη διαδικασία έγκρισης της ΠΥΣ 33/2006 (ΦΕΚ 280</w:t>
      </w:r>
      <w:r w:rsidRPr="00A73CDA">
        <w:rPr>
          <w:rFonts w:asciiTheme="minorHAnsi" w:hAnsiTheme="minorHAnsi" w:cs="Calibri"/>
          <w:i/>
          <w:sz w:val="22"/>
          <w:szCs w:val="22"/>
          <w:vertAlign w:val="superscript"/>
        </w:rPr>
        <w:t xml:space="preserve"> </w:t>
      </w:r>
      <w:r w:rsidRPr="00A73CDA">
        <w:rPr>
          <w:rFonts w:asciiTheme="minorHAnsi" w:hAnsiTheme="minorHAnsi" w:cs="Calibri"/>
          <w:i/>
          <w:sz w:val="22"/>
          <w:szCs w:val="22"/>
        </w:rPr>
        <w:t>Α)</w:t>
      </w:r>
    </w:p>
    <w:p w14:paraId="6FCF13B7" w14:textId="77777777" w:rsidR="00A73CDA" w:rsidRPr="00A73CDA" w:rsidRDefault="00A73CDA" w:rsidP="00A73CDA">
      <w:pPr>
        <w:pStyle w:val="a8"/>
        <w:numPr>
          <w:ilvl w:val="0"/>
          <w:numId w:val="10"/>
        </w:numPr>
        <w:spacing w:line="360" w:lineRule="auto"/>
        <w:ind w:left="57" w:firstLine="113"/>
        <w:jc w:val="both"/>
        <w:rPr>
          <w:rFonts w:asciiTheme="minorHAnsi" w:hAnsiTheme="minorHAnsi" w:cs="Calibri"/>
          <w:b/>
          <w:i/>
          <w:sz w:val="22"/>
          <w:szCs w:val="22"/>
        </w:rPr>
      </w:pPr>
      <w:r w:rsidRPr="00A73CDA">
        <w:rPr>
          <w:rFonts w:asciiTheme="minorHAnsi" w:hAnsiTheme="minorHAnsi" w:cs="Calibri"/>
          <w:i/>
          <w:sz w:val="22"/>
          <w:szCs w:val="22"/>
        </w:rPr>
        <w:t xml:space="preserve">Ότι σύμφωνα με το άρθρο 21 του Ο.Ε.Υ. του Δήμου προβλέπονται ογδόντα πέντε (85) θέσεις προσωπικού με σύμβαση ΙΔΟΧ, οι οποίες αυτή τη στιγμή είναι στην πλειοψηφία τους κενές.  </w:t>
      </w:r>
    </w:p>
    <w:p w14:paraId="76343BB4" w14:textId="77777777" w:rsidR="00A73CDA" w:rsidRPr="00A73CDA" w:rsidRDefault="00A73CDA" w:rsidP="00A73CDA">
      <w:pPr>
        <w:pStyle w:val="a8"/>
        <w:numPr>
          <w:ilvl w:val="0"/>
          <w:numId w:val="10"/>
        </w:numPr>
        <w:spacing w:line="360" w:lineRule="auto"/>
        <w:ind w:left="57" w:firstLine="113"/>
        <w:jc w:val="both"/>
        <w:rPr>
          <w:rFonts w:asciiTheme="minorHAnsi" w:hAnsiTheme="minorHAnsi" w:cs="Calibri"/>
          <w:b/>
          <w:i/>
          <w:sz w:val="22"/>
          <w:szCs w:val="22"/>
        </w:rPr>
      </w:pPr>
      <w:r w:rsidRPr="00A73CDA">
        <w:rPr>
          <w:rFonts w:asciiTheme="minorHAnsi" w:hAnsiTheme="minorHAnsi" w:cs="Calibri"/>
          <w:i/>
          <w:sz w:val="22"/>
          <w:szCs w:val="22"/>
        </w:rPr>
        <w:t>Την υπ’αριθμ. 7055/28.04.2021 βεβαίωση της Οικονομικής Υπηρεσίας, θα προβλεφθεί με ανάλογη πίστωση η οποία απαιτείται για την παράταση των 10 ατόμων για  τέσσερις (4) μήνες.</w:t>
      </w:r>
    </w:p>
    <w:p w14:paraId="4CE35BB4" w14:textId="77777777" w:rsidR="00A73CDA" w:rsidRPr="00A73CDA" w:rsidRDefault="00A73CDA" w:rsidP="00A73CDA">
      <w:pPr>
        <w:pStyle w:val="a8"/>
        <w:numPr>
          <w:ilvl w:val="0"/>
          <w:numId w:val="10"/>
        </w:numPr>
        <w:spacing w:line="360" w:lineRule="auto"/>
        <w:ind w:left="57" w:firstLine="113"/>
        <w:jc w:val="both"/>
        <w:rPr>
          <w:rFonts w:asciiTheme="minorHAnsi" w:hAnsiTheme="minorHAnsi" w:cs="Calibri"/>
          <w:b/>
          <w:i/>
          <w:sz w:val="22"/>
          <w:szCs w:val="22"/>
        </w:rPr>
      </w:pPr>
      <w:r w:rsidRPr="00A73CDA">
        <w:rPr>
          <w:rFonts w:asciiTheme="minorHAnsi" w:hAnsiTheme="minorHAnsi" w:cs="Calibri"/>
          <w:i/>
          <w:sz w:val="22"/>
          <w:szCs w:val="22"/>
        </w:rPr>
        <w:t>Το γεγονός ότι ο Δήμος Λαυρεωτικής που συστάθηκε με το Πρόγραμμα Καλλικράτης και σχηματίστηκε με την  συνένωση των προ υπαρχόντων δήμων Λαυρεωτικής, Κερατέας και της κοινότητας Αγίου Κωνσταντίνου, έχει έκταση 176,87 τ.χλμ. και πληθυσμό 24.545 κατοίκους, ενώ η δημοτική ενότητα Κερατέας περιλαμβάνει 57 εκτός σχεδίου οικισμούς.</w:t>
      </w:r>
    </w:p>
    <w:p w14:paraId="4941F736" w14:textId="77777777" w:rsidR="00A73CDA" w:rsidRPr="00A73CDA" w:rsidRDefault="00A73CDA" w:rsidP="00A73CDA">
      <w:pPr>
        <w:pStyle w:val="a8"/>
        <w:spacing w:line="360" w:lineRule="auto"/>
        <w:ind w:left="0"/>
        <w:jc w:val="both"/>
        <w:rPr>
          <w:rFonts w:asciiTheme="minorHAnsi" w:hAnsiTheme="minorHAnsi" w:cs="Calibri"/>
          <w:i/>
          <w:sz w:val="22"/>
          <w:szCs w:val="22"/>
        </w:rPr>
      </w:pPr>
      <w:r w:rsidRPr="00A73CDA">
        <w:rPr>
          <w:rFonts w:asciiTheme="minorHAnsi" w:hAnsiTheme="minorHAnsi" w:cs="Calibri"/>
          <w:i/>
          <w:sz w:val="22"/>
          <w:szCs w:val="22"/>
        </w:rPr>
        <w:t xml:space="preserve">Προκειμένου λοιπόν να εξασφαλιστεί ένα ικανοποιητικό επίπεδο καθαριότητας στην περιοχή του Δήμου Λαυρεωτικής και να μην τεθεί σε κίνδυνο η δημόσια υγεία από τη συσσώρευση απορριμμάτων και ογκωδών αντικειμένων και λόγω των έκτακτων αναγκών που προκύπτουν από τον κίνδυνο διασποράς  του κορωνοιού </w:t>
      </w:r>
      <w:r w:rsidRPr="00A73CDA">
        <w:rPr>
          <w:rFonts w:asciiTheme="minorHAnsi" w:hAnsiTheme="minorHAnsi" w:cs="Calibri"/>
          <w:i/>
          <w:sz w:val="22"/>
          <w:szCs w:val="22"/>
          <w:lang w:val="en-US"/>
        </w:rPr>
        <w:t>COVID</w:t>
      </w:r>
      <w:r w:rsidRPr="00A73CDA">
        <w:rPr>
          <w:rFonts w:asciiTheme="minorHAnsi" w:hAnsiTheme="minorHAnsi" w:cs="Calibri"/>
          <w:i/>
          <w:sz w:val="22"/>
          <w:szCs w:val="22"/>
        </w:rPr>
        <w:t xml:space="preserve">-19, είναι απαραίτητη, η παράταση των συμβάσεων των 10 ατόμων  κατηγορίας ΥΕ εργατών καθαριότητας προσλήφθηκαν στις 4.1.2021 με την υπ’αριθμ. αποφ. 302/2020/31.12.2020 απόφαση της οικονομικής επιτροπής και της υπ.αριθμ. 1274 απόφαση Δημάρχου με σύμβαση εργασίας ορισμένου χρόνου, για την περίοδο τεσσάρων (4) μηνών με αποκλειστική απασχόληση ως πλήρωμα απορριμματοφόρου καθαριότητας στα πλαίσια της λήψεις μέτρων αποφυγής της διάδοσης του κορωνοιού </w:t>
      </w:r>
      <w:r w:rsidRPr="00A73CDA">
        <w:rPr>
          <w:rFonts w:asciiTheme="minorHAnsi" w:hAnsiTheme="minorHAnsi" w:cs="Calibri"/>
          <w:i/>
          <w:sz w:val="22"/>
          <w:szCs w:val="22"/>
          <w:lang w:val="en-US"/>
        </w:rPr>
        <w:t>COVID</w:t>
      </w:r>
      <w:r w:rsidRPr="00A73CDA">
        <w:rPr>
          <w:rFonts w:asciiTheme="minorHAnsi" w:hAnsiTheme="minorHAnsi" w:cs="Calibri"/>
          <w:i/>
          <w:sz w:val="22"/>
          <w:szCs w:val="22"/>
        </w:rPr>
        <w:t>-19, για τέσσερις (4) μήνες.</w:t>
      </w:r>
    </w:p>
    <w:p w14:paraId="02B59EE6" w14:textId="77777777" w:rsidR="00A73CDA" w:rsidRDefault="00A73CDA" w:rsidP="00A73CDA">
      <w:pPr>
        <w:pStyle w:val="a8"/>
        <w:spacing w:line="360" w:lineRule="auto"/>
        <w:ind w:left="0"/>
        <w:jc w:val="both"/>
        <w:rPr>
          <w:rFonts w:asciiTheme="minorHAnsi" w:hAnsiTheme="minorHAnsi" w:cs="Calibri"/>
          <w:i/>
          <w:sz w:val="22"/>
          <w:szCs w:val="22"/>
        </w:rPr>
      </w:pPr>
      <w:r w:rsidRPr="00A73CDA">
        <w:rPr>
          <w:rFonts w:asciiTheme="minorHAnsi" w:hAnsiTheme="minorHAnsi" w:cs="Calibri"/>
          <w:i/>
          <w:sz w:val="22"/>
          <w:szCs w:val="22"/>
        </w:rPr>
        <w:t>Με βάση τα ανωτέρω καλείται η οικονομική επιτροπή να αποφασίσει.</w:t>
      </w:r>
      <w:r>
        <w:rPr>
          <w:rFonts w:asciiTheme="minorHAnsi" w:hAnsiTheme="minorHAnsi" w:cs="Calibri"/>
          <w:i/>
          <w:sz w:val="22"/>
          <w:szCs w:val="22"/>
        </w:rPr>
        <w:t>»</w:t>
      </w:r>
    </w:p>
    <w:p w14:paraId="0C9D8D96" w14:textId="77777777" w:rsidR="00A73CDA" w:rsidRDefault="00A73CDA" w:rsidP="00A73CDA">
      <w:pPr>
        <w:widowControl/>
        <w:autoSpaceDE/>
        <w:autoSpaceDN/>
        <w:adjustRightInd/>
        <w:spacing w:line="360" w:lineRule="auto"/>
        <w:jc w:val="both"/>
        <w:rPr>
          <w:rFonts w:ascii="Calibri" w:hAnsi="Calibri" w:cs="Calibri"/>
          <w:sz w:val="22"/>
          <w:szCs w:val="22"/>
        </w:rPr>
      </w:pPr>
      <w:r>
        <w:rPr>
          <w:rFonts w:asciiTheme="minorHAnsi" w:hAnsiTheme="minorHAnsi" w:cs="Calibri"/>
          <w:sz w:val="22"/>
          <w:szCs w:val="22"/>
        </w:rPr>
        <w:tab/>
        <w:t>Τέλος, σ</w:t>
      </w:r>
      <w:r w:rsidRPr="00A73CDA">
        <w:rPr>
          <w:rFonts w:ascii="Calibri" w:hAnsi="Calibri" w:cs="Calibri"/>
          <w:sz w:val="22"/>
          <w:szCs w:val="22"/>
        </w:rPr>
        <w:t xml:space="preserve">ύμφωνα με την αριθμ. πρωτ: </w:t>
      </w:r>
      <w:r>
        <w:rPr>
          <w:rFonts w:ascii="Calibri" w:hAnsi="Calibri" w:cs="Calibri"/>
          <w:sz w:val="22"/>
          <w:szCs w:val="22"/>
        </w:rPr>
        <w:t>7055/28.04</w:t>
      </w:r>
      <w:r w:rsidRPr="00A73CDA">
        <w:rPr>
          <w:rFonts w:ascii="Calibri" w:hAnsi="Calibri" w:cs="Calibri"/>
          <w:sz w:val="22"/>
          <w:szCs w:val="22"/>
        </w:rPr>
        <w:t xml:space="preserve">.2021 βεβαίωση της Διεύθυνσης Οικονομικών Υπηρεσιών το κόστος μισθοδοσίας του προσωπικού για διάστημα </w:t>
      </w:r>
      <w:r>
        <w:rPr>
          <w:rFonts w:ascii="Calibri" w:hAnsi="Calibri" w:cs="Calibri"/>
          <w:sz w:val="22"/>
          <w:szCs w:val="22"/>
        </w:rPr>
        <w:t>τεσσάρων (4</w:t>
      </w:r>
      <w:r w:rsidRPr="00A73CDA">
        <w:rPr>
          <w:rFonts w:ascii="Calibri" w:hAnsi="Calibri" w:cs="Calibri"/>
          <w:sz w:val="22"/>
          <w:szCs w:val="22"/>
        </w:rPr>
        <w:t xml:space="preserve">) μηνών, κατ’ εκτίμηση ανέρχεται συνολικά σε </w:t>
      </w:r>
      <w:r w:rsidRPr="00A73CDA">
        <w:rPr>
          <w:rFonts w:ascii="Calibri" w:hAnsi="Calibri" w:cs="Calibri"/>
          <w:color w:val="000000"/>
          <w:sz w:val="22"/>
          <w:szCs w:val="22"/>
        </w:rPr>
        <w:t>49.197,60</w:t>
      </w:r>
      <w:r>
        <w:rPr>
          <w:rFonts w:ascii="Calibri" w:hAnsi="Calibri" w:cs="Calibri"/>
          <w:color w:val="000000"/>
          <w:sz w:val="22"/>
          <w:szCs w:val="22"/>
        </w:rPr>
        <w:t xml:space="preserve"> </w:t>
      </w:r>
      <w:r w:rsidRPr="00A73CDA">
        <w:rPr>
          <w:rFonts w:ascii="Calibri" w:hAnsi="Calibri" w:cs="Calibri"/>
          <w:sz w:val="22"/>
          <w:szCs w:val="22"/>
        </w:rPr>
        <w:t xml:space="preserve">ευρώ. Η δαπάνη θα βαρύνει το δημοτικό προϋπολογισμό οικονομικού έτους 2021 στους ΚΑ δαπανών 20-6041.001 ‘’τακτικές αποδοχές έκτακτου προσωπικού’’ με το ποσό των </w:t>
      </w:r>
      <w:r>
        <w:rPr>
          <w:rFonts w:ascii="Calibri" w:hAnsi="Calibri" w:cs="Calibri"/>
          <w:sz w:val="22"/>
          <w:szCs w:val="22"/>
        </w:rPr>
        <w:t>38.360,00</w:t>
      </w:r>
      <w:r w:rsidRPr="00A73CDA">
        <w:rPr>
          <w:rFonts w:ascii="Calibri" w:hAnsi="Calibri" w:cs="Calibri"/>
          <w:sz w:val="22"/>
          <w:szCs w:val="22"/>
        </w:rPr>
        <w:t xml:space="preserve"> ευρώ και 20-6054.001 ‘’εργοδοτικές εισφορές προσωπικού ΙΚΑ’’, με το ποσό των </w:t>
      </w:r>
      <w:r>
        <w:rPr>
          <w:rFonts w:ascii="Calibri" w:hAnsi="Calibri" w:cs="Calibri"/>
          <w:sz w:val="22"/>
          <w:szCs w:val="22"/>
        </w:rPr>
        <w:t>10.837,60</w:t>
      </w:r>
      <w:r w:rsidRPr="00A73CDA">
        <w:rPr>
          <w:rFonts w:ascii="Calibri" w:hAnsi="Calibri" w:cs="Calibri"/>
          <w:sz w:val="22"/>
          <w:szCs w:val="22"/>
        </w:rPr>
        <w:t xml:space="preserve"> ευρώ.</w:t>
      </w:r>
    </w:p>
    <w:p w14:paraId="134D7788" w14:textId="77777777" w:rsidR="00491D89" w:rsidRDefault="00491D89" w:rsidP="00491D89">
      <w:pPr>
        <w:spacing w:line="360" w:lineRule="auto"/>
        <w:jc w:val="both"/>
        <w:rPr>
          <w:rFonts w:ascii="Calibri" w:hAnsi="Calibri" w:cs="Calibri"/>
          <w:sz w:val="22"/>
          <w:szCs w:val="22"/>
        </w:rPr>
      </w:pPr>
      <w:r>
        <w:rPr>
          <w:rFonts w:ascii="Calibri" w:hAnsi="Calibri" w:cs="Calibri"/>
          <w:sz w:val="22"/>
          <w:szCs w:val="22"/>
        </w:rPr>
        <w:tab/>
      </w:r>
      <w:r w:rsidR="00C938DF">
        <w:rPr>
          <w:rFonts w:ascii="Calibri" w:hAnsi="Calibri" w:cs="Calibri"/>
          <w:sz w:val="22"/>
          <w:szCs w:val="22"/>
        </w:rPr>
        <w:t>Κατόπιν των ανωτέρω, ο κος Πρόεδρος κάλεσε τα μέλη της Οικονομικής Επιτροπής να αποφασίσουν σχετικά με την έγκριση των παρατάσεων των συμβάσεων</w:t>
      </w:r>
      <w:r>
        <w:rPr>
          <w:rFonts w:ascii="Calibri" w:hAnsi="Calibri" w:cs="Calibri"/>
          <w:sz w:val="22"/>
          <w:szCs w:val="22"/>
        </w:rPr>
        <w:t xml:space="preserve"> μέχρι τη συμπλήρωση των οχτώ (8) μηνών από την υπογραφή τους.</w:t>
      </w:r>
    </w:p>
    <w:p w14:paraId="1DEF642E" w14:textId="77777777" w:rsidR="0005542A" w:rsidRPr="00EE6E65" w:rsidRDefault="0005542A" w:rsidP="0005542A">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03E303C1" w14:textId="77777777" w:rsidR="0005542A" w:rsidRPr="00EE6E65" w:rsidRDefault="0005542A" w:rsidP="0005542A">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3713C670" w14:textId="77777777" w:rsidR="00A73CDA" w:rsidRPr="001F0023" w:rsidRDefault="00A73CDA" w:rsidP="00A73CDA">
      <w:pPr>
        <w:widowControl/>
        <w:numPr>
          <w:ilvl w:val="0"/>
          <w:numId w:val="8"/>
        </w:numPr>
        <w:autoSpaceDE/>
        <w:autoSpaceDN/>
        <w:adjustRightInd/>
        <w:spacing w:line="360" w:lineRule="auto"/>
        <w:jc w:val="both"/>
        <w:rPr>
          <w:rFonts w:ascii="Calibri" w:hAnsi="Calibri" w:cs="Calibri"/>
          <w:sz w:val="22"/>
          <w:szCs w:val="22"/>
        </w:rPr>
      </w:pPr>
      <w:r>
        <w:rPr>
          <w:rFonts w:ascii="Calibri" w:hAnsi="Calibri" w:cs="Calibri"/>
          <w:sz w:val="22"/>
          <w:szCs w:val="22"/>
        </w:rPr>
        <w:lastRenderedPageBreak/>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CB0852E" w14:textId="77777777" w:rsidR="00A73CDA" w:rsidRPr="0057039A" w:rsidRDefault="00A73CDA" w:rsidP="00A73CDA">
      <w:pPr>
        <w:widowControl/>
        <w:numPr>
          <w:ilvl w:val="0"/>
          <w:numId w:val="8"/>
        </w:numPr>
        <w:autoSpaceDE/>
        <w:autoSpaceDN/>
        <w:adjustRightInd/>
        <w:spacing w:line="360" w:lineRule="auto"/>
        <w:jc w:val="both"/>
        <w:rPr>
          <w:rFonts w:ascii="Calibri" w:hAnsi="Calibri" w:cs="Calibri"/>
          <w:sz w:val="22"/>
          <w:szCs w:val="22"/>
        </w:rPr>
      </w:pPr>
      <w:r w:rsidRPr="00A73CDA">
        <w:rPr>
          <w:rFonts w:ascii="Calibri" w:hAnsi="Calibri" w:cs="Calibri"/>
          <w:sz w:val="22"/>
          <w:szCs w:val="22"/>
        </w:rPr>
        <w:t>το άρθρο 74 του Ν.4745/2020, όπως τροποποιήθηκε με το άρθρο 175 του Ν.4764/2020,</w:t>
      </w:r>
    </w:p>
    <w:p w14:paraId="6AF1E045" w14:textId="77777777" w:rsidR="00A73CDA" w:rsidRPr="001F0023" w:rsidRDefault="00A73CDA" w:rsidP="00A73CDA">
      <w:pPr>
        <w:widowControl/>
        <w:numPr>
          <w:ilvl w:val="0"/>
          <w:numId w:val="8"/>
        </w:numPr>
        <w:autoSpaceDE/>
        <w:autoSpaceDN/>
        <w:adjustRightInd/>
        <w:spacing w:line="360" w:lineRule="auto"/>
        <w:jc w:val="both"/>
        <w:rPr>
          <w:rFonts w:ascii="Calibri" w:hAnsi="Calibri" w:cs="Calibri"/>
          <w:sz w:val="22"/>
          <w:szCs w:val="22"/>
        </w:rPr>
      </w:pPr>
      <w:r>
        <w:rPr>
          <w:rFonts w:ascii="Calibri" w:hAnsi="Calibri" w:cs="Calibri"/>
          <w:sz w:val="22"/>
          <w:szCs w:val="22"/>
        </w:rPr>
        <w:t>το αριθμ. πρωτ: 9755/08.02.2021 έγγραφο του ΥΠ. ΕΣ.,</w:t>
      </w:r>
    </w:p>
    <w:p w14:paraId="5C35977F" w14:textId="77777777" w:rsidR="00A73CDA" w:rsidRDefault="00A73CDA" w:rsidP="00A73CDA">
      <w:pPr>
        <w:widowControl/>
        <w:numPr>
          <w:ilvl w:val="0"/>
          <w:numId w:val="8"/>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αριθμ.302/2021 απόφαση Οικονομικής Επιτροπής Δήμου Λαυρεωτικής,</w:t>
      </w:r>
    </w:p>
    <w:p w14:paraId="0F01DAA7" w14:textId="77777777" w:rsidR="00A73CDA" w:rsidRDefault="00A73CDA" w:rsidP="00A73CDA">
      <w:pPr>
        <w:widowControl/>
        <w:numPr>
          <w:ilvl w:val="0"/>
          <w:numId w:val="8"/>
        </w:numPr>
        <w:autoSpaceDE/>
        <w:autoSpaceDN/>
        <w:adjustRightInd/>
        <w:spacing w:line="360" w:lineRule="auto"/>
        <w:jc w:val="both"/>
        <w:rPr>
          <w:rFonts w:ascii="Calibri" w:hAnsi="Calibri" w:cs="Calibri"/>
          <w:sz w:val="22"/>
          <w:szCs w:val="22"/>
        </w:rPr>
      </w:pPr>
      <w:r w:rsidRPr="00A73CDA">
        <w:rPr>
          <w:rFonts w:ascii="Calibri" w:hAnsi="Calibri" w:cs="Calibri"/>
          <w:sz w:val="22"/>
          <w:szCs w:val="22"/>
        </w:rPr>
        <w:t xml:space="preserve">την υπ’ αριθμ. </w:t>
      </w:r>
      <w:r>
        <w:rPr>
          <w:rFonts w:ascii="Calibri" w:hAnsi="Calibri" w:cs="Calibri"/>
          <w:sz w:val="22"/>
          <w:szCs w:val="22"/>
        </w:rPr>
        <w:t>1274/2020</w:t>
      </w:r>
      <w:r w:rsidRPr="00A73CDA">
        <w:rPr>
          <w:rFonts w:ascii="Calibri" w:hAnsi="Calibri" w:cs="Calibri"/>
          <w:sz w:val="22"/>
          <w:szCs w:val="22"/>
        </w:rPr>
        <w:t xml:space="preserve"> ανακοίνωση πρόσληψης έκτακτου προσωπικού,</w:t>
      </w:r>
    </w:p>
    <w:p w14:paraId="552DE147" w14:textId="77777777" w:rsidR="00A73CDA" w:rsidRDefault="00A73CDA" w:rsidP="00A73CDA">
      <w:pPr>
        <w:widowControl/>
        <w:numPr>
          <w:ilvl w:val="0"/>
          <w:numId w:val="8"/>
        </w:numPr>
        <w:autoSpaceDE/>
        <w:autoSpaceDN/>
        <w:adjustRightInd/>
        <w:spacing w:line="360" w:lineRule="auto"/>
        <w:jc w:val="both"/>
        <w:rPr>
          <w:rFonts w:ascii="Calibri" w:hAnsi="Calibri" w:cs="Calibri"/>
          <w:sz w:val="22"/>
          <w:szCs w:val="22"/>
        </w:rPr>
      </w:pPr>
      <w:r w:rsidRPr="001F0023">
        <w:rPr>
          <w:rFonts w:ascii="Calibri" w:hAnsi="Calibri" w:cs="Calibri"/>
          <w:sz w:val="22"/>
          <w:szCs w:val="22"/>
        </w:rPr>
        <w:t>την αριθμ.</w:t>
      </w:r>
      <w:r>
        <w:rPr>
          <w:rFonts w:ascii="Calibri" w:hAnsi="Calibri" w:cs="Calibri"/>
          <w:sz w:val="22"/>
          <w:szCs w:val="22"/>
        </w:rPr>
        <w:t xml:space="preserve"> πρωτ: 7055/28.04.2021 βεβαίωση της Διεύθυνσης Οικονομικών Υπηρεσιών,</w:t>
      </w:r>
    </w:p>
    <w:p w14:paraId="5C284BDD" w14:textId="77777777" w:rsidR="0005542A" w:rsidRPr="00A73CDA" w:rsidRDefault="0005542A" w:rsidP="00665253">
      <w:pPr>
        <w:pStyle w:val="a8"/>
        <w:numPr>
          <w:ilvl w:val="0"/>
          <w:numId w:val="8"/>
        </w:numPr>
        <w:spacing w:line="360" w:lineRule="auto"/>
        <w:jc w:val="both"/>
        <w:rPr>
          <w:rFonts w:ascii="Calibri" w:hAnsi="Calibri" w:cs="Calibri"/>
          <w:sz w:val="22"/>
          <w:szCs w:val="22"/>
        </w:rPr>
      </w:pPr>
      <w:r w:rsidRPr="00A73CDA">
        <w:rPr>
          <w:rFonts w:ascii="Calibri" w:hAnsi="Calibri" w:cs="Calibri"/>
          <w:sz w:val="22"/>
          <w:szCs w:val="22"/>
        </w:rPr>
        <w:t xml:space="preserve">την υπ’ αριθμ. πρωτ: </w:t>
      </w:r>
      <w:r w:rsidR="00A73CDA" w:rsidRPr="00A73CDA">
        <w:rPr>
          <w:rFonts w:ascii="Calibri" w:hAnsi="Calibri" w:cs="Calibri"/>
          <w:sz w:val="22"/>
          <w:szCs w:val="22"/>
        </w:rPr>
        <w:t>7091/28.04.2021</w:t>
      </w:r>
      <w:r w:rsidRPr="00A73CDA">
        <w:rPr>
          <w:rFonts w:ascii="Calibri" w:hAnsi="Calibri" w:cs="Calibri"/>
          <w:sz w:val="22"/>
          <w:szCs w:val="22"/>
        </w:rPr>
        <w:t xml:space="preserve"> </w:t>
      </w:r>
      <w:r w:rsidR="00A73CDA" w:rsidRPr="00A73CDA">
        <w:rPr>
          <w:rStyle w:val="bold"/>
          <w:rFonts w:ascii="Calibri" w:hAnsi="Calibri" w:cs="Calibri"/>
          <w:sz w:val="22"/>
          <w:szCs w:val="22"/>
        </w:rPr>
        <w:t>εισήγηση του Τμήματος Ανθρωπίνου Δυναμικού &amp; Διοικητικής Μέριμνας</w:t>
      </w:r>
    </w:p>
    <w:p w14:paraId="10F34CC8" w14:textId="77777777" w:rsidR="0005542A" w:rsidRPr="00EE6E65" w:rsidRDefault="0005542A" w:rsidP="0005542A">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60D552EC" w14:textId="77777777" w:rsidR="0005542A" w:rsidRDefault="00A67501" w:rsidP="0005542A">
      <w:pPr>
        <w:spacing w:line="360" w:lineRule="auto"/>
        <w:jc w:val="both"/>
        <w:rPr>
          <w:rFonts w:ascii="Calibri" w:hAnsi="Calibri" w:cs="Calibri"/>
          <w:sz w:val="22"/>
          <w:szCs w:val="22"/>
        </w:rPr>
      </w:pPr>
      <w:r>
        <w:rPr>
          <w:rFonts w:ascii="Calibri" w:hAnsi="Calibri" w:cs="Calibri"/>
          <w:sz w:val="22"/>
          <w:szCs w:val="22"/>
        </w:rPr>
        <w:t>Εγκρίνει την</w:t>
      </w:r>
      <w:r w:rsidR="00A73CDA">
        <w:rPr>
          <w:rFonts w:ascii="Calibri" w:hAnsi="Calibri" w:cs="Calibri"/>
          <w:sz w:val="22"/>
          <w:szCs w:val="22"/>
        </w:rPr>
        <w:t xml:space="preserve"> παράταση της χρονικής διάρκειας των συμβάσεων </w:t>
      </w:r>
      <w:r>
        <w:rPr>
          <w:rFonts w:ascii="Calibri" w:hAnsi="Calibri" w:cs="Calibri"/>
          <w:sz w:val="22"/>
          <w:szCs w:val="22"/>
        </w:rPr>
        <w:t xml:space="preserve">του προσωπικού </w:t>
      </w:r>
      <w:r w:rsidR="00A73CDA">
        <w:rPr>
          <w:rFonts w:ascii="Calibri" w:hAnsi="Calibri" w:cs="Calibri"/>
          <w:sz w:val="22"/>
          <w:szCs w:val="22"/>
        </w:rPr>
        <w:t>Ιδιωτικού Δικαίου Ορισμένου Χρ</w:t>
      </w:r>
      <w:r>
        <w:rPr>
          <w:rFonts w:ascii="Calibri" w:hAnsi="Calibri" w:cs="Calibri"/>
          <w:sz w:val="22"/>
          <w:szCs w:val="22"/>
        </w:rPr>
        <w:t>όνου, ήτοι δέκα (10) άτομα με ειδικότητα ΥΕ Εργατών Καθαριότητας (πλήρωμα απορριμματοφόρου), των οποίων η πρόσληψη έγινε με την υπ’ αριθμ.1274/2020</w:t>
      </w:r>
      <w:r w:rsidR="00A73CDA">
        <w:rPr>
          <w:rFonts w:ascii="Calibri" w:hAnsi="Calibri" w:cs="Calibri"/>
          <w:sz w:val="22"/>
          <w:szCs w:val="22"/>
        </w:rPr>
        <w:t xml:space="preserve"> </w:t>
      </w:r>
      <w:r>
        <w:rPr>
          <w:rFonts w:ascii="Calibri" w:hAnsi="Calibri" w:cs="Calibri"/>
          <w:sz w:val="22"/>
          <w:szCs w:val="22"/>
        </w:rPr>
        <w:t>απόφαση Δημάρχου Λαυρεωτικής,</w:t>
      </w:r>
      <w:r w:rsidR="00C938DF">
        <w:rPr>
          <w:rFonts w:ascii="Calibri" w:hAnsi="Calibri" w:cs="Calibri"/>
          <w:sz w:val="22"/>
          <w:szCs w:val="22"/>
        </w:rPr>
        <w:t xml:space="preserve"> για </w:t>
      </w:r>
      <w:r w:rsidR="003A2459">
        <w:rPr>
          <w:rFonts w:ascii="Calibri" w:hAnsi="Calibri" w:cs="Calibri"/>
          <w:sz w:val="22"/>
          <w:szCs w:val="22"/>
        </w:rPr>
        <w:t>τέσσερις</w:t>
      </w:r>
      <w:r w:rsidR="00C938DF">
        <w:rPr>
          <w:rFonts w:ascii="Calibri" w:hAnsi="Calibri" w:cs="Calibri"/>
          <w:sz w:val="22"/>
          <w:szCs w:val="22"/>
        </w:rPr>
        <w:t xml:space="preserve"> (4) </w:t>
      </w:r>
      <w:r w:rsidR="003A2459">
        <w:rPr>
          <w:rFonts w:ascii="Calibri" w:hAnsi="Calibri" w:cs="Calibri"/>
          <w:sz w:val="22"/>
          <w:szCs w:val="22"/>
        </w:rPr>
        <w:t>επιπλέον μήνες και έως τη συμπλήρωση οχτώ (8) μηνών από την υπογραφή τους.</w:t>
      </w:r>
    </w:p>
    <w:p w14:paraId="72DAFF66" w14:textId="77777777" w:rsidR="0005542A" w:rsidRPr="0005542A" w:rsidRDefault="0005542A" w:rsidP="0005542A">
      <w:pPr>
        <w:spacing w:line="360" w:lineRule="auto"/>
        <w:jc w:val="both"/>
        <w:rPr>
          <w:rFonts w:ascii="Calibri" w:hAnsi="Calibri" w:cs="Calibri"/>
          <w:sz w:val="22"/>
          <w:szCs w:val="22"/>
        </w:rPr>
      </w:pPr>
    </w:p>
    <w:p w14:paraId="5684D9D3" w14:textId="77777777" w:rsidR="00A93FE8" w:rsidRPr="00A93FE8" w:rsidRDefault="00A93FE8" w:rsidP="00A93FE8">
      <w:pPr>
        <w:spacing w:line="360" w:lineRule="auto"/>
        <w:jc w:val="both"/>
        <w:rPr>
          <w:rFonts w:ascii="Calibri" w:hAnsi="Calibri" w:cs="Calibri"/>
          <w:sz w:val="22"/>
          <w:szCs w:val="22"/>
        </w:rPr>
      </w:pPr>
    </w:p>
    <w:p w14:paraId="41A5518A" w14:textId="77777777" w:rsidR="009A7A81" w:rsidRPr="009A7A81" w:rsidRDefault="009A7A81" w:rsidP="009A7A81">
      <w:pPr>
        <w:pStyle w:val="2"/>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7E35E575" w14:textId="77777777" w:rsidR="009A7A81" w:rsidRPr="009A7A81" w:rsidRDefault="009A7A81" w:rsidP="009A7A81">
      <w:pPr>
        <w:pStyle w:val="2"/>
        <w:spacing w:after="0" w:line="360" w:lineRule="auto"/>
        <w:jc w:val="both"/>
        <w:rPr>
          <w:rFonts w:ascii="Calibri" w:hAnsi="Calibri" w:cs="Calibri"/>
          <w:sz w:val="22"/>
          <w:szCs w:val="22"/>
        </w:rPr>
      </w:pPr>
    </w:p>
    <w:p w14:paraId="74B0C0E5" w14:textId="77777777" w:rsidR="009A7A81" w:rsidRPr="009A7A81" w:rsidRDefault="009A7A81" w:rsidP="009A7A81">
      <w:pPr>
        <w:pStyle w:val="2"/>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369A1FEF" w14:textId="77777777" w:rsidTr="005A7173">
        <w:trPr>
          <w:trHeight w:val="856"/>
        </w:trPr>
        <w:tc>
          <w:tcPr>
            <w:tcW w:w="3888" w:type="dxa"/>
          </w:tcPr>
          <w:p w14:paraId="3BE51A16"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Ο Πρόεδρος</w:t>
            </w:r>
          </w:p>
          <w:p w14:paraId="5F26926F" w14:textId="77777777" w:rsidR="009A7A81" w:rsidRPr="009A7A81" w:rsidRDefault="009A7A81" w:rsidP="005A7173">
            <w:pPr>
              <w:spacing w:line="360" w:lineRule="auto"/>
              <w:jc w:val="center"/>
              <w:rPr>
                <w:rFonts w:ascii="Calibri" w:hAnsi="Calibri" w:cs="Calibri"/>
                <w:sz w:val="22"/>
                <w:szCs w:val="22"/>
              </w:rPr>
            </w:pPr>
          </w:p>
          <w:p w14:paraId="65CCA15C"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Δημήτρης Λουκάς</w:t>
            </w:r>
          </w:p>
          <w:p w14:paraId="76573BFB"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Δήμαρχος Λαυρεωτικής</w:t>
            </w:r>
          </w:p>
        </w:tc>
        <w:tc>
          <w:tcPr>
            <w:tcW w:w="5400" w:type="dxa"/>
          </w:tcPr>
          <w:p w14:paraId="0BA50C2A"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55D06406" w14:textId="77777777" w:rsidR="009A7A81" w:rsidRPr="009A7A81" w:rsidRDefault="009A7A81" w:rsidP="005A7173">
            <w:pPr>
              <w:spacing w:line="360" w:lineRule="auto"/>
              <w:jc w:val="both"/>
              <w:rPr>
                <w:rFonts w:ascii="Calibri" w:hAnsi="Calibri" w:cs="Calibri"/>
                <w:sz w:val="22"/>
                <w:szCs w:val="22"/>
              </w:rPr>
            </w:pPr>
          </w:p>
        </w:tc>
      </w:tr>
    </w:tbl>
    <w:p w14:paraId="51C7E0ED" w14:textId="77777777" w:rsidR="009A7A81" w:rsidRPr="009A7A81" w:rsidRDefault="009A7A81" w:rsidP="009A7A81">
      <w:pPr>
        <w:jc w:val="both"/>
        <w:rPr>
          <w:rFonts w:ascii="Calibri" w:hAnsi="Calibri" w:cs="Calibri"/>
          <w:bCs/>
          <w:sz w:val="22"/>
          <w:szCs w:val="22"/>
        </w:rPr>
      </w:pPr>
    </w:p>
    <w:p w14:paraId="7C0CBA69" w14:textId="77777777" w:rsidR="009A7A81" w:rsidRPr="009A7A81" w:rsidRDefault="009A7A81" w:rsidP="009A7A81">
      <w:pPr>
        <w:jc w:val="both"/>
        <w:rPr>
          <w:rFonts w:ascii="Calibri" w:hAnsi="Calibri" w:cs="Calibri"/>
          <w:bCs/>
          <w:sz w:val="22"/>
          <w:szCs w:val="22"/>
        </w:rPr>
      </w:pPr>
    </w:p>
    <w:p w14:paraId="0F5857F1" w14:textId="77777777" w:rsidR="009A7A81" w:rsidRDefault="009A7A81" w:rsidP="009A7A81">
      <w:pPr>
        <w:jc w:val="both"/>
        <w:rPr>
          <w:rFonts w:ascii="Calibri" w:hAnsi="Calibri" w:cs="Calibri"/>
          <w:bCs/>
          <w:sz w:val="22"/>
          <w:szCs w:val="22"/>
        </w:rPr>
      </w:pPr>
    </w:p>
    <w:p w14:paraId="4B326D86" w14:textId="77777777" w:rsidR="00C938DF" w:rsidRPr="009A7A81" w:rsidRDefault="00C938DF" w:rsidP="009A7A81">
      <w:pPr>
        <w:jc w:val="both"/>
        <w:rPr>
          <w:rFonts w:ascii="Calibri" w:hAnsi="Calibri" w:cs="Calibri"/>
          <w:bCs/>
          <w:sz w:val="22"/>
          <w:szCs w:val="22"/>
        </w:rPr>
      </w:pPr>
    </w:p>
    <w:p w14:paraId="68A097A0" w14:textId="77777777" w:rsidR="00431B7B" w:rsidRPr="00695FDF" w:rsidRDefault="00431B7B" w:rsidP="00431B7B">
      <w:pPr>
        <w:shd w:val="clear" w:color="auto" w:fill="FFFFFF"/>
        <w:spacing w:line="360" w:lineRule="auto"/>
        <w:jc w:val="center"/>
        <w:rPr>
          <w:rFonts w:asciiTheme="minorHAnsi" w:hAnsiTheme="minorHAnsi" w:cs="Calibri"/>
          <w:sz w:val="22"/>
          <w:szCs w:val="22"/>
        </w:rPr>
      </w:pPr>
    </w:p>
    <w:sectPr w:rsidR="00431B7B" w:rsidRPr="00695FDF" w:rsidSect="00D526F6">
      <w:footerReference w:type="default" r:id="rId8"/>
      <w:pgSz w:w="11909" w:h="16834"/>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7F7E" w14:textId="77777777" w:rsidR="00807D3B" w:rsidRDefault="00807D3B" w:rsidP="00431B7B">
      <w:r>
        <w:separator/>
      </w:r>
    </w:p>
  </w:endnote>
  <w:endnote w:type="continuationSeparator" w:id="0">
    <w:p w14:paraId="7A0988A5" w14:textId="77777777" w:rsidR="00807D3B" w:rsidRDefault="00807D3B"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6586" w14:textId="77777777" w:rsidR="00D526F6" w:rsidRDefault="00D526F6" w:rsidP="00431B7B">
    <w:pPr>
      <w:pStyle w:val="a4"/>
      <w:jc w:val="center"/>
      <w:rPr>
        <w:rFonts w:ascii="Calibri" w:hAnsi="Calibri" w:cs="Calibri"/>
        <w:sz w:val="22"/>
        <w:szCs w:val="22"/>
      </w:rPr>
    </w:pPr>
  </w:p>
  <w:p w14:paraId="2CFD8419" w14:textId="77777777" w:rsidR="00431B7B" w:rsidRPr="00431B7B" w:rsidRDefault="009D7529" w:rsidP="00431B7B">
    <w:pPr>
      <w:pStyle w:val="a4"/>
      <w:jc w:val="center"/>
      <w:rPr>
        <w:rFonts w:ascii="Calibri" w:hAnsi="Calibri" w:cs="Calibri"/>
        <w:sz w:val="22"/>
        <w:szCs w:val="22"/>
      </w:rPr>
    </w:pPr>
    <w:r>
      <w:rPr>
        <w:rFonts w:ascii="Calibri" w:hAnsi="Calibri" w:cs="Calibri"/>
        <w:sz w:val="22"/>
        <w:szCs w:val="22"/>
      </w:rPr>
      <w:t>ΠΡΑΚΤΙΚΑ 10</w:t>
    </w:r>
    <w:r w:rsidRPr="009D7529">
      <w:rPr>
        <w:rFonts w:ascii="Calibri" w:hAnsi="Calibri" w:cs="Calibri"/>
        <w:sz w:val="22"/>
        <w:szCs w:val="22"/>
        <w:vertAlign w:val="superscript"/>
      </w:rPr>
      <w:t>ης</w:t>
    </w:r>
    <w:r>
      <w:rPr>
        <w:rFonts w:ascii="Calibri" w:hAnsi="Calibri" w:cs="Calibri"/>
        <w:sz w:val="22"/>
        <w:szCs w:val="22"/>
      </w:rPr>
      <w:t xml:space="preserve"> ΣΥΝΕΔΡΙΑΣΗΣ</w:t>
    </w:r>
    <w:r w:rsidR="00431B7B" w:rsidRPr="00431B7B">
      <w:rPr>
        <w:rFonts w:ascii="Calibri" w:hAnsi="Calibri" w:cs="Calibri"/>
        <w:sz w:val="22"/>
        <w:szCs w:val="22"/>
      </w:rPr>
      <w:t xml:space="preserve"> ΟΙΚΟΝΟΜΙΚΗΣ ΕΠΙΤΡΟΠΗΣ ΔΗΜΟΥ ΛΑΥΡΕΩΤΙΚΗΣ</w:t>
    </w:r>
  </w:p>
  <w:p w14:paraId="14C17253" w14:textId="77777777" w:rsidR="00431B7B" w:rsidRPr="00431B7B" w:rsidRDefault="00431B7B"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9D7529">
      <w:rPr>
        <w:rFonts w:ascii="Calibri" w:hAnsi="Calibri" w:cs="Calibri"/>
        <w:noProof/>
        <w:sz w:val="22"/>
        <w:szCs w:val="22"/>
      </w:rPr>
      <w:t>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9D7529">
      <w:rPr>
        <w:rFonts w:ascii="Calibri" w:hAnsi="Calibri" w:cs="Calibri"/>
        <w:noProof/>
        <w:sz w:val="22"/>
        <w:szCs w:val="22"/>
      </w:rPr>
      <w:t>4</w:t>
    </w:r>
    <w:r w:rsidRPr="00431B7B">
      <w:rPr>
        <w:rFonts w:ascii="Calibri" w:hAnsi="Calibri" w:cs="Calibri"/>
        <w:sz w:val="22"/>
        <w:szCs w:val="22"/>
      </w:rPr>
      <w:fldChar w:fldCharType="end"/>
    </w:r>
  </w:p>
  <w:p w14:paraId="5C4B9951" w14:textId="77777777" w:rsidR="00431B7B" w:rsidRDefault="00431B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DF0E" w14:textId="77777777" w:rsidR="00807D3B" w:rsidRDefault="00807D3B" w:rsidP="00431B7B">
      <w:r>
        <w:separator/>
      </w:r>
    </w:p>
  </w:footnote>
  <w:footnote w:type="continuationSeparator" w:id="0">
    <w:p w14:paraId="32D2F653" w14:textId="77777777" w:rsidR="00807D3B" w:rsidRDefault="00807D3B"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2" w15:restartNumberingAfterBreak="0">
    <w:nsid w:val="0B6B31C0"/>
    <w:multiLevelType w:val="hybridMultilevel"/>
    <w:tmpl w:val="31D053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5"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6"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762E50"/>
    <w:multiLevelType w:val="hybridMultilevel"/>
    <w:tmpl w:val="CDC0FA8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9" w15:restartNumberingAfterBreak="0">
    <w:nsid w:val="4F8E45BB"/>
    <w:multiLevelType w:val="hybridMultilevel"/>
    <w:tmpl w:val="44CC9668"/>
    <w:lvl w:ilvl="0" w:tplc="86B43270">
      <w:start w:val="1"/>
      <w:numFmt w:val="decimal"/>
      <w:lvlText w:val="%1."/>
      <w:lvlJc w:val="left"/>
      <w:pPr>
        <w:tabs>
          <w:tab w:val="num" w:pos="357"/>
        </w:tabs>
      </w:pPr>
      <w:rPr>
        <w:rFonts w:ascii="Calibri" w:hAnsi="Calibri" w:cs="Calibri"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547"/>
        <w:lvlJc w:val="left"/>
        <w:rPr>
          <w:rFonts w:ascii="Times New Roman" w:hAnsi="Times New Roman" w:hint="default"/>
        </w:rPr>
      </w:lvl>
    </w:lvlOverride>
  </w:num>
  <w:num w:numId="4">
    <w:abstractNumId w:val="3"/>
  </w:num>
  <w:num w:numId="5">
    <w:abstractNumId w:val="5"/>
  </w:num>
  <w:num w:numId="6">
    <w:abstractNumId w:val="4"/>
  </w:num>
  <w:num w:numId="7">
    <w:abstractNumId w:val="6"/>
  </w:num>
  <w:num w:numId="8">
    <w:abstractNumId w:val="1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21662"/>
    <w:rsid w:val="0005542A"/>
    <w:rsid w:val="00092BCC"/>
    <w:rsid w:val="00107D09"/>
    <w:rsid w:val="0016608A"/>
    <w:rsid w:val="00167FB0"/>
    <w:rsid w:val="001873B1"/>
    <w:rsid w:val="001C4D6B"/>
    <w:rsid w:val="001F0023"/>
    <w:rsid w:val="002406A4"/>
    <w:rsid w:val="00352889"/>
    <w:rsid w:val="003A2459"/>
    <w:rsid w:val="00401067"/>
    <w:rsid w:val="004159EE"/>
    <w:rsid w:val="00431B7B"/>
    <w:rsid w:val="00491D89"/>
    <w:rsid w:val="004A4475"/>
    <w:rsid w:val="004A6E82"/>
    <w:rsid w:val="004C66DC"/>
    <w:rsid w:val="00566937"/>
    <w:rsid w:val="0057039A"/>
    <w:rsid w:val="005A7173"/>
    <w:rsid w:val="005C7F4E"/>
    <w:rsid w:val="006248B5"/>
    <w:rsid w:val="006526CD"/>
    <w:rsid w:val="00665253"/>
    <w:rsid w:val="00675060"/>
    <w:rsid w:val="00695FDF"/>
    <w:rsid w:val="00697727"/>
    <w:rsid w:val="006C425F"/>
    <w:rsid w:val="00732E7E"/>
    <w:rsid w:val="007411D0"/>
    <w:rsid w:val="007C7A33"/>
    <w:rsid w:val="007E508E"/>
    <w:rsid w:val="00807D3B"/>
    <w:rsid w:val="008217E8"/>
    <w:rsid w:val="00825255"/>
    <w:rsid w:val="00846DC7"/>
    <w:rsid w:val="008713E8"/>
    <w:rsid w:val="008B4071"/>
    <w:rsid w:val="008C5429"/>
    <w:rsid w:val="008D16B2"/>
    <w:rsid w:val="0093048C"/>
    <w:rsid w:val="009A7A81"/>
    <w:rsid w:val="009D7529"/>
    <w:rsid w:val="009E4C5E"/>
    <w:rsid w:val="00A0544E"/>
    <w:rsid w:val="00A457DE"/>
    <w:rsid w:val="00A67501"/>
    <w:rsid w:val="00A73CDA"/>
    <w:rsid w:val="00A93FE8"/>
    <w:rsid w:val="00B023E0"/>
    <w:rsid w:val="00B8428E"/>
    <w:rsid w:val="00BB6EB2"/>
    <w:rsid w:val="00BD0C2E"/>
    <w:rsid w:val="00BE63E8"/>
    <w:rsid w:val="00C012C3"/>
    <w:rsid w:val="00C41BAE"/>
    <w:rsid w:val="00C41BC2"/>
    <w:rsid w:val="00C7447D"/>
    <w:rsid w:val="00C81716"/>
    <w:rsid w:val="00C938DF"/>
    <w:rsid w:val="00D526F6"/>
    <w:rsid w:val="00DE7422"/>
    <w:rsid w:val="00E754C4"/>
    <w:rsid w:val="00E9447D"/>
    <w:rsid w:val="00EB4C48"/>
    <w:rsid w:val="00EE6E65"/>
    <w:rsid w:val="00F04CC2"/>
    <w:rsid w:val="00F720EC"/>
    <w:rsid w:val="00F942BE"/>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1F3B5"/>
  <w14:defaultImageDpi w14:val="0"/>
  <w15:docId w15:val="{486F0A3F-05C7-463A-8E99-FFF4884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iPriority w:val="99"/>
    <w:rsid w:val="009A7A81"/>
    <w:pPr>
      <w:widowControl/>
      <w:autoSpaceDE/>
      <w:autoSpaceDN/>
      <w:adjustRightInd/>
      <w:spacing w:after="120" w:line="480" w:lineRule="auto"/>
    </w:pPr>
  </w:style>
  <w:style w:type="character" w:customStyle="1" w:styleId="2Char">
    <w:name w:val="Σώμα κείμενου 2 Char"/>
    <w:basedOn w:val="a0"/>
    <w:link w:val="2"/>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basedOn w:val="a"/>
    <w:uiPriority w:val="34"/>
    <w:qFormat/>
    <w:rsid w:val="00D526F6"/>
    <w:pPr>
      <w:widowControl/>
      <w:autoSpaceDE/>
      <w:autoSpaceDN/>
      <w:adjustRightInd/>
      <w:ind w:left="720"/>
      <w:contextualSpacing/>
    </w:pPr>
  </w:style>
  <w:style w:type="paragraph" w:styleId="a9">
    <w:name w:val="Balloon Text"/>
    <w:basedOn w:val="a"/>
    <w:link w:val="Char2"/>
    <w:uiPriority w:val="99"/>
    <w:semiHidden/>
    <w:unhideWhenUsed/>
    <w:rsid w:val="008B4071"/>
    <w:rPr>
      <w:rFonts w:ascii="Segoe UI" w:hAnsi="Segoe UI" w:cs="Segoe UI"/>
      <w:sz w:val="18"/>
      <w:szCs w:val="18"/>
    </w:rPr>
  </w:style>
  <w:style w:type="character" w:customStyle="1" w:styleId="Char2">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69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6983</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2021-04-28T17:05:00Z</cp:lastPrinted>
  <dcterms:created xsi:type="dcterms:W3CDTF">2022-01-26T13:23:00Z</dcterms:created>
  <dcterms:modified xsi:type="dcterms:W3CDTF">2022-01-26T13:23:00Z</dcterms:modified>
</cp:coreProperties>
</file>