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4784" w14:textId="51D12B47" w:rsidR="00A0544E" w:rsidRPr="00BD4532" w:rsidRDefault="002F6C7F" w:rsidP="00431B7B">
      <w:pPr>
        <w:framePr w:h="893" w:hSpace="10080" w:wrap="notBeside" w:vAnchor="text" w:hAnchor="margin" w:x="1196" w:y="1"/>
        <w:spacing w:line="360" w:lineRule="auto"/>
        <w:rPr>
          <w:rFonts w:asciiTheme="minorHAnsi" w:hAnsiTheme="minorHAnsi" w:cs="Calibri"/>
          <w:sz w:val="22"/>
          <w:szCs w:val="22"/>
        </w:rPr>
      </w:pPr>
      <w:r w:rsidRPr="004538A9">
        <w:rPr>
          <w:rFonts w:asciiTheme="minorHAnsi" w:hAnsiTheme="minorHAnsi" w:cs="Calibri"/>
          <w:noProof/>
          <w:sz w:val="22"/>
          <w:szCs w:val="22"/>
        </w:rPr>
        <w:drawing>
          <wp:inline distT="0" distB="0" distL="0" distR="0" wp14:anchorId="1E3FB5CC" wp14:editId="2C8051DC">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rsidRPr="00BD4532" w14:paraId="2CC6A44E" w14:textId="77777777" w:rsidTr="00431B7B">
        <w:tc>
          <w:tcPr>
            <w:tcW w:w="3085" w:type="dxa"/>
          </w:tcPr>
          <w:p w14:paraId="426D636D" w14:textId="77777777" w:rsidR="00431B7B" w:rsidRPr="00BD4532" w:rsidRDefault="00431B7B" w:rsidP="009A7A81">
            <w:pPr>
              <w:shd w:val="clear" w:color="auto" w:fill="FFFFFF"/>
              <w:jc w:val="center"/>
              <w:rPr>
                <w:rFonts w:asciiTheme="minorHAnsi" w:hAnsiTheme="minorHAnsi" w:cs="Calibri"/>
                <w:b/>
                <w:sz w:val="22"/>
                <w:szCs w:val="22"/>
              </w:rPr>
            </w:pPr>
            <w:r w:rsidRPr="00BD4532">
              <w:rPr>
                <w:rFonts w:asciiTheme="minorHAnsi" w:hAnsiTheme="minorHAnsi" w:cs="Calibri"/>
                <w:b/>
                <w:sz w:val="22"/>
                <w:szCs w:val="22"/>
              </w:rPr>
              <w:t>ΕΛΛΗΝΙΚΗ ΔΗΜΟΚΡΑΤΙΑ</w:t>
            </w:r>
          </w:p>
          <w:p w14:paraId="798C2995" w14:textId="77777777" w:rsidR="00431B7B" w:rsidRPr="00BD4532" w:rsidRDefault="00431B7B" w:rsidP="009A7A81">
            <w:pPr>
              <w:shd w:val="clear" w:color="auto" w:fill="FFFFFF"/>
              <w:jc w:val="center"/>
              <w:rPr>
                <w:rFonts w:asciiTheme="minorHAnsi" w:hAnsiTheme="minorHAnsi" w:cs="Calibri"/>
                <w:b/>
                <w:sz w:val="22"/>
                <w:szCs w:val="22"/>
              </w:rPr>
            </w:pPr>
            <w:r w:rsidRPr="00BD4532">
              <w:rPr>
                <w:rFonts w:asciiTheme="minorHAnsi" w:hAnsiTheme="minorHAnsi" w:cs="Calibri"/>
                <w:b/>
                <w:sz w:val="22"/>
                <w:szCs w:val="22"/>
              </w:rPr>
              <w:t>ΝΟΜΟΣ ΑΤΤΙΚΗΣ</w:t>
            </w:r>
          </w:p>
          <w:p w14:paraId="112422EE" w14:textId="77777777" w:rsidR="00431B7B" w:rsidRPr="00BD4532" w:rsidRDefault="00431B7B" w:rsidP="009A7A81">
            <w:pPr>
              <w:shd w:val="clear" w:color="auto" w:fill="FFFFFF"/>
              <w:jc w:val="center"/>
              <w:rPr>
                <w:rFonts w:asciiTheme="minorHAnsi" w:hAnsiTheme="minorHAnsi" w:cs="Calibri"/>
                <w:b/>
                <w:sz w:val="22"/>
                <w:szCs w:val="22"/>
              </w:rPr>
            </w:pPr>
            <w:r w:rsidRPr="00BD4532">
              <w:rPr>
                <w:rFonts w:asciiTheme="minorHAnsi" w:hAnsiTheme="minorHAnsi" w:cs="Calibri"/>
                <w:b/>
                <w:sz w:val="22"/>
                <w:szCs w:val="22"/>
              </w:rPr>
              <w:t>ΔΗΜΟΣ ΛΑΥΡΕΩΤΙΚΗΣ</w:t>
            </w:r>
          </w:p>
        </w:tc>
        <w:tc>
          <w:tcPr>
            <w:tcW w:w="6208" w:type="dxa"/>
          </w:tcPr>
          <w:p w14:paraId="325CCA38" w14:textId="77777777" w:rsidR="00431B7B" w:rsidRPr="00BD4532" w:rsidRDefault="00431B7B" w:rsidP="00431B7B">
            <w:pPr>
              <w:spacing w:line="360" w:lineRule="auto"/>
              <w:rPr>
                <w:rFonts w:asciiTheme="minorHAnsi" w:hAnsiTheme="minorHAnsi" w:cs="Calibri"/>
                <w:b/>
                <w:sz w:val="22"/>
                <w:szCs w:val="22"/>
              </w:rPr>
            </w:pPr>
          </w:p>
        </w:tc>
      </w:tr>
    </w:tbl>
    <w:p w14:paraId="5B9A15A2" w14:textId="77777777" w:rsidR="009A7A81" w:rsidRPr="00BD4532" w:rsidRDefault="009A7A81" w:rsidP="00431B7B">
      <w:pPr>
        <w:shd w:val="clear" w:color="auto" w:fill="FFFFFF"/>
        <w:spacing w:line="360" w:lineRule="auto"/>
        <w:jc w:val="center"/>
        <w:rPr>
          <w:rFonts w:asciiTheme="minorHAnsi" w:hAnsiTheme="minorHAnsi" w:cs="Calibri"/>
          <w:b/>
          <w:sz w:val="22"/>
          <w:szCs w:val="22"/>
        </w:rPr>
      </w:pPr>
    </w:p>
    <w:p w14:paraId="413CC4C3" w14:textId="77777777" w:rsidR="00A0544E" w:rsidRDefault="00A0544E" w:rsidP="00431B7B">
      <w:pPr>
        <w:shd w:val="clear" w:color="auto" w:fill="FFFFFF"/>
        <w:spacing w:line="360" w:lineRule="auto"/>
        <w:jc w:val="center"/>
        <w:rPr>
          <w:rFonts w:asciiTheme="minorHAnsi" w:hAnsiTheme="minorHAnsi" w:cs="Calibri"/>
          <w:b/>
          <w:sz w:val="22"/>
          <w:szCs w:val="22"/>
        </w:rPr>
      </w:pPr>
      <w:r w:rsidRPr="00BD4532">
        <w:rPr>
          <w:rFonts w:asciiTheme="minorHAnsi" w:hAnsiTheme="minorHAnsi" w:cs="Calibri"/>
          <w:b/>
          <w:sz w:val="22"/>
          <w:szCs w:val="22"/>
        </w:rPr>
        <w:t>ΠΡΑΚΤΙΚ</w:t>
      </w:r>
      <w:r w:rsidR="00D2001A">
        <w:rPr>
          <w:rFonts w:asciiTheme="minorHAnsi" w:hAnsiTheme="minorHAnsi" w:cs="Calibri"/>
          <w:b/>
          <w:sz w:val="22"/>
          <w:szCs w:val="22"/>
        </w:rPr>
        <w:t>Α</w:t>
      </w:r>
      <w:r w:rsidRPr="00BD4532">
        <w:rPr>
          <w:rFonts w:asciiTheme="minorHAnsi" w:hAnsiTheme="minorHAnsi" w:cs="Calibri"/>
          <w:b/>
          <w:sz w:val="22"/>
          <w:szCs w:val="22"/>
        </w:rPr>
        <w:t xml:space="preserve"> </w:t>
      </w:r>
      <w:r w:rsidR="00CE35F0" w:rsidRPr="00BD4532">
        <w:rPr>
          <w:rFonts w:asciiTheme="minorHAnsi" w:hAnsiTheme="minorHAnsi" w:cs="Calibri"/>
          <w:b/>
          <w:sz w:val="22"/>
          <w:szCs w:val="22"/>
        </w:rPr>
        <w:t>20</w:t>
      </w:r>
      <w:r w:rsidRPr="00BD4532">
        <w:rPr>
          <w:rFonts w:asciiTheme="minorHAnsi" w:hAnsiTheme="minorHAnsi" w:cs="Calibri"/>
          <w:b/>
          <w:sz w:val="22"/>
          <w:szCs w:val="22"/>
          <w:vertAlign w:val="superscript"/>
        </w:rPr>
        <w:t>ης</w:t>
      </w:r>
      <w:r w:rsidRPr="00BD4532">
        <w:rPr>
          <w:rFonts w:asciiTheme="minorHAnsi" w:hAnsiTheme="minorHAnsi" w:cs="Calibri"/>
          <w:b/>
          <w:sz w:val="22"/>
          <w:szCs w:val="22"/>
        </w:rPr>
        <w:t xml:space="preserve"> </w:t>
      </w:r>
      <w:r w:rsidR="00695FDF" w:rsidRPr="00BD4532">
        <w:rPr>
          <w:rFonts w:asciiTheme="minorHAnsi" w:hAnsiTheme="minorHAnsi" w:cs="Calibri"/>
          <w:b/>
          <w:sz w:val="22"/>
          <w:szCs w:val="22"/>
        </w:rPr>
        <w:t>ΕΚΤ</w:t>
      </w:r>
      <w:r w:rsidR="001873B1" w:rsidRPr="00BD4532">
        <w:rPr>
          <w:rFonts w:asciiTheme="minorHAnsi" w:hAnsiTheme="minorHAnsi" w:cs="Calibri"/>
          <w:b/>
          <w:sz w:val="22"/>
          <w:szCs w:val="22"/>
        </w:rPr>
        <w:t>ΑΚΤΗΣ</w:t>
      </w:r>
      <w:r w:rsidRPr="00BD4532">
        <w:rPr>
          <w:rFonts w:asciiTheme="minorHAnsi" w:hAnsiTheme="minorHAnsi" w:cs="Calibri"/>
          <w:b/>
          <w:sz w:val="22"/>
          <w:szCs w:val="22"/>
        </w:rPr>
        <w:t xml:space="preserve"> ΣΥΝΕΔΡΙΑΣΗΣ</w:t>
      </w:r>
      <w:r w:rsidR="00D2001A">
        <w:rPr>
          <w:rFonts w:asciiTheme="minorHAnsi" w:hAnsiTheme="minorHAnsi" w:cs="Calibri"/>
          <w:b/>
          <w:sz w:val="22"/>
          <w:szCs w:val="22"/>
        </w:rPr>
        <w:t xml:space="preserve"> </w:t>
      </w:r>
      <w:r w:rsidRPr="00BD4532">
        <w:rPr>
          <w:rFonts w:asciiTheme="minorHAnsi" w:hAnsiTheme="minorHAnsi" w:cs="Calibri"/>
          <w:b/>
          <w:sz w:val="22"/>
          <w:szCs w:val="22"/>
        </w:rPr>
        <w:t>ΟΙΚΟΝΟΜΙΚΗΣ ΕΠΙΤΡΟΠΗΣ ΔΗΜΟΥ ΛΑΥΡΕΩΤΙΚΗΣ</w:t>
      </w:r>
    </w:p>
    <w:p w14:paraId="53554FAB" w14:textId="77777777" w:rsidR="00D2001A" w:rsidRPr="00BD4532" w:rsidRDefault="00D2001A" w:rsidP="00431B7B">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23</w:t>
      </w:r>
      <w:r w:rsidRPr="00D2001A">
        <w:rPr>
          <w:rFonts w:asciiTheme="minorHAnsi" w:hAnsiTheme="minorHAnsi" w:cs="Calibri"/>
          <w:b/>
          <w:sz w:val="22"/>
          <w:szCs w:val="22"/>
          <w:vertAlign w:val="superscript"/>
        </w:rPr>
        <w:t>ης</w:t>
      </w:r>
      <w:r>
        <w:rPr>
          <w:rFonts w:asciiTheme="minorHAnsi" w:hAnsiTheme="minorHAnsi" w:cs="Calibri"/>
          <w:b/>
          <w:sz w:val="22"/>
          <w:szCs w:val="22"/>
        </w:rPr>
        <w:t xml:space="preserve"> ΑΥΓΟΥΣΤΟΥ 2021</w:t>
      </w:r>
    </w:p>
    <w:tbl>
      <w:tblPr>
        <w:tblW w:w="9072" w:type="dxa"/>
        <w:tblLayout w:type="fixed"/>
        <w:tblCellMar>
          <w:left w:w="70" w:type="dxa"/>
          <w:right w:w="70" w:type="dxa"/>
        </w:tblCellMar>
        <w:tblLook w:val="0000" w:firstRow="0" w:lastRow="0" w:firstColumn="0" w:lastColumn="0" w:noHBand="0" w:noVBand="0"/>
      </w:tblPr>
      <w:tblGrid>
        <w:gridCol w:w="3898"/>
        <w:gridCol w:w="425"/>
        <w:gridCol w:w="425"/>
        <w:gridCol w:w="4324"/>
      </w:tblGrid>
      <w:tr w:rsidR="0096222A" w:rsidRPr="00BD4532" w14:paraId="4B6988DD" w14:textId="77777777" w:rsidTr="00273ACD">
        <w:tc>
          <w:tcPr>
            <w:tcW w:w="3898" w:type="dxa"/>
          </w:tcPr>
          <w:p w14:paraId="0ADE435E" w14:textId="77777777" w:rsidR="001873B1" w:rsidRPr="00BD4532" w:rsidRDefault="001873B1" w:rsidP="00BE63E8">
            <w:pPr>
              <w:spacing w:line="360" w:lineRule="auto"/>
              <w:rPr>
                <w:rFonts w:asciiTheme="minorHAnsi" w:hAnsiTheme="minorHAnsi" w:cs="Calibri"/>
                <w:sz w:val="22"/>
                <w:szCs w:val="22"/>
              </w:rPr>
            </w:pPr>
            <w:r w:rsidRPr="00BD4532">
              <w:rPr>
                <w:rFonts w:asciiTheme="minorHAnsi" w:hAnsiTheme="minorHAnsi" w:cs="Calibri"/>
                <w:sz w:val="22"/>
                <w:szCs w:val="22"/>
              </w:rPr>
              <w:t>Ημερομηνία συνεδρίασης</w:t>
            </w:r>
          </w:p>
        </w:tc>
        <w:tc>
          <w:tcPr>
            <w:tcW w:w="425" w:type="dxa"/>
          </w:tcPr>
          <w:p w14:paraId="0BCB2460" w14:textId="77777777" w:rsidR="001873B1" w:rsidRPr="00BD4532" w:rsidRDefault="001873B1" w:rsidP="00BE63E8">
            <w:pPr>
              <w:spacing w:line="360" w:lineRule="auto"/>
              <w:rPr>
                <w:rFonts w:asciiTheme="minorHAnsi" w:hAnsiTheme="minorHAnsi" w:cs="Calibri"/>
                <w:sz w:val="22"/>
                <w:szCs w:val="22"/>
              </w:rPr>
            </w:pPr>
          </w:p>
        </w:tc>
        <w:tc>
          <w:tcPr>
            <w:tcW w:w="425" w:type="dxa"/>
          </w:tcPr>
          <w:p w14:paraId="0B3F2556" w14:textId="77777777" w:rsidR="001873B1" w:rsidRPr="00BD4532" w:rsidRDefault="001873B1" w:rsidP="00BE63E8">
            <w:pPr>
              <w:spacing w:line="360" w:lineRule="auto"/>
              <w:rPr>
                <w:rFonts w:asciiTheme="minorHAnsi" w:hAnsiTheme="minorHAnsi" w:cs="Calibri"/>
                <w:sz w:val="22"/>
                <w:szCs w:val="22"/>
              </w:rPr>
            </w:pPr>
            <w:r w:rsidRPr="00BD4532">
              <w:rPr>
                <w:rFonts w:asciiTheme="minorHAnsi" w:hAnsiTheme="minorHAnsi" w:cs="Calibri"/>
                <w:sz w:val="22"/>
                <w:szCs w:val="22"/>
              </w:rPr>
              <w:t>:</w:t>
            </w:r>
          </w:p>
        </w:tc>
        <w:tc>
          <w:tcPr>
            <w:tcW w:w="4324" w:type="dxa"/>
          </w:tcPr>
          <w:p w14:paraId="1087F909" w14:textId="77777777" w:rsidR="001873B1" w:rsidRPr="00BD4532" w:rsidRDefault="00CE35F0" w:rsidP="00CE35F0">
            <w:pPr>
              <w:spacing w:line="360" w:lineRule="auto"/>
              <w:rPr>
                <w:rFonts w:asciiTheme="minorHAnsi" w:hAnsiTheme="minorHAnsi" w:cs="Calibri"/>
                <w:sz w:val="22"/>
                <w:szCs w:val="22"/>
              </w:rPr>
            </w:pPr>
            <w:r w:rsidRPr="00BD4532">
              <w:rPr>
                <w:rFonts w:asciiTheme="minorHAnsi" w:hAnsiTheme="minorHAnsi" w:cs="Calibri"/>
                <w:sz w:val="22"/>
                <w:szCs w:val="22"/>
              </w:rPr>
              <w:t>23 Αυγούστου</w:t>
            </w:r>
            <w:r w:rsidR="001873B1" w:rsidRPr="00BD4532">
              <w:rPr>
                <w:rFonts w:asciiTheme="minorHAnsi" w:hAnsiTheme="minorHAnsi" w:cs="Calibri"/>
                <w:sz w:val="22"/>
                <w:szCs w:val="22"/>
              </w:rPr>
              <w:t xml:space="preserve"> 2021</w:t>
            </w:r>
          </w:p>
        </w:tc>
      </w:tr>
      <w:tr w:rsidR="0096222A" w:rsidRPr="00BD4532" w14:paraId="36162AF1" w14:textId="77777777" w:rsidTr="00273ACD">
        <w:tc>
          <w:tcPr>
            <w:tcW w:w="3898" w:type="dxa"/>
          </w:tcPr>
          <w:p w14:paraId="2AB461C6" w14:textId="77777777" w:rsidR="001873B1" w:rsidRPr="00BD4532" w:rsidRDefault="001873B1" w:rsidP="00273ACD">
            <w:pPr>
              <w:spacing w:line="360" w:lineRule="auto"/>
              <w:rPr>
                <w:rFonts w:asciiTheme="minorHAnsi" w:hAnsiTheme="minorHAnsi" w:cs="Calibri"/>
                <w:sz w:val="22"/>
                <w:szCs w:val="22"/>
              </w:rPr>
            </w:pPr>
            <w:r w:rsidRPr="00BD4532">
              <w:rPr>
                <w:rFonts w:asciiTheme="minorHAnsi" w:hAnsiTheme="minorHAnsi" w:cs="Calibri"/>
                <w:sz w:val="22"/>
                <w:szCs w:val="22"/>
              </w:rPr>
              <w:t>Ημέρα και ώρα συνεδρίασης</w:t>
            </w:r>
          </w:p>
        </w:tc>
        <w:tc>
          <w:tcPr>
            <w:tcW w:w="425" w:type="dxa"/>
          </w:tcPr>
          <w:p w14:paraId="6517BA73" w14:textId="77777777" w:rsidR="001873B1" w:rsidRPr="00BD4532" w:rsidRDefault="001873B1" w:rsidP="00BE63E8">
            <w:pPr>
              <w:spacing w:line="360" w:lineRule="auto"/>
              <w:rPr>
                <w:rFonts w:asciiTheme="minorHAnsi" w:hAnsiTheme="minorHAnsi" w:cs="Calibri"/>
                <w:sz w:val="22"/>
                <w:szCs w:val="22"/>
              </w:rPr>
            </w:pPr>
          </w:p>
        </w:tc>
        <w:tc>
          <w:tcPr>
            <w:tcW w:w="425" w:type="dxa"/>
          </w:tcPr>
          <w:p w14:paraId="5A58BF98" w14:textId="77777777" w:rsidR="001873B1" w:rsidRPr="00BD4532" w:rsidRDefault="001873B1" w:rsidP="00BE63E8">
            <w:pPr>
              <w:spacing w:line="360" w:lineRule="auto"/>
              <w:rPr>
                <w:rFonts w:asciiTheme="minorHAnsi" w:hAnsiTheme="minorHAnsi" w:cs="Calibri"/>
                <w:sz w:val="22"/>
                <w:szCs w:val="22"/>
              </w:rPr>
            </w:pPr>
            <w:r w:rsidRPr="00BD4532">
              <w:rPr>
                <w:rFonts w:asciiTheme="minorHAnsi" w:hAnsiTheme="minorHAnsi" w:cs="Calibri"/>
                <w:sz w:val="22"/>
                <w:szCs w:val="22"/>
              </w:rPr>
              <w:t>:</w:t>
            </w:r>
          </w:p>
        </w:tc>
        <w:tc>
          <w:tcPr>
            <w:tcW w:w="4324" w:type="dxa"/>
          </w:tcPr>
          <w:p w14:paraId="19BB00B0" w14:textId="77777777" w:rsidR="001873B1" w:rsidRPr="00BD4532" w:rsidRDefault="00CE35F0" w:rsidP="00457414">
            <w:pPr>
              <w:spacing w:line="360" w:lineRule="auto"/>
              <w:rPr>
                <w:rFonts w:asciiTheme="minorHAnsi" w:hAnsiTheme="minorHAnsi" w:cs="Calibri"/>
                <w:sz w:val="22"/>
                <w:szCs w:val="22"/>
              </w:rPr>
            </w:pPr>
            <w:r w:rsidRPr="00BD4532">
              <w:rPr>
                <w:rFonts w:asciiTheme="minorHAnsi" w:hAnsiTheme="minorHAnsi" w:cs="Calibri"/>
                <w:sz w:val="22"/>
                <w:szCs w:val="22"/>
              </w:rPr>
              <w:t>Δευτέρα</w:t>
            </w:r>
            <w:r w:rsidR="001873B1" w:rsidRPr="00BD4532">
              <w:rPr>
                <w:rFonts w:asciiTheme="minorHAnsi" w:hAnsiTheme="minorHAnsi" w:cs="Calibri"/>
                <w:sz w:val="22"/>
                <w:szCs w:val="22"/>
              </w:rPr>
              <w:t>, ώρα 1</w:t>
            </w:r>
            <w:r w:rsidR="00457414" w:rsidRPr="00BD4532">
              <w:rPr>
                <w:rFonts w:asciiTheme="minorHAnsi" w:hAnsiTheme="minorHAnsi" w:cs="Calibri"/>
                <w:sz w:val="22"/>
                <w:szCs w:val="22"/>
              </w:rPr>
              <w:t>9</w:t>
            </w:r>
            <w:r w:rsidR="001873B1" w:rsidRPr="00BD4532">
              <w:rPr>
                <w:rFonts w:asciiTheme="minorHAnsi" w:hAnsiTheme="minorHAnsi" w:cs="Calibri"/>
                <w:sz w:val="22"/>
                <w:szCs w:val="22"/>
              </w:rPr>
              <w:t>:</w:t>
            </w:r>
            <w:r w:rsidR="00457414" w:rsidRPr="00BD4532">
              <w:rPr>
                <w:rFonts w:asciiTheme="minorHAnsi" w:hAnsiTheme="minorHAnsi" w:cs="Calibri"/>
                <w:sz w:val="22"/>
                <w:szCs w:val="22"/>
              </w:rPr>
              <w:t>3</w:t>
            </w:r>
            <w:r w:rsidR="001873B1" w:rsidRPr="00BD4532">
              <w:rPr>
                <w:rFonts w:asciiTheme="minorHAnsi" w:hAnsiTheme="minorHAnsi" w:cs="Calibri"/>
                <w:sz w:val="22"/>
                <w:szCs w:val="22"/>
              </w:rPr>
              <w:t xml:space="preserve">0 (δια </w:t>
            </w:r>
            <w:r w:rsidR="00103781" w:rsidRPr="00BD4532">
              <w:rPr>
                <w:rFonts w:asciiTheme="minorHAnsi" w:hAnsiTheme="minorHAnsi" w:cs="Calibri"/>
                <w:sz w:val="22"/>
                <w:szCs w:val="22"/>
              </w:rPr>
              <w:t>περιφοράς</w:t>
            </w:r>
            <w:r w:rsidR="001873B1" w:rsidRPr="00BD4532">
              <w:rPr>
                <w:rFonts w:asciiTheme="minorHAnsi" w:hAnsiTheme="minorHAnsi" w:cs="Calibri"/>
                <w:sz w:val="22"/>
                <w:szCs w:val="22"/>
              </w:rPr>
              <w:t>)</w:t>
            </w:r>
          </w:p>
        </w:tc>
      </w:tr>
      <w:tr w:rsidR="0096222A" w:rsidRPr="00BD4532" w14:paraId="0F87D6C3" w14:textId="77777777" w:rsidTr="00273ACD">
        <w:tc>
          <w:tcPr>
            <w:tcW w:w="3898" w:type="dxa"/>
          </w:tcPr>
          <w:p w14:paraId="0B7A3293" w14:textId="77777777" w:rsidR="001873B1" w:rsidRPr="00BD4532" w:rsidRDefault="001873B1" w:rsidP="00BE63E8">
            <w:pPr>
              <w:spacing w:line="360" w:lineRule="auto"/>
              <w:rPr>
                <w:rFonts w:asciiTheme="minorHAnsi" w:hAnsiTheme="minorHAnsi" w:cs="Calibri"/>
                <w:sz w:val="22"/>
                <w:szCs w:val="22"/>
              </w:rPr>
            </w:pPr>
            <w:r w:rsidRPr="00BD4532">
              <w:rPr>
                <w:rFonts w:asciiTheme="minorHAnsi" w:hAnsiTheme="minorHAnsi" w:cs="Calibri"/>
                <w:sz w:val="22"/>
                <w:szCs w:val="22"/>
              </w:rPr>
              <w:t>Ημερομ. επίδοσης πρόσκλησης</w:t>
            </w:r>
          </w:p>
        </w:tc>
        <w:tc>
          <w:tcPr>
            <w:tcW w:w="425" w:type="dxa"/>
          </w:tcPr>
          <w:p w14:paraId="69F2EEC4" w14:textId="77777777" w:rsidR="001873B1" w:rsidRPr="00BD4532" w:rsidRDefault="001873B1" w:rsidP="00BE63E8">
            <w:pPr>
              <w:spacing w:line="360" w:lineRule="auto"/>
              <w:rPr>
                <w:rFonts w:asciiTheme="minorHAnsi" w:hAnsiTheme="minorHAnsi" w:cs="Calibri"/>
                <w:sz w:val="22"/>
                <w:szCs w:val="22"/>
              </w:rPr>
            </w:pPr>
          </w:p>
        </w:tc>
        <w:tc>
          <w:tcPr>
            <w:tcW w:w="425" w:type="dxa"/>
          </w:tcPr>
          <w:p w14:paraId="27BECC57" w14:textId="77777777" w:rsidR="001873B1" w:rsidRPr="00BD4532" w:rsidRDefault="001873B1" w:rsidP="00BE63E8">
            <w:pPr>
              <w:spacing w:line="360" w:lineRule="auto"/>
              <w:rPr>
                <w:rFonts w:asciiTheme="minorHAnsi" w:hAnsiTheme="minorHAnsi" w:cs="Calibri"/>
                <w:sz w:val="22"/>
                <w:szCs w:val="22"/>
              </w:rPr>
            </w:pPr>
            <w:r w:rsidRPr="00BD4532">
              <w:rPr>
                <w:rFonts w:asciiTheme="minorHAnsi" w:hAnsiTheme="minorHAnsi" w:cs="Calibri"/>
                <w:sz w:val="22"/>
                <w:szCs w:val="22"/>
              </w:rPr>
              <w:t>:</w:t>
            </w:r>
          </w:p>
        </w:tc>
        <w:tc>
          <w:tcPr>
            <w:tcW w:w="4324" w:type="dxa"/>
          </w:tcPr>
          <w:p w14:paraId="5DB1F81A" w14:textId="77777777" w:rsidR="001873B1" w:rsidRPr="00BD4532" w:rsidRDefault="006C186C" w:rsidP="00CE35F0">
            <w:pPr>
              <w:spacing w:line="360" w:lineRule="auto"/>
              <w:rPr>
                <w:rFonts w:asciiTheme="minorHAnsi" w:hAnsiTheme="minorHAnsi" w:cs="Calibri"/>
                <w:sz w:val="22"/>
                <w:szCs w:val="22"/>
              </w:rPr>
            </w:pPr>
            <w:r w:rsidRPr="00BD4532">
              <w:rPr>
                <w:rFonts w:asciiTheme="minorHAnsi" w:hAnsiTheme="minorHAnsi" w:cs="Calibri"/>
                <w:sz w:val="22"/>
                <w:szCs w:val="22"/>
              </w:rPr>
              <w:t>2</w:t>
            </w:r>
            <w:r w:rsidR="00CE35F0" w:rsidRPr="00BD4532">
              <w:rPr>
                <w:rFonts w:asciiTheme="minorHAnsi" w:hAnsiTheme="minorHAnsi" w:cs="Calibri"/>
                <w:sz w:val="22"/>
                <w:szCs w:val="22"/>
              </w:rPr>
              <w:t>3.08</w:t>
            </w:r>
            <w:r w:rsidR="001873B1" w:rsidRPr="00BD4532">
              <w:rPr>
                <w:rFonts w:asciiTheme="minorHAnsi" w:hAnsiTheme="minorHAnsi" w:cs="Calibri"/>
                <w:sz w:val="22"/>
                <w:szCs w:val="22"/>
              </w:rPr>
              <w:t>.2021</w:t>
            </w:r>
          </w:p>
        </w:tc>
      </w:tr>
      <w:tr w:rsidR="0096222A" w:rsidRPr="00BD4532" w14:paraId="620A0B3D" w14:textId="77777777" w:rsidTr="00273ACD">
        <w:tc>
          <w:tcPr>
            <w:tcW w:w="3898" w:type="dxa"/>
          </w:tcPr>
          <w:p w14:paraId="6946BE18" w14:textId="77777777" w:rsidR="001873B1" w:rsidRPr="00BD4532" w:rsidRDefault="001873B1" w:rsidP="00BE63E8">
            <w:pPr>
              <w:spacing w:line="360" w:lineRule="auto"/>
              <w:rPr>
                <w:rFonts w:asciiTheme="minorHAnsi" w:hAnsiTheme="minorHAnsi" w:cs="Calibri"/>
                <w:sz w:val="22"/>
                <w:szCs w:val="22"/>
              </w:rPr>
            </w:pPr>
            <w:r w:rsidRPr="00BD4532">
              <w:rPr>
                <w:rFonts w:asciiTheme="minorHAnsi" w:hAnsiTheme="minorHAnsi" w:cs="Calibri"/>
                <w:sz w:val="22"/>
                <w:szCs w:val="22"/>
              </w:rPr>
              <w:t>Αριθμός μελών</w:t>
            </w:r>
          </w:p>
        </w:tc>
        <w:tc>
          <w:tcPr>
            <w:tcW w:w="425" w:type="dxa"/>
          </w:tcPr>
          <w:p w14:paraId="59F794F4" w14:textId="77777777" w:rsidR="001873B1" w:rsidRPr="00BD4532" w:rsidRDefault="001873B1" w:rsidP="00BE63E8">
            <w:pPr>
              <w:spacing w:line="360" w:lineRule="auto"/>
              <w:rPr>
                <w:rFonts w:asciiTheme="minorHAnsi" w:hAnsiTheme="minorHAnsi" w:cs="Calibri"/>
                <w:sz w:val="22"/>
                <w:szCs w:val="22"/>
              </w:rPr>
            </w:pPr>
          </w:p>
        </w:tc>
        <w:tc>
          <w:tcPr>
            <w:tcW w:w="425" w:type="dxa"/>
          </w:tcPr>
          <w:p w14:paraId="0A1A469C" w14:textId="77777777" w:rsidR="001873B1" w:rsidRPr="00BD4532" w:rsidRDefault="001873B1" w:rsidP="00BE63E8">
            <w:pPr>
              <w:spacing w:line="360" w:lineRule="auto"/>
              <w:rPr>
                <w:rFonts w:asciiTheme="minorHAnsi" w:hAnsiTheme="minorHAnsi" w:cs="Calibri"/>
                <w:sz w:val="22"/>
                <w:szCs w:val="22"/>
              </w:rPr>
            </w:pPr>
            <w:r w:rsidRPr="00BD4532">
              <w:rPr>
                <w:rFonts w:asciiTheme="minorHAnsi" w:hAnsiTheme="minorHAnsi" w:cs="Calibri"/>
                <w:sz w:val="22"/>
                <w:szCs w:val="22"/>
              </w:rPr>
              <w:t>:</w:t>
            </w:r>
          </w:p>
        </w:tc>
        <w:tc>
          <w:tcPr>
            <w:tcW w:w="4324" w:type="dxa"/>
          </w:tcPr>
          <w:p w14:paraId="2D138CB7" w14:textId="77777777" w:rsidR="001873B1" w:rsidRPr="00BD4532" w:rsidRDefault="001873B1" w:rsidP="00BE63E8">
            <w:pPr>
              <w:spacing w:line="360" w:lineRule="auto"/>
              <w:rPr>
                <w:rFonts w:asciiTheme="minorHAnsi" w:hAnsiTheme="minorHAnsi" w:cs="Calibri"/>
                <w:sz w:val="22"/>
                <w:szCs w:val="22"/>
              </w:rPr>
            </w:pPr>
            <w:r w:rsidRPr="00BD4532">
              <w:rPr>
                <w:rFonts w:asciiTheme="minorHAnsi" w:hAnsiTheme="minorHAnsi" w:cs="Calibri"/>
                <w:sz w:val="22"/>
                <w:szCs w:val="22"/>
              </w:rPr>
              <w:t>7</w:t>
            </w:r>
          </w:p>
        </w:tc>
      </w:tr>
      <w:tr w:rsidR="0096222A" w:rsidRPr="00BD4532" w14:paraId="1CA573BD" w14:textId="77777777" w:rsidTr="00273ACD">
        <w:tc>
          <w:tcPr>
            <w:tcW w:w="3898" w:type="dxa"/>
          </w:tcPr>
          <w:p w14:paraId="365E1D4B" w14:textId="77777777" w:rsidR="001873B1" w:rsidRPr="00BD4532" w:rsidRDefault="001873B1" w:rsidP="00BE63E8">
            <w:pPr>
              <w:spacing w:line="360" w:lineRule="auto"/>
              <w:rPr>
                <w:rFonts w:asciiTheme="minorHAnsi" w:hAnsiTheme="minorHAnsi" w:cs="Calibri"/>
                <w:sz w:val="22"/>
                <w:szCs w:val="22"/>
              </w:rPr>
            </w:pPr>
            <w:r w:rsidRPr="00BD4532">
              <w:rPr>
                <w:rFonts w:asciiTheme="minorHAnsi" w:hAnsiTheme="minorHAnsi" w:cs="Calibri"/>
                <w:sz w:val="22"/>
                <w:szCs w:val="22"/>
              </w:rPr>
              <w:t>Παρόντα μέλη</w:t>
            </w:r>
          </w:p>
        </w:tc>
        <w:tc>
          <w:tcPr>
            <w:tcW w:w="425" w:type="dxa"/>
          </w:tcPr>
          <w:p w14:paraId="5396A2EE" w14:textId="77777777" w:rsidR="001873B1" w:rsidRPr="00BD4532" w:rsidRDefault="001873B1" w:rsidP="00BE63E8">
            <w:pPr>
              <w:spacing w:line="360" w:lineRule="auto"/>
              <w:rPr>
                <w:rFonts w:asciiTheme="minorHAnsi" w:hAnsiTheme="minorHAnsi" w:cs="Calibri"/>
                <w:sz w:val="22"/>
                <w:szCs w:val="22"/>
              </w:rPr>
            </w:pPr>
          </w:p>
        </w:tc>
        <w:tc>
          <w:tcPr>
            <w:tcW w:w="425" w:type="dxa"/>
          </w:tcPr>
          <w:p w14:paraId="54F578C0" w14:textId="77777777" w:rsidR="001873B1" w:rsidRPr="00BD4532" w:rsidRDefault="001873B1" w:rsidP="00BE63E8">
            <w:pPr>
              <w:spacing w:line="360" w:lineRule="auto"/>
              <w:rPr>
                <w:rFonts w:asciiTheme="minorHAnsi" w:hAnsiTheme="minorHAnsi" w:cs="Calibri"/>
                <w:sz w:val="22"/>
                <w:szCs w:val="22"/>
              </w:rPr>
            </w:pPr>
            <w:r w:rsidRPr="00BD4532">
              <w:rPr>
                <w:rFonts w:asciiTheme="minorHAnsi" w:hAnsiTheme="minorHAnsi" w:cs="Calibri"/>
                <w:sz w:val="22"/>
                <w:szCs w:val="22"/>
              </w:rPr>
              <w:t>:</w:t>
            </w:r>
          </w:p>
        </w:tc>
        <w:tc>
          <w:tcPr>
            <w:tcW w:w="4324" w:type="dxa"/>
          </w:tcPr>
          <w:p w14:paraId="682633FE" w14:textId="77777777" w:rsidR="001873B1" w:rsidRPr="00BD4532" w:rsidRDefault="00273ACD" w:rsidP="00BE63E8">
            <w:pPr>
              <w:spacing w:line="360" w:lineRule="auto"/>
              <w:rPr>
                <w:rFonts w:asciiTheme="minorHAnsi" w:hAnsiTheme="minorHAnsi" w:cs="Calibri"/>
                <w:sz w:val="22"/>
                <w:szCs w:val="22"/>
              </w:rPr>
            </w:pPr>
            <w:r w:rsidRPr="00BD4532">
              <w:rPr>
                <w:rFonts w:asciiTheme="minorHAnsi" w:hAnsiTheme="minorHAnsi" w:cs="Calibri"/>
                <w:sz w:val="22"/>
                <w:szCs w:val="22"/>
              </w:rPr>
              <w:t>6</w:t>
            </w:r>
          </w:p>
        </w:tc>
      </w:tr>
      <w:tr w:rsidR="0096222A" w:rsidRPr="00BD4532" w14:paraId="01803FD2" w14:textId="77777777" w:rsidTr="00273ACD">
        <w:tc>
          <w:tcPr>
            <w:tcW w:w="9072" w:type="dxa"/>
            <w:gridSpan w:val="4"/>
          </w:tcPr>
          <w:p w14:paraId="1255D2AF" w14:textId="77777777" w:rsidR="001873B1" w:rsidRPr="00BD4532" w:rsidRDefault="001873B1" w:rsidP="00273ACD">
            <w:pPr>
              <w:spacing w:line="360" w:lineRule="auto"/>
              <w:rPr>
                <w:rFonts w:asciiTheme="minorHAnsi" w:hAnsiTheme="minorHAnsi" w:cs="Calibri"/>
                <w:i/>
                <w:sz w:val="22"/>
                <w:szCs w:val="22"/>
              </w:rPr>
            </w:pPr>
            <w:r w:rsidRPr="00BD4532">
              <w:rPr>
                <w:rFonts w:asciiTheme="minorHAnsi" w:hAnsiTheme="minorHAnsi" w:cs="Calibri"/>
                <w:sz w:val="22"/>
                <w:szCs w:val="22"/>
              </w:rPr>
              <w:t>Δημήτριος Λουκάς, Δήμαρχος Λαυρεωτικής, Χαράλαμπος Ζαγουρής, Ασπασία Αργεντίνη, Ηλία</w:t>
            </w:r>
            <w:r w:rsidR="00695FDF" w:rsidRPr="00BD4532">
              <w:rPr>
                <w:rFonts w:asciiTheme="minorHAnsi" w:hAnsiTheme="minorHAnsi" w:cs="Calibri"/>
                <w:sz w:val="22"/>
                <w:szCs w:val="22"/>
              </w:rPr>
              <w:t>ς</w:t>
            </w:r>
            <w:r w:rsidRPr="00BD4532">
              <w:rPr>
                <w:rFonts w:asciiTheme="minorHAnsi" w:hAnsiTheme="minorHAnsi" w:cs="Calibri"/>
                <w:sz w:val="22"/>
                <w:szCs w:val="22"/>
              </w:rPr>
              <w:t xml:space="preserve"> Στουραΐτη</w:t>
            </w:r>
            <w:r w:rsidR="00695FDF" w:rsidRPr="00BD4532">
              <w:rPr>
                <w:rFonts w:asciiTheme="minorHAnsi" w:hAnsiTheme="minorHAnsi" w:cs="Calibri"/>
                <w:sz w:val="22"/>
                <w:szCs w:val="22"/>
              </w:rPr>
              <w:t>ς</w:t>
            </w:r>
            <w:r w:rsidRPr="00BD4532">
              <w:rPr>
                <w:rFonts w:asciiTheme="minorHAnsi" w:hAnsiTheme="minorHAnsi" w:cs="Calibri"/>
                <w:sz w:val="22"/>
                <w:szCs w:val="22"/>
              </w:rPr>
              <w:t xml:space="preserve">, Κωνσταντίνος Λεβαντής, </w:t>
            </w:r>
            <w:r w:rsidR="00695FDF" w:rsidRPr="00BD4532">
              <w:rPr>
                <w:rFonts w:asciiTheme="minorHAnsi" w:hAnsiTheme="minorHAnsi" w:cs="Calibri"/>
                <w:sz w:val="22"/>
                <w:szCs w:val="22"/>
              </w:rPr>
              <w:t>Σταύρος Κρητικός</w:t>
            </w:r>
            <w:r w:rsidR="00241F19" w:rsidRPr="00BD4532">
              <w:rPr>
                <w:rFonts w:asciiTheme="minorHAnsi" w:hAnsiTheme="minorHAnsi" w:cs="Calibri"/>
                <w:sz w:val="22"/>
                <w:szCs w:val="22"/>
              </w:rPr>
              <w:t xml:space="preserve"> </w:t>
            </w:r>
          </w:p>
        </w:tc>
      </w:tr>
      <w:tr w:rsidR="0096222A" w:rsidRPr="00BD4532" w14:paraId="5748FA3F" w14:textId="77777777" w:rsidTr="00273ACD">
        <w:tc>
          <w:tcPr>
            <w:tcW w:w="3898" w:type="dxa"/>
          </w:tcPr>
          <w:p w14:paraId="301D1044" w14:textId="77777777" w:rsidR="001873B1" w:rsidRPr="00BD4532" w:rsidRDefault="001873B1" w:rsidP="00BE63E8">
            <w:pPr>
              <w:spacing w:line="360" w:lineRule="auto"/>
              <w:rPr>
                <w:rFonts w:asciiTheme="minorHAnsi" w:hAnsiTheme="minorHAnsi" w:cs="Calibri"/>
                <w:sz w:val="22"/>
                <w:szCs w:val="22"/>
              </w:rPr>
            </w:pPr>
            <w:r w:rsidRPr="00BD4532">
              <w:rPr>
                <w:rFonts w:asciiTheme="minorHAnsi" w:hAnsiTheme="minorHAnsi" w:cs="Calibri"/>
                <w:sz w:val="22"/>
                <w:szCs w:val="22"/>
              </w:rPr>
              <w:t>Απόντα μέλη</w:t>
            </w:r>
          </w:p>
        </w:tc>
        <w:tc>
          <w:tcPr>
            <w:tcW w:w="425" w:type="dxa"/>
          </w:tcPr>
          <w:p w14:paraId="6605C44A" w14:textId="77777777" w:rsidR="001873B1" w:rsidRPr="00BD4532" w:rsidRDefault="001873B1" w:rsidP="00BE63E8">
            <w:pPr>
              <w:spacing w:line="360" w:lineRule="auto"/>
              <w:rPr>
                <w:rFonts w:asciiTheme="minorHAnsi" w:hAnsiTheme="minorHAnsi" w:cs="Calibri"/>
                <w:sz w:val="22"/>
                <w:szCs w:val="22"/>
              </w:rPr>
            </w:pPr>
          </w:p>
        </w:tc>
        <w:tc>
          <w:tcPr>
            <w:tcW w:w="425" w:type="dxa"/>
          </w:tcPr>
          <w:p w14:paraId="06482A15" w14:textId="77777777" w:rsidR="001873B1" w:rsidRPr="00BD4532" w:rsidRDefault="001873B1" w:rsidP="00BE63E8">
            <w:pPr>
              <w:spacing w:line="360" w:lineRule="auto"/>
              <w:rPr>
                <w:rFonts w:asciiTheme="minorHAnsi" w:hAnsiTheme="minorHAnsi" w:cs="Calibri"/>
                <w:sz w:val="22"/>
                <w:szCs w:val="22"/>
              </w:rPr>
            </w:pPr>
            <w:r w:rsidRPr="00BD4532">
              <w:rPr>
                <w:rFonts w:asciiTheme="minorHAnsi" w:hAnsiTheme="minorHAnsi" w:cs="Calibri"/>
                <w:sz w:val="22"/>
                <w:szCs w:val="22"/>
              </w:rPr>
              <w:t>:</w:t>
            </w:r>
          </w:p>
        </w:tc>
        <w:tc>
          <w:tcPr>
            <w:tcW w:w="4324" w:type="dxa"/>
          </w:tcPr>
          <w:p w14:paraId="198325AC" w14:textId="77777777" w:rsidR="001873B1" w:rsidRPr="00BD4532" w:rsidRDefault="00273ACD" w:rsidP="00BE63E8">
            <w:pPr>
              <w:spacing w:line="360" w:lineRule="auto"/>
              <w:rPr>
                <w:rFonts w:asciiTheme="minorHAnsi" w:hAnsiTheme="minorHAnsi" w:cs="Calibri"/>
                <w:sz w:val="22"/>
                <w:szCs w:val="22"/>
              </w:rPr>
            </w:pPr>
            <w:r w:rsidRPr="00BD4532">
              <w:rPr>
                <w:rFonts w:asciiTheme="minorHAnsi" w:hAnsiTheme="minorHAnsi" w:cs="Calibri"/>
                <w:sz w:val="22"/>
                <w:szCs w:val="22"/>
              </w:rPr>
              <w:t xml:space="preserve"> 1</w:t>
            </w:r>
          </w:p>
        </w:tc>
      </w:tr>
      <w:tr w:rsidR="0096222A" w:rsidRPr="00BD4532" w14:paraId="2F3307B8" w14:textId="77777777" w:rsidTr="00273ACD">
        <w:tc>
          <w:tcPr>
            <w:tcW w:w="9072" w:type="dxa"/>
            <w:gridSpan w:val="4"/>
          </w:tcPr>
          <w:p w14:paraId="25B516A9" w14:textId="77777777" w:rsidR="00273ACD" w:rsidRPr="00BD4532" w:rsidRDefault="00273ACD" w:rsidP="00BE63E8">
            <w:pPr>
              <w:spacing w:line="360" w:lineRule="auto"/>
              <w:rPr>
                <w:rFonts w:asciiTheme="minorHAnsi" w:hAnsiTheme="minorHAnsi" w:cs="Calibri"/>
                <w:sz w:val="22"/>
                <w:szCs w:val="22"/>
              </w:rPr>
            </w:pPr>
            <w:r w:rsidRPr="00BD4532">
              <w:rPr>
                <w:rFonts w:asciiTheme="minorHAnsi" w:hAnsiTheme="minorHAnsi" w:cs="Calibri"/>
                <w:sz w:val="22"/>
                <w:szCs w:val="22"/>
              </w:rPr>
              <w:t>Αρετούσα Μακρή</w:t>
            </w:r>
          </w:p>
        </w:tc>
      </w:tr>
      <w:tr w:rsidR="0096222A" w:rsidRPr="00BD4532" w14:paraId="6B50BACE" w14:textId="77777777" w:rsidTr="00273ACD">
        <w:tc>
          <w:tcPr>
            <w:tcW w:w="9072" w:type="dxa"/>
            <w:gridSpan w:val="4"/>
          </w:tcPr>
          <w:p w14:paraId="53BBEBC5" w14:textId="77777777" w:rsidR="001873B1" w:rsidRPr="00BD4532" w:rsidRDefault="001873B1" w:rsidP="00BE63E8">
            <w:pPr>
              <w:spacing w:line="360" w:lineRule="auto"/>
              <w:rPr>
                <w:rFonts w:asciiTheme="minorHAnsi" w:hAnsiTheme="minorHAnsi" w:cs="Calibri"/>
                <w:sz w:val="22"/>
                <w:szCs w:val="22"/>
              </w:rPr>
            </w:pPr>
            <w:r w:rsidRPr="00BD4532">
              <w:rPr>
                <w:rFonts w:asciiTheme="minorHAnsi" w:hAnsiTheme="minorHAnsi" w:cs="Calibri"/>
                <w:sz w:val="22"/>
                <w:szCs w:val="22"/>
              </w:rPr>
              <w:t>Παρούσας της γραμματέως Γαϊτανιώς Μαργαρίτη</w:t>
            </w:r>
          </w:p>
        </w:tc>
      </w:tr>
    </w:tbl>
    <w:p w14:paraId="131B73AA" w14:textId="77777777" w:rsidR="001873B1" w:rsidRPr="00BD4532" w:rsidRDefault="001873B1" w:rsidP="00431B7B">
      <w:pPr>
        <w:shd w:val="clear" w:color="auto" w:fill="FFFFFF"/>
        <w:spacing w:line="360" w:lineRule="auto"/>
        <w:jc w:val="both"/>
        <w:rPr>
          <w:rFonts w:asciiTheme="minorHAnsi" w:hAnsiTheme="minorHAnsi" w:cs="Calibri"/>
          <w:b/>
          <w:sz w:val="22"/>
          <w:szCs w:val="22"/>
        </w:rPr>
      </w:pPr>
    </w:p>
    <w:p w14:paraId="1F30F9EE" w14:textId="77777777" w:rsidR="00B54200" w:rsidRPr="00BD4532" w:rsidRDefault="000471DB" w:rsidP="00B54200">
      <w:pPr>
        <w:spacing w:line="360" w:lineRule="auto"/>
        <w:jc w:val="both"/>
        <w:rPr>
          <w:rFonts w:asciiTheme="minorHAnsi" w:hAnsiTheme="minorHAnsi" w:cs="Calibri"/>
          <w:b/>
          <w:sz w:val="22"/>
          <w:szCs w:val="22"/>
          <w:lang w:eastAsia="ar-SA"/>
        </w:rPr>
      </w:pPr>
      <w:r w:rsidRPr="00BD4532">
        <w:rPr>
          <w:rFonts w:asciiTheme="minorHAnsi" w:hAnsiTheme="minorHAnsi" w:cs="Calibri"/>
          <w:b/>
          <w:bCs/>
          <w:sz w:val="22"/>
          <w:szCs w:val="22"/>
        </w:rPr>
        <w:t xml:space="preserve">ΘΕΜΑ: </w:t>
      </w:r>
      <w:r w:rsidR="00B54200" w:rsidRPr="00BD4532">
        <w:rPr>
          <w:rFonts w:asciiTheme="minorHAnsi" w:hAnsiTheme="minorHAnsi" w:cs="Calibri"/>
          <w:b/>
          <w:bCs/>
          <w:sz w:val="22"/>
          <w:szCs w:val="22"/>
        </w:rPr>
        <w:t>Λήψη απόφασης περί έγκρισης του πρακτικού της Επιτροπής Διαπραγμάτευσης σχετικά με την ανάθεση της υπηρεσίας ‘’λειοτεμαχισμός κλαδεμάτων και ογκωδών αντικειμένων’’</w:t>
      </w:r>
    </w:p>
    <w:p w14:paraId="34F0E9A4" w14:textId="77777777" w:rsidR="000471DB" w:rsidRPr="00BD4532" w:rsidRDefault="000471DB" w:rsidP="00A225CC">
      <w:pPr>
        <w:spacing w:line="360" w:lineRule="auto"/>
        <w:jc w:val="both"/>
        <w:rPr>
          <w:rFonts w:asciiTheme="minorHAnsi" w:hAnsiTheme="minorHAnsi" w:cs="Calibri"/>
          <w:b/>
          <w:bCs/>
          <w:sz w:val="22"/>
          <w:szCs w:val="22"/>
        </w:rPr>
      </w:pPr>
      <w:r w:rsidRPr="00BD4532">
        <w:rPr>
          <w:rFonts w:asciiTheme="minorHAnsi" w:hAnsiTheme="minorHAnsi" w:cs="Calibri"/>
          <w:b/>
          <w:bCs/>
          <w:sz w:val="22"/>
          <w:szCs w:val="22"/>
        </w:rPr>
        <w:t xml:space="preserve">Αρ. Απόφ.: </w:t>
      </w:r>
      <w:r w:rsidR="00CE35F0" w:rsidRPr="00BD4532">
        <w:rPr>
          <w:rFonts w:asciiTheme="minorHAnsi" w:hAnsiTheme="minorHAnsi" w:cs="Calibri"/>
          <w:b/>
          <w:bCs/>
          <w:sz w:val="22"/>
          <w:szCs w:val="22"/>
        </w:rPr>
        <w:t>20</w:t>
      </w:r>
      <w:r w:rsidR="00B54200" w:rsidRPr="00BD4532">
        <w:rPr>
          <w:rFonts w:asciiTheme="minorHAnsi" w:hAnsiTheme="minorHAnsi" w:cs="Calibri"/>
          <w:b/>
          <w:bCs/>
          <w:sz w:val="22"/>
          <w:szCs w:val="22"/>
        </w:rPr>
        <w:t>0</w:t>
      </w:r>
      <w:r w:rsidRPr="00BD4532">
        <w:rPr>
          <w:rFonts w:asciiTheme="minorHAnsi" w:hAnsiTheme="minorHAnsi" w:cs="Calibri"/>
          <w:b/>
          <w:bCs/>
          <w:sz w:val="22"/>
          <w:szCs w:val="22"/>
        </w:rPr>
        <w:t>/2021</w:t>
      </w:r>
    </w:p>
    <w:p w14:paraId="19400BAD" w14:textId="77777777" w:rsidR="00314C99" w:rsidRPr="00BD4532" w:rsidRDefault="000471DB" w:rsidP="00BD4532">
      <w:pPr>
        <w:spacing w:line="360" w:lineRule="auto"/>
        <w:jc w:val="both"/>
        <w:rPr>
          <w:rFonts w:asciiTheme="minorHAnsi" w:hAnsiTheme="minorHAnsi" w:cs="Calibri"/>
          <w:bCs/>
          <w:kern w:val="32"/>
          <w:sz w:val="22"/>
          <w:szCs w:val="22"/>
        </w:rPr>
      </w:pPr>
      <w:r w:rsidRPr="00BD4532">
        <w:rPr>
          <w:rFonts w:asciiTheme="minorHAnsi" w:hAnsiTheme="minorHAns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w:t>
      </w:r>
      <w:r w:rsidR="00CB64A3" w:rsidRPr="00BD4532">
        <w:rPr>
          <w:rFonts w:asciiTheme="minorHAnsi" w:hAnsiTheme="minorHAnsi" w:cs="Calibri"/>
          <w:sz w:val="22"/>
          <w:szCs w:val="22"/>
        </w:rPr>
        <w:t>1</w:t>
      </w:r>
      <w:r w:rsidR="007C26BF" w:rsidRPr="00BD4532">
        <w:rPr>
          <w:rFonts w:asciiTheme="minorHAnsi" w:hAnsiTheme="minorHAnsi" w:cs="Calibri"/>
          <w:sz w:val="22"/>
          <w:szCs w:val="22"/>
          <w:vertAlign w:val="superscript"/>
        </w:rPr>
        <w:t>ο</w:t>
      </w:r>
      <w:r w:rsidR="007C26BF" w:rsidRPr="00BD4532">
        <w:rPr>
          <w:rFonts w:asciiTheme="minorHAnsi" w:hAnsiTheme="minorHAnsi" w:cs="Calibri"/>
          <w:sz w:val="22"/>
          <w:szCs w:val="22"/>
        </w:rPr>
        <w:t xml:space="preserve"> </w:t>
      </w:r>
      <w:r w:rsidRPr="00BD4532">
        <w:rPr>
          <w:rFonts w:asciiTheme="minorHAnsi" w:hAnsiTheme="minorHAnsi" w:cs="Calibri"/>
          <w:sz w:val="22"/>
          <w:szCs w:val="22"/>
        </w:rPr>
        <w:t xml:space="preserve">θέμα της ημερήσιας διάταξης περί </w:t>
      </w:r>
      <w:r w:rsidRPr="00BD4532">
        <w:rPr>
          <w:rFonts w:asciiTheme="minorHAnsi" w:hAnsiTheme="minorHAnsi" w:cs="Calibri"/>
          <w:i/>
          <w:sz w:val="22"/>
          <w:szCs w:val="22"/>
        </w:rPr>
        <w:t>«</w:t>
      </w:r>
      <w:r w:rsidR="00CB64A3" w:rsidRPr="00BD4532">
        <w:rPr>
          <w:rFonts w:asciiTheme="minorHAnsi" w:hAnsiTheme="minorHAnsi" w:cs="Calibri"/>
          <w:bCs/>
          <w:i/>
          <w:sz w:val="22"/>
          <w:szCs w:val="22"/>
        </w:rPr>
        <w:t>έγκρισης του πρακτικού της Επιτροπής Διαπραγμάτευσης σχετικά με την ανάθεση της υπηρεσίας ‘’λειοτεμαχισμός κλαδεμάτων και ογκωδών αντικειμένων’’»</w:t>
      </w:r>
      <w:r w:rsidR="00CB64A3" w:rsidRPr="00BD4532">
        <w:rPr>
          <w:rFonts w:asciiTheme="minorHAnsi" w:hAnsiTheme="minorHAnsi" w:cs="Calibri"/>
          <w:b/>
          <w:bCs/>
          <w:sz w:val="22"/>
          <w:szCs w:val="22"/>
        </w:rPr>
        <w:t xml:space="preserve"> </w:t>
      </w:r>
      <w:r w:rsidRPr="00BD4532">
        <w:rPr>
          <w:rFonts w:asciiTheme="minorHAnsi" w:eastAsia="Calibri-Bold" w:hAnsiTheme="minorHAnsi" w:cs="Calibri"/>
          <w:sz w:val="22"/>
          <w:szCs w:val="22"/>
        </w:rPr>
        <w:t xml:space="preserve">έθεσε υπόψη των μελών της Οικονομικής Επιτροπής </w:t>
      </w:r>
      <w:r w:rsidRPr="00BD4532">
        <w:rPr>
          <w:rFonts w:asciiTheme="minorHAnsi" w:hAnsiTheme="minorHAnsi" w:cs="Calibri"/>
          <w:sz w:val="22"/>
          <w:szCs w:val="22"/>
        </w:rPr>
        <w:t>ότι η συνεδρίαση πραγματοποιείται εκτάκτως,</w:t>
      </w:r>
      <w:r w:rsidR="00E91F14" w:rsidRPr="00BD4532">
        <w:rPr>
          <w:rFonts w:asciiTheme="minorHAnsi" w:hAnsiTheme="minorHAnsi" w:cs="Calibri"/>
          <w:sz w:val="22"/>
          <w:szCs w:val="22"/>
        </w:rPr>
        <w:t xml:space="preserve"> </w:t>
      </w:r>
      <w:r w:rsidR="00314C99" w:rsidRPr="00BD4532">
        <w:rPr>
          <w:rFonts w:asciiTheme="minorHAnsi" w:hAnsiTheme="minorHAnsi" w:cs="Calibri"/>
          <w:bCs/>
          <w:kern w:val="32"/>
          <w:sz w:val="22"/>
          <w:szCs w:val="22"/>
        </w:rPr>
        <w:t xml:space="preserve">προκειμένου να </w:t>
      </w:r>
      <w:r w:rsidR="00CB64A3" w:rsidRPr="00BD4532">
        <w:rPr>
          <w:rFonts w:asciiTheme="minorHAnsi" w:hAnsiTheme="minorHAnsi" w:cs="Calibri"/>
          <w:bCs/>
          <w:kern w:val="32"/>
          <w:sz w:val="22"/>
          <w:szCs w:val="22"/>
        </w:rPr>
        <w:t>υπογραφεί η σύμβαση με τον Ανάδοχο Οικονομικό Φορέα, καθώς αφορά κατεπείγουσα ανάθεση</w:t>
      </w:r>
      <w:r w:rsidR="00314C99" w:rsidRPr="00BD4532">
        <w:rPr>
          <w:rFonts w:asciiTheme="minorHAnsi" w:hAnsiTheme="minorHAnsi" w:cs="Calibri"/>
          <w:bCs/>
          <w:kern w:val="32"/>
          <w:sz w:val="22"/>
          <w:szCs w:val="22"/>
        </w:rPr>
        <w:t>.</w:t>
      </w:r>
    </w:p>
    <w:p w14:paraId="490CB02F" w14:textId="77777777" w:rsidR="000471DB" w:rsidRPr="00BD4532" w:rsidRDefault="00C46C56" w:rsidP="00C46C56">
      <w:pPr>
        <w:spacing w:line="360" w:lineRule="auto"/>
        <w:jc w:val="both"/>
        <w:rPr>
          <w:rFonts w:asciiTheme="minorHAnsi" w:hAnsiTheme="minorHAnsi" w:cs="Calibri"/>
          <w:sz w:val="22"/>
          <w:szCs w:val="22"/>
        </w:rPr>
      </w:pPr>
      <w:r w:rsidRPr="00BD4532">
        <w:rPr>
          <w:rFonts w:asciiTheme="minorHAnsi" w:hAnsiTheme="minorHAnsi" w:cs="Calibri"/>
          <w:sz w:val="22"/>
          <w:szCs w:val="22"/>
        </w:rPr>
        <w:tab/>
      </w:r>
      <w:r w:rsidR="000471DB" w:rsidRPr="00BD4532">
        <w:rPr>
          <w:rFonts w:asciiTheme="minorHAnsi" w:hAnsiTheme="minorHAns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06CFC7BB" w14:textId="77777777" w:rsidR="000471DB" w:rsidRPr="00BD4532" w:rsidRDefault="000471DB" w:rsidP="00C46C56">
      <w:pPr>
        <w:spacing w:line="360" w:lineRule="auto"/>
        <w:ind w:firstLine="227"/>
        <w:jc w:val="both"/>
        <w:rPr>
          <w:rFonts w:asciiTheme="minorHAnsi" w:hAnsiTheme="minorHAnsi" w:cs="Calibri"/>
          <w:sz w:val="22"/>
          <w:szCs w:val="22"/>
        </w:rPr>
      </w:pPr>
      <w:r w:rsidRPr="00BD4532">
        <w:rPr>
          <w:rFonts w:asciiTheme="minorHAnsi" w:hAnsiTheme="minorHAnsi" w:cs="Calibri"/>
          <w:sz w:val="22"/>
          <w:szCs w:val="22"/>
        </w:rPr>
        <w:tab/>
        <w:t xml:space="preserve">Ακολούθως, ο κος </w:t>
      </w:r>
      <w:r w:rsidR="00C6770E" w:rsidRPr="00BD4532">
        <w:rPr>
          <w:rFonts w:asciiTheme="minorHAnsi" w:hAnsiTheme="minorHAnsi" w:cs="Calibri"/>
          <w:sz w:val="22"/>
          <w:szCs w:val="22"/>
        </w:rPr>
        <w:t>Π</w:t>
      </w:r>
      <w:r w:rsidRPr="00BD4532">
        <w:rPr>
          <w:rFonts w:asciiTheme="minorHAnsi" w:hAnsiTheme="minorHAnsi" w:cs="Calibri"/>
          <w:sz w:val="22"/>
          <w:szCs w:val="22"/>
        </w:rPr>
        <w:t xml:space="preserve">ρόεδρος έθεσε υπόψη των μελών της Οικονομικής Επιτροπής </w:t>
      </w:r>
      <w:r w:rsidR="00597602" w:rsidRPr="00BD4532">
        <w:rPr>
          <w:rFonts w:asciiTheme="minorHAnsi" w:hAnsiTheme="minorHAnsi" w:cs="Calibri"/>
          <w:sz w:val="22"/>
          <w:szCs w:val="22"/>
        </w:rPr>
        <w:t>τα</w:t>
      </w:r>
      <w:r w:rsidR="0096222A" w:rsidRPr="00BD4532">
        <w:rPr>
          <w:rFonts w:asciiTheme="minorHAnsi" w:hAnsiTheme="minorHAnsi" w:cs="Calibri"/>
          <w:sz w:val="22"/>
          <w:szCs w:val="22"/>
        </w:rPr>
        <w:t xml:space="preserve"> </w:t>
      </w:r>
      <w:r w:rsidR="00C46C56" w:rsidRPr="00BD4532">
        <w:rPr>
          <w:rFonts w:asciiTheme="minorHAnsi" w:hAnsiTheme="minorHAnsi" w:cs="Calibri"/>
          <w:sz w:val="22"/>
          <w:szCs w:val="22"/>
        </w:rPr>
        <w:t>ακόλουθα</w:t>
      </w:r>
      <w:r w:rsidRPr="00BD4532">
        <w:rPr>
          <w:rFonts w:asciiTheme="minorHAnsi" w:hAnsiTheme="minorHAnsi" w:cs="Calibri"/>
          <w:sz w:val="22"/>
          <w:szCs w:val="22"/>
        </w:rPr>
        <w:t xml:space="preserve">: </w:t>
      </w:r>
    </w:p>
    <w:p w14:paraId="6C2DFD70" w14:textId="77777777" w:rsidR="00CB64A3" w:rsidRPr="00BD4532" w:rsidRDefault="00CB64A3" w:rsidP="00434B61">
      <w:pPr>
        <w:numPr>
          <w:ilvl w:val="0"/>
          <w:numId w:val="7"/>
        </w:numPr>
        <w:tabs>
          <w:tab w:val="left" w:pos="709"/>
          <w:tab w:val="right" w:pos="14741"/>
        </w:tabs>
        <w:spacing w:line="360" w:lineRule="auto"/>
        <w:ind w:left="57" w:firstLine="113"/>
        <w:contextualSpacing/>
        <w:jc w:val="both"/>
        <w:rPr>
          <w:rFonts w:asciiTheme="minorHAnsi" w:hAnsiTheme="minorHAnsi" w:cs="Calibri"/>
          <w:color w:val="000000"/>
          <w:sz w:val="22"/>
          <w:szCs w:val="22"/>
        </w:rPr>
      </w:pPr>
      <w:r w:rsidRPr="00BD4532">
        <w:rPr>
          <w:rFonts w:asciiTheme="minorHAnsi" w:hAnsiTheme="minorHAnsi" w:cs="Calibri"/>
          <w:bCs/>
          <w:sz w:val="22"/>
          <w:szCs w:val="22"/>
        </w:rPr>
        <w:t>Την υπ’ αριθμ.140/2021 απόφαση Οικονομικής Επιτροπής Δήμου Λαυρεωτικής με την οποία έγινε η αποδοχή χ</w:t>
      </w:r>
      <w:r w:rsidRPr="00BD4532">
        <w:rPr>
          <w:rFonts w:asciiTheme="minorHAnsi" w:hAnsiTheme="minorHAnsi" w:cs="Calibri"/>
          <w:sz w:val="22"/>
          <w:szCs w:val="22"/>
          <w:lang w:eastAsia="en-US"/>
        </w:rPr>
        <w:t xml:space="preserve">ρηματοδότησης </w:t>
      </w:r>
      <w:r w:rsidRPr="00BD4532">
        <w:rPr>
          <w:rFonts w:asciiTheme="minorHAnsi" w:hAnsiTheme="minorHAnsi" w:cs="Calibri"/>
          <w:color w:val="000000"/>
          <w:sz w:val="22"/>
          <w:szCs w:val="22"/>
        </w:rPr>
        <w:t>ποσού 220.000 ευρώ για την αντιμετώπιση ζημιών και καταστροφών που προκαλούνται από θεομηνίες (ΣΑΕ 055), σύμφωνα με την αρ. πρωτ. 42613/2021 απόφαση Υπουργείου Εσωτερικών.</w:t>
      </w:r>
    </w:p>
    <w:p w14:paraId="3B60ADD8" w14:textId="77777777" w:rsidR="00CB64A3" w:rsidRPr="00BD4532" w:rsidRDefault="00CB64A3" w:rsidP="00434B61">
      <w:pPr>
        <w:widowControl/>
        <w:numPr>
          <w:ilvl w:val="0"/>
          <w:numId w:val="7"/>
        </w:numPr>
        <w:suppressAutoHyphens/>
        <w:autoSpaceDE/>
        <w:autoSpaceDN/>
        <w:adjustRightInd/>
        <w:spacing w:line="360" w:lineRule="auto"/>
        <w:ind w:left="57" w:firstLine="113"/>
        <w:jc w:val="both"/>
        <w:rPr>
          <w:rFonts w:asciiTheme="minorHAnsi" w:hAnsiTheme="minorHAnsi" w:cs="Calibri"/>
          <w:bCs/>
          <w:kern w:val="32"/>
          <w:sz w:val="22"/>
          <w:szCs w:val="22"/>
        </w:rPr>
      </w:pPr>
      <w:r w:rsidRPr="00BD4532">
        <w:rPr>
          <w:rFonts w:asciiTheme="minorHAnsi" w:hAnsiTheme="minorHAnsi" w:cs="Calibri"/>
          <w:bCs/>
          <w:kern w:val="32"/>
          <w:sz w:val="22"/>
          <w:szCs w:val="22"/>
        </w:rPr>
        <w:lastRenderedPageBreak/>
        <w:t xml:space="preserve">Την αριθμ. πρωτ: 11423/13.07.2021 εισήγηση Δημάρχου Λαυρεωτικής περί αναγκαιότητας ανάθεσης </w:t>
      </w:r>
      <w:r w:rsidRPr="00BD4532">
        <w:rPr>
          <w:rFonts w:asciiTheme="minorHAnsi" w:hAnsiTheme="minorHAnsi" w:cs="Calibri"/>
          <w:bCs/>
          <w:sz w:val="22"/>
          <w:szCs w:val="22"/>
        </w:rPr>
        <w:t xml:space="preserve">της υπηρεσίας </w:t>
      </w:r>
      <w:bookmarkStart w:id="0" w:name="_Hlk57809386"/>
      <w:r w:rsidRPr="00BD4532">
        <w:rPr>
          <w:rFonts w:asciiTheme="minorHAnsi" w:hAnsiTheme="minorHAnsi" w:cs="Calibri"/>
          <w:bCs/>
          <w:sz w:val="22"/>
          <w:szCs w:val="22"/>
        </w:rPr>
        <w:t>λειοτεμαχισμ</w:t>
      </w:r>
      <w:bookmarkEnd w:id="0"/>
      <w:r w:rsidRPr="00BD4532">
        <w:rPr>
          <w:rFonts w:asciiTheme="minorHAnsi" w:hAnsiTheme="minorHAnsi" w:cs="Calibri"/>
          <w:bCs/>
          <w:sz w:val="22"/>
          <w:szCs w:val="22"/>
        </w:rPr>
        <w:t>ού απορριμμάτων πρασίνου</w:t>
      </w:r>
    </w:p>
    <w:p w14:paraId="06FA1090" w14:textId="77777777" w:rsidR="00CB64A3" w:rsidRPr="00BD4532" w:rsidRDefault="00CB64A3" w:rsidP="00434B61">
      <w:pPr>
        <w:widowControl/>
        <w:numPr>
          <w:ilvl w:val="0"/>
          <w:numId w:val="7"/>
        </w:numPr>
        <w:autoSpaceDE/>
        <w:autoSpaceDN/>
        <w:adjustRightInd/>
        <w:spacing w:line="360" w:lineRule="auto"/>
        <w:ind w:left="57" w:firstLine="113"/>
        <w:jc w:val="both"/>
        <w:rPr>
          <w:rFonts w:asciiTheme="minorHAnsi" w:hAnsiTheme="minorHAnsi" w:cs="Calibri"/>
          <w:bCs/>
          <w:kern w:val="32"/>
          <w:sz w:val="22"/>
          <w:szCs w:val="22"/>
        </w:rPr>
      </w:pPr>
      <w:r w:rsidRPr="00BD4532">
        <w:rPr>
          <w:rFonts w:asciiTheme="minorHAnsi" w:hAnsiTheme="minorHAnsi" w:cs="Calibri"/>
          <w:bCs/>
          <w:kern w:val="32"/>
          <w:sz w:val="22"/>
          <w:szCs w:val="22"/>
        </w:rPr>
        <w:t>Το αριθμ. πρωτ: 11613/16.07.2021 πρωτογενές αίτημα της Διεύθυνσης Τεχνικών Υπηρεσιών, με θέμα «λειοτεμαχισμός κλαδεμάτων και ογκωδών αντικειμένων», το οποίο αναρτήθηκε στο ΚΗΜΔΗΣ με ΑΔΑΜ: 21</w:t>
      </w:r>
      <w:r w:rsidRPr="00BD4532">
        <w:rPr>
          <w:rFonts w:asciiTheme="minorHAnsi" w:hAnsiTheme="minorHAnsi" w:cs="Calibri"/>
          <w:bCs/>
          <w:kern w:val="32"/>
          <w:sz w:val="22"/>
          <w:szCs w:val="22"/>
          <w:lang w:val="en-US"/>
        </w:rPr>
        <w:t>REQ</w:t>
      </w:r>
      <w:r w:rsidRPr="00BD4532">
        <w:rPr>
          <w:rFonts w:asciiTheme="minorHAnsi" w:hAnsiTheme="minorHAnsi" w:cs="Calibri"/>
          <w:bCs/>
          <w:kern w:val="32"/>
          <w:sz w:val="22"/>
          <w:szCs w:val="22"/>
        </w:rPr>
        <w:t>008930433</w:t>
      </w:r>
    </w:p>
    <w:p w14:paraId="425A16AA" w14:textId="77777777" w:rsidR="00EA3F18" w:rsidRPr="00BD4532" w:rsidRDefault="00EA3F18" w:rsidP="00434B61">
      <w:pPr>
        <w:widowControl/>
        <w:numPr>
          <w:ilvl w:val="0"/>
          <w:numId w:val="7"/>
        </w:numPr>
        <w:autoSpaceDE/>
        <w:autoSpaceDN/>
        <w:adjustRightInd/>
        <w:spacing w:line="360" w:lineRule="auto"/>
        <w:ind w:left="57" w:firstLine="113"/>
        <w:jc w:val="both"/>
        <w:rPr>
          <w:rFonts w:asciiTheme="minorHAnsi" w:hAnsiTheme="minorHAnsi" w:cs="Calibri"/>
          <w:bCs/>
          <w:kern w:val="32"/>
          <w:sz w:val="22"/>
          <w:szCs w:val="22"/>
        </w:rPr>
      </w:pPr>
      <w:r w:rsidRPr="00BD4532">
        <w:rPr>
          <w:rFonts w:asciiTheme="minorHAnsi" w:hAnsiTheme="minorHAnsi" w:cs="Calibri"/>
          <w:bCs/>
          <w:kern w:val="32"/>
          <w:sz w:val="22"/>
          <w:szCs w:val="22"/>
        </w:rPr>
        <w:t>Την υπ’ αριθμ.96/2021 μελέτη της Διεύθυνσης Τεχνικών Υπηρεσιών με τίτλο «λειοτεμαχισμός κλαδεμάτων και ογκωδών αντικειμένων», προϋπολογισμού 99.200,00 ευρώ</w:t>
      </w:r>
    </w:p>
    <w:p w14:paraId="152453FF" w14:textId="77777777" w:rsidR="00750C32" w:rsidRPr="00BD4532" w:rsidRDefault="00750C32" w:rsidP="00434B61">
      <w:pPr>
        <w:widowControl/>
        <w:numPr>
          <w:ilvl w:val="0"/>
          <w:numId w:val="7"/>
        </w:numPr>
        <w:autoSpaceDE/>
        <w:autoSpaceDN/>
        <w:adjustRightInd/>
        <w:spacing w:line="360" w:lineRule="auto"/>
        <w:ind w:left="57" w:firstLine="113"/>
        <w:jc w:val="both"/>
        <w:rPr>
          <w:rFonts w:asciiTheme="minorHAnsi" w:hAnsiTheme="minorHAnsi" w:cs="Calibri"/>
          <w:sz w:val="22"/>
          <w:szCs w:val="22"/>
        </w:rPr>
      </w:pPr>
      <w:r w:rsidRPr="00BD4532">
        <w:rPr>
          <w:rFonts w:asciiTheme="minorHAnsi" w:hAnsiTheme="minorHAnsi" w:cs="Calibri"/>
          <w:sz w:val="22"/>
          <w:szCs w:val="22"/>
        </w:rPr>
        <w:t>Την εγγεγραμμένη πίστωση στον ΚΑ δαπανών 64-6414.003 του δημοτικού προϋπολογισμού οικονομικού έτους 2021</w:t>
      </w:r>
    </w:p>
    <w:p w14:paraId="2DB7281E" w14:textId="77777777" w:rsidR="00CB64A3" w:rsidRPr="00BD4532" w:rsidRDefault="00CB64A3" w:rsidP="00434B61">
      <w:pPr>
        <w:widowControl/>
        <w:numPr>
          <w:ilvl w:val="0"/>
          <w:numId w:val="7"/>
        </w:numPr>
        <w:autoSpaceDE/>
        <w:autoSpaceDN/>
        <w:adjustRightInd/>
        <w:spacing w:line="360" w:lineRule="auto"/>
        <w:ind w:left="57" w:firstLine="113"/>
        <w:jc w:val="both"/>
        <w:rPr>
          <w:rFonts w:asciiTheme="minorHAnsi" w:hAnsiTheme="minorHAnsi" w:cs="Calibri"/>
          <w:bCs/>
          <w:kern w:val="32"/>
          <w:sz w:val="22"/>
          <w:szCs w:val="22"/>
        </w:rPr>
      </w:pPr>
      <w:r w:rsidRPr="00BD4532">
        <w:rPr>
          <w:rFonts w:asciiTheme="minorHAnsi" w:hAnsiTheme="minorHAnsi" w:cs="Calibri"/>
          <w:bCs/>
          <w:kern w:val="32"/>
          <w:sz w:val="22"/>
          <w:szCs w:val="22"/>
        </w:rPr>
        <w:t>Το αριθμ. πρωτ: 11649/16.07.2021 τεκμηριωμένο αίτημα Δημάρχου Λαυρεωτικής</w:t>
      </w:r>
    </w:p>
    <w:p w14:paraId="668ACF80" w14:textId="77777777" w:rsidR="00CB64A3" w:rsidRPr="00BD4532" w:rsidRDefault="00CB64A3" w:rsidP="00434B61">
      <w:pPr>
        <w:widowControl/>
        <w:numPr>
          <w:ilvl w:val="0"/>
          <w:numId w:val="7"/>
        </w:numPr>
        <w:autoSpaceDE/>
        <w:autoSpaceDN/>
        <w:adjustRightInd/>
        <w:spacing w:line="360" w:lineRule="auto"/>
        <w:ind w:left="57" w:firstLine="113"/>
        <w:jc w:val="both"/>
        <w:rPr>
          <w:rFonts w:asciiTheme="minorHAnsi" w:hAnsiTheme="minorHAnsi" w:cs="Calibri"/>
          <w:bCs/>
          <w:kern w:val="32"/>
          <w:sz w:val="22"/>
          <w:szCs w:val="22"/>
        </w:rPr>
      </w:pPr>
      <w:r w:rsidRPr="00BD4532">
        <w:rPr>
          <w:rFonts w:asciiTheme="minorHAnsi" w:hAnsiTheme="minorHAnsi" w:cs="Calibri"/>
          <w:bCs/>
          <w:kern w:val="32"/>
          <w:sz w:val="22"/>
          <w:szCs w:val="22"/>
        </w:rPr>
        <w:t>Την αριθμ. Α-922/2021 απόφαση ανάληψης υποχρέωσης και την αριθμ. πρωτ: 11693/16.07.2021 πράξη – βεβαίωση της Διεύθυνσης Οικονομικών Υπηρεσιών, που εκδόθηκ</w:t>
      </w:r>
      <w:r w:rsidR="004538A9">
        <w:rPr>
          <w:rFonts w:asciiTheme="minorHAnsi" w:hAnsiTheme="minorHAnsi" w:cs="Calibri"/>
          <w:bCs/>
          <w:kern w:val="32"/>
          <w:sz w:val="22"/>
          <w:szCs w:val="22"/>
        </w:rPr>
        <w:t>αν</w:t>
      </w:r>
      <w:r w:rsidRPr="00BD4532">
        <w:rPr>
          <w:rFonts w:asciiTheme="minorHAnsi" w:hAnsiTheme="minorHAnsi" w:cs="Calibri"/>
          <w:bCs/>
          <w:kern w:val="32"/>
          <w:sz w:val="22"/>
          <w:szCs w:val="22"/>
        </w:rPr>
        <w:t xml:space="preserve"> για το σκοπό αυτ</w:t>
      </w:r>
      <w:r w:rsidR="00EA3F18" w:rsidRPr="00BD4532">
        <w:rPr>
          <w:rFonts w:asciiTheme="minorHAnsi" w:hAnsiTheme="minorHAnsi" w:cs="Calibri"/>
          <w:bCs/>
          <w:kern w:val="32"/>
          <w:sz w:val="22"/>
          <w:szCs w:val="22"/>
        </w:rPr>
        <w:t>ό (ΑΔΑ: 9ΡΥΣΩΛ1-ΜΝΑ, ΑΔΑΜ: 21</w:t>
      </w:r>
      <w:r w:rsidR="00EA3F18" w:rsidRPr="00BD4532">
        <w:rPr>
          <w:rFonts w:asciiTheme="minorHAnsi" w:hAnsiTheme="minorHAnsi" w:cs="Calibri"/>
          <w:bCs/>
          <w:kern w:val="32"/>
          <w:sz w:val="22"/>
          <w:szCs w:val="22"/>
          <w:lang w:val="en-US"/>
        </w:rPr>
        <w:t>REQ</w:t>
      </w:r>
      <w:r w:rsidR="00EA3F18" w:rsidRPr="00BD4532">
        <w:rPr>
          <w:rFonts w:asciiTheme="minorHAnsi" w:hAnsiTheme="minorHAnsi" w:cs="Calibri"/>
          <w:bCs/>
          <w:kern w:val="32"/>
          <w:sz w:val="22"/>
          <w:szCs w:val="22"/>
        </w:rPr>
        <w:t>009053427)</w:t>
      </w:r>
    </w:p>
    <w:p w14:paraId="76476213" w14:textId="77777777" w:rsidR="00714414" w:rsidRPr="00BD4532" w:rsidRDefault="00714414" w:rsidP="00434B61">
      <w:pPr>
        <w:numPr>
          <w:ilvl w:val="0"/>
          <w:numId w:val="7"/>
        </w:numPr>
        <w:spacing w:line="360" w:lineRule="auto"/>
        <w:ind w:left="57" w:firstLine="113"/>
        <w:jc w:val="both"/>
        <w:rPr>
          <w:rFonts w:asciiTheme="minorHAnsi" w:hAnsiTheme="minorHAnsi" w:cs="Calibri"/>
          <w:sz w:val="22"/>
          <w:szCs w:val="22"/>
        </w:rPr>
      </w:pPr>
      <w:r w:rsidRPr="00BD4532">
        <w:rPr>
          <w:rFonts w:asciiTheme="minorHAnsi" w:hAnsiTheme="minorHAnsi" w:cs="Calibri"/>
          <w:sz w:val="22"/>
          <w:szCs w:val="22"/>
        </w:rPr>
        <w:t xml:space="preserve">Την υπ’ αριθμ. 58/2021 απόφαση Οικονομικής Επιτροπής Δήμου Λαυρεωτικής, με την οποία έγινε η </w:t>
      </w:r>
      <w:r w:rsidRPr="00BD4532">
        <w:rPr>
          <w:rFonts w:asciiTheme="minorHAnsi" w:hAnsiTheme="minorHAnsi" w:cs="Calibri"/>
          <w:bCs/>
          <w:sz w:val="22"/>
          <w:szCs w:val="22"/>
        </w:rPr>
        <w:t>συγκρότηση Τριμελούς Επιτροπής Διενέργειας Διαπραγμάτευσης</w:t>
      </w:r>
      <w:r w:rsidRPr="00BD4532">
        <w:rPr>
          <w:rFonts w:asciiTheme="minorHAnsi" w:hAnsiTheme="minorHAnsi" w:cs="Calibri"/>
          <w:b/>
          <w:bCs/>
          <w:sz w:val="22"/>
          <w:szCs w:val="22"/>
        </w:rPr>
        <w:t xml:space="preserve"> </w:t>
      </w:r>
      <w:r w:rsidRPr="00BD4532">
        <w:rPr>
          <w:rFonts w:asciiTheme="minorHAnsi" w:hAnsiTheme="minorHAnsi" w:cs="Calibri"/>
          <w:bCs/>
          <w:sz w:val="22"/>
          <w:szCs w:val="22"/>
        </w:rPr>
        <w:t xml:space="preserve">σύμφωνα </w:t>
      </w:r>
      <w:r w:rsidRPr="00BD4532">
        <w:rPr>
          <w:rFonts w:asciiTheme="minorHAnsi" w:hAnsiTheme="minorHAnsi" w:cs="Calibri"/>
          <w:sz w:val="22"/>
          <w:szCs w:val="22"/>
        </w:rPr>
        <w:t>με την παρ.2γ του άρθρου 32 και το άρθρο 32Α του Ν. 4412/2016.</w:t>
      </w:r>
    </w:p>
    <w:p w14:paraId="2B8A676B" w14:textId="77777777" w:rsidR="00CB64A3" w:rsidRPr="00BD4532" w:rsidRDefault="00EA3F18" w:rsidP="00434B61">
      <w:pPr>
        <w:widowControl/>
        <w:numPr>
          <w:ilvl w:val="0"/>
          <w:numId w:val="7"/>
        </w:numPr>
        <w:autoSpaceDE/>
        <w:autoSpaceDN/>
        <w:adjustRightInd/>
        <w:spacing w:line="360" w:lineRule="auto"/>
        <w:ind w:left="57" w:firstLine="113"/>
        <w:jc w:val="both"/>
        <w:rPr>
          <w:rFonts w:asciiTheme="minorHAnsi" w:hAnsiTheme="minorHAnsi" w:cs="Calibri"/>
          <w:color w:val="000000"/>
          <w:sz w:val="22"/>
          <w:szCs w:val="22"/>
        </w:rPr>
      </w:pPr>
      <w:r w:rsidRPr="00BD4532">
        <w:rPr>
          <w:rFonts w:asciiTheme="minorHAnsi" w:hAnsiTheme="minorHAnsi" w:cs="Calibri"/>
          <w:bCs/>
          <w:kern w:val="32"/>
          <w:sz w:val="22"/>
          <w:szCs w:val="22"/>
        </w:rPr>
        <w:t xml:space="preserve">Την υπ’ αριθμ.189/2021 απόφαση Οικονομικής Επιτροπής Δήμου Λαυρεωτικής, με την οποία </w:t>
      </w:r>
      <w:r w:rsidR="004267DA" w:rsidRPr="00BD4532">
        <w:rPr>
          <w:rFonts w:asciiTheme="minorHAnsi" w:hAnsiTheme="minorHAnsi" w:cs="Calibri"/>
          <w:bCs/>
          <w:kern w:val="32"/>
          <w:sz w:val="22"/>
          <w:szCs w:val="22"/>
        </w:rPr>
        <w:t xml:space="preserve">(α) </w:t>
      </w:r>
      <w:r w:rsidRPr="00BD4532">
        <w:rPr>
          <w:rFonts w:asciiTheme="minorHAnsi" w:hAnsiTheme="minorHAnsi" w:cs="Calibri"/>
          <w:bCs/>
          <w:kern w:val="32"/>
          <w:sz w:val="22"/>
          <w:szCs w:val="22"/>
        </w:rPr>
        <w:t xml:space="preserve">εγκρίθηκε η </w:t>
      </w:r>
      <w:r w:rsidRPr="00BD4532">
        <w:rPr>
          <w:rFonts w:asciiTheme="minorHAnsi" w:hAnsiTheme="minorHAnsi" w:cs="Calibri"/>
          <w:sz w:val="22"/>
          <w:szCs w:val="22"/>
        </w:rPr>
        <w:t xml:space="preserve">υπ’ αριθμ.96/2021 μελέτη της Διεύθυνσης Τεχνικών Υπηρεσιών, </w:t>
      </w:r>
      <w:r w:rsidR="004267DA" w:rsidRPr="00BD4532">
        <w:rPr>
          <w:rFonts w:asciiTheme="minorHAnsi" w:hAnsiTheme="minorHAnsi" w:cs="Calibri"/>
          <w:sz w:val="22"/>
          <w:szCs w:val="22"/>
        </w:rPr>
        <w:t>(β) διαπιστώθηκε</w:t>
      </w:r>
      <w:r w:rsidRPr="00BD4532">
        <w:rPr>
          <w:rFonts w:asciiTheme="minorHAnsi" w:hAnsiTheme="minorHAnsi" w:cs="Calibri"/>
          <w:sz w:val="22"/>
          <w:szCs w:val="22"/>
        </w:rPr>
        <w:t xml:space="preserve"> η</w:t>
      </w:r>
      <w:r w:rsidRPr="00BD4532">
        <w:rPr>
          <w:rFonts w:asciiTheme="minorHAnsi" w:hAnsiTheme="minorHAnsi" w:cs="Calibri"/>
          <w:color w:val="000000"/>
          <w:sz w:val="22"/>
          <w:szCs w:val="22"/>
        </w:rPr>
        <w:t xml:space="preserve"> αδυναμία εκτέλεσης των εργασιών από το υπάρχον προσωπικό του Δήμου Λαυρεωτικής και εγκρίθηκε </w:t>
      </w:r>
      <w:r w:rsidR="004267DA" w:rsidRPr="00BD4532">
        <w:rPr>
          <w:rFonts w:asciiTheme="minorHAnsi" w:hAnsiTheme="minorHAnsi" w:cs="Calibri"/>
          <w:color w:val="000000"/>
          <w:sz w:val="22"/>
          <w:szCs w:val="22"/>
        </w:rPr>
        <w:t>η</w:t>
      </w:r>
      <w:r w:rsidRPr="00BD4532">
        <w:rPr>
          <w:rFonts w:asciiTheme="minorHAnsi" w:hAnsiTheme="minorHAnsi" w:cs="Calibri"/>
          <w:color w:val="000000"/>
          <w:sz w:val="22"/>
          <w:szCs w:val="22"/>
        </w:rPr>
        <w:t xml:space="preserve"> ανάθεση αυτών σε ιδιώτη, </w:t>
      </w:r>
      <w:r w:rsidR="004267DA" w:rsidRPr="00BD4532">
        <w:rPr>
          <w:rFonts w:asciiTheme="minorHAnsi" w:hAnsiTheme="minorHAnsi" w:cs="Calibri"/>
          <w:color w:val="000000"/>
          <w:sz w:val="22"/>
          <w:szCs w:val="22"/>
        </w:rPr>
        <w:t xml:space="preserve">(γ) </w:t>
      </w:r>
      <w:r w:rsidRPr="00BD4532">
        <w:rPr>
          <w:rFonts w:asciiTheme="minorHAnsi" w:hAnsiTheme="minorHAnsi" w:cs="Calibri"/>
          <w:color w:val="000000"/>
          <w:sz w:val="22"/>
          <w:szCs w:val="22"/>
        </w:rPr>
        <w:t xml:space="preserve">αποφασίσθηκε η </w:t>
      </w:r>
      <w:r w:rsidR="004267DA" w:rsidRPr="00BD4532">
        <w:rPr>
          <w:rFonts w:asciiTheme="minorHAnsi" w:hAnsiTheme="minorHAnsi" w:cs="Calibri"/>
          <w:color w:val="000000"/>
          <w:sz w:val="22"/>
          <w:szCs w:val="22"/>
        </w:rPr>
        <w:t>προσφυγή</w:t>
      </w:r>
      <w:r w:rsidRPr="00BD4532">
        <w:rPr>
          <w:rFonts w:asciiTheme="minorHAnsi" w:hAnsiTheme="minorHAnsi" w:cs="Calibri"/>
          <w:color w:val="000000"/>
          <w:sz w:val="22"/>
          <w:szCs w:val="22"/>
        </w:rPr>
        <w:t xml:space="preserve"> στη διαδικασία </w:t>
      </w:r>
      <w:r w:rsidRPr="00BD4532">
        <w:rPr>
          <w:rFonts w:asciiTheme="minorHAnsi" w:eastAsia="SimSun" w:hAnsiTheme="minorHAnsi" w:cs="Calibri"/>
          <w:snapToGrid w:val="0"/>
          <w:sz w:val="22"/>
          <w:szCs w:val="22"/>
          <w:lang w:eastAsia="zh-CN"/>
        </w:rPr>
        <w:t>της διαπραγμάτευσης χωρίς προηγούμενη δημοσίευση λόγω κατεπείγοντος (άρθρο 32 παρ. 2γ του Ν. 4412/2016) και</w:t>
      </w:r>
      <w:r w:rsidR="004267DA" w:rsidRPr="00BD4532">
        <w:rPr>
          <w:rFonts w:asciiTheme="minorHAnsi" w:eastAsia="SimSun" w:hAnsiTheme="minorHAnsi" w:cs="Calibri"/>
          <w:snapToGrid w:val="0"/>
          <w:sz w:val="22"/>
          <w:szCs w:val="22"/>
          <w:lang w:eastAsia="zh-CN"/>
        </w:rPr>
        <w:t xml:space="preserve"> (δ)</w:t>
      </w:r>
      <w:r w:rsidRPr="00BD4532">
        <w:rPr>
          <w:rFonts w:asciiTheme="minorHAnsi" w:eastAsia="SimSun" w:hAnsiTheme="minorHAnsi" w:cs="Calibri"/>
          <w:snapToGrid w:val="0"/>
          <w:sz w:val="22"/>
          <w:szCs w:val="22"/>
          <w:lang w:eastAsia="zh-CN"/>
        </w:rPr>
        <w:t xml:space="preserve"> καθορίστηκαν οι όροι </w:t>
      </w:r>
      <w:r w:rsidRPr="00BD4532">
        <w:rPr>
          <w:rFonts w:asciiTheme="minorHAnsi" w:hAnsiTheme="minorHAnsi" w:cs="Calibri"/>
          <w:color w:val="000000"/>
          <w:sz w:val="22"/>
          <w:szCs w:val="22"/>
        </w:rPr>
        <w:t>της πρόσκλησης διαπραγμάτευσης</w:t>
      </w:r>
    </w:p>
    <w:p w14:paraId="77AE38BA" w14:textId="77777777" w:rsidR="004267DA" w:rsidRPr="00BD4532" w:rsidRDefault="004267DA" w:rsidP="00434B61">
      <w:pPr>
        <w:numPr>
          <w:ilvl w:val="0"/>
          <w:numId w:val="7"/>
        </w:numPr>
        <w:tabs>
          <w:tab w:val="left" w:pos="709"/>
          <w:tab w:val="right" w:pos="14741"/>
        </w:tabs>
        <w:spacing w:line="360" w:lineRule="auto"/>
        <w:ind w:left="57" w:firstLine="113"/>
        <w:jc w:val="both"/>
        <w:rPr>
          <w:rFonts w:asciiTheme="minorHAnsi" w:hAnsiTheme="minorHAnsi" w:cs="Calibri"/>
          <w:sz w:val="22"/>
          <w:szCs w:val="22"/>
        </w:rPr>
      </w:pPr>
      <w:r w:rsidRPr="00BD4532">
        <w:rPr>
          <w:rFonts w:asciiTheme="minorHAnsi" w:hAnsiTheme="minorHAnsi" w:cs="Calibri"/>
          <w:color w:val="000000"/>
          <w:sz w:val="22"/>
          <w:szCs w:val="22"/>
        </w:rPr>
        <w:t xml:space="preserve">Την αριθμ. πρωτ: 13599/10.08.2021 πρόσκληση για συμμετοχή στη διαδικασία με διαπραγμάτευση χωρίς προηγούμενη δημοσίευση προς την εταιρεία </w:t>
      </w:r>
      <w:r w:rsidRPr="00BD4532">
        <w:rPr>
          <w:rFonts w:asciiTheme="minorHAnsi" w:hAnsiTheme="minorHAnsi" w:cs="Calibri"/>
          <w:sz w:val="22"/>
          <w:szCs w:val="22"/>
        </w:rPr>
        <w:t>‘’ΚΡΟΝΟΣ ΕΚΟ ΑΝΩΝΥΜΗ ΕΤΑΙΡΕΙΑ ΣΥΣΤΗΜΑΤΑ ΚΑΙ ΕΡΓΑ ΔΙΑΧΕΙΡΙΣΗΣ ΣΤΕΡΕΩΝ ΑΠΟΒΛΗΤΩΝ’’, με το διακριτικό τίτλο ‘’ΚΡΟΝΟΣ ΕΚΟ Α.Ε.’’</w:t>
      </w:r>
      <w:r w:rsidR="003D2A4B" w:rsidRPr="00BD4532">
        <w:rPr>
          <w:rFonts w:asciiTheme="minorHAnsi" w:hAnsiTheme="minorHAnsi" w:cs="Calibri"/>
          <w:sz w:val="22"/>
          <w:szCs w:val="22"/>
        </w:rPr>
        <w:t xml:space="preserve"> (ΑΔΑΜ: 21</w:t>
      </w:r>
      <w:r w:rsidR="003D2A4B" w:rsidRPr="00BD4532">
        <w:rPr>
          <w:rFonts w:asciiTheme="minorHAnsi" w:hAnsiTheme="minorHAnsi" w:cs="Calibri"/>
          <w:sz w:val="22"/>
          <w:szCs w:val="22"/>
          <w:lang w:val="en-US"/>
        </w:rPr>
        <w:t>PROC</w:t>
      </w:r>
      <w:r w:rsidR="003D2A4B" w:rsidRPr="00BD4532">
        <w:rPr>
          <w:rFonts w:asciiTheme="minorHAnsi" w:hAnsiTheme="minorHAnsi" w:cs="Calibri"/>
          <w:sz w:val="22"/>
          <w:szCs w:val="22"/>
        </w:rPr>
        <w:t>009057690)</w:t>
      </w:r>
    </w:p>
    <w:p w14:paraId="71C334FF" w14:textId="77777777" w:rsidR="00A55DD4" w:rsidRPr="00BD4532" w:rsidRDefault="00A55DD4" w:rsidP="00434B61">
      <w:pPr>
        <w:numPr>
          <w:ilvl w:val="0"/>
          <w:numId w:val="7"/>
        </w:numPr>
        <w:tabs>
          <w:tab w:val="left" w:pos="709"/>
          <w:tab w:val="right" w:pos="14741"/>
        </w:tabs>
        <w:spacing w:line="360" w:lineRule="auto"/>
        <w:ind w:left="57" w:firstLine="113"/>
        <w:jc w:val="both"/>
        <w:rPr>
          <w:rFonts w:asciiTheme="minorHAnsi" w:hAnsiTheme="minorHAnsi" w:cs="Calibri"/>
          <w:sz w:val="22"/>
          <w:szCs w:val="22"/>
        </w:rPr>
      </w:pPr>
      <w:r w:rsidRPr="00BD4532">
        <w:rPr>
          <w:rFonts w:asciiTheme="minorHAnsi" w:hAnsiTheme="minorHAnsi" w:cs="Calibri"/>
          <w:sz w:val="22"/>
          <w:szCs w:val="22"/>
        </w:rPr>
        <w:t>Την αριθμ. πρωτ: 13913/13.08.2021 προσφορά που κατατέθηκε από την ανωτέρω εταιρεία</w:t>
      </w:r>
    </w:p>
    <w:p w14:paraId="68D51D89" w14:textId="77777777" w:rsidR="00A55DD4" w:rsidRPr="00BD4532" w:rsidRDefault="00A55DD4" w:rsidP="00434B61">
      <w:pPr>
        <w:numPr>
          <w:ilvl w:val="0"/>
          <w:numId w:val="7"/>
        </w:numPr>
        <w:tabs>
          <w:tab w:val="left" w:pos="709"/>
          <w:tab w:val="right" w:pos="14741"/>
        </w:tabs>
        <w:spacing w:line="360" w:lineRule="auto"/>
        <w:ind w:left="57" w:firstLine="113"/>
        <w:jc w:val="both"/>
        <w:rPr>
          <w:rFonts w:asciiTheme="minorHAnsi" w:hAnsiTheme="minorHAnsi" w:cs="Calibri"/>
          <w:sz w:val="22"/>
          <w:szCs w:val="22"/>
        </w:rPr>
      </w:pPr>
      <w:r w:rsidRPr="00BD4532">
        <w:rPr>
          <w:rFonts w:asciiTheme="minorHAnsi" w:hAnsiTheme="minorHAnsi" w:cs="Calibri"/>
          <w:sz w:val="22"/>
          <w:szCs w:val="22"/>
        </w:rPr>
        <w:t xml:space="preserve">Το με ημερομηνία </w:t>
      </w:r>
      <w:r w:rsidR="008F2F0E" w:rsidRPr="00BD4532">
        <w:rPr>
          <w:rFonts w:asciiTheme="minorHAnsi" w:hAnsiTheme="minorHAnsi" w:cs="Calibri"/>
          <w:sz w:val="22"/>
          <w:szCs w:val="22"/>
        </w:rPr>
        <w:t>17.08.2021</w:t>
      </w:r>
      <w:r w:rsidRPr="00BD4532">
        <w:rPr>
          <w:rFonts w:asciiTheme="minorHAnsi" w:hAnsiTheme="minorHAnsi" w:cs="Calibri"/>
          <w:sz w:val="22"/>
          <w:szCs w:val="22"/>
        </w:rPr>
        <w:t xml:space="preserve"> πρακτικό της Επιτροπής Διαπραγμάτευσης, το οποίο απεστάλη</w:t>
      </w:r>
      <w:r w:rsidR="008F2F0E" w:rsidRPr="00BD4532">
        <w:rPr>
          <w:rFonts w:asciiTheme="minorHAnsi" w:hAnsiTheme="minorHAnsi" w:cs="Calibri"/>
          <w:sz w:val="22"/>
          <w:szCs w:val="22"/>
        </w:rPr>
        <w:t xml:space="preserve"> </w:t>
      </w:r>
      <w:r w:rsidRPr="00BD4532">
        <w:rPr>
          <w:rFonts w:asciiTheme="minorHAnsi" w:hAnsiTheme="minorHAnsi" w:cs="Calibri"/>
          <w:sz w:val="22"/>
          <w:szCs w:val="22"/>
        </w:rPr>
        <w:t xml:space="preserve">προς έγκριση στην Οικονομική Επιτροπή με το αριθμ. πρωτ: </w:t>
      </w:r>
      <w:r w:rsidR="008F2F0E" w:rsidRPr="00BD4532">
        <w:rPr>
          <w:rFonts w:asciiTheme="minorHAnsi" w:hAnsiTheme="minorHAnsi" w:cs="Calibri"/>
          <w:sz w:val="22"/>
          <w:szCs w:val="22"/>
        </w:rPr>
        <w:t>14246/20</w:t>
      </w:r>
      <w:r w:rsidR="00A07F96" w:rsidRPr="00BD4532">
        <w:rPr>
          <w:rFonts w:asciiTheme="minorHAnsi" w:hAnsiTheme="minorHAnsi" w:cs="Calibri"/>
          <w:sz w:val="22"/>
          <w:szCs w:val="22"/>
        </w:rPr>
        <w:t>.08.2021</w:t>
      </w:r>
      <w:r w:rsidRPr="00BD4532">
        <w:rPr>
          <w:rFonts w:asciiTheme="minorHAnsi" w:hAnsiTheme="minorHAnsi" w:cs="Calibri"/>
          <w:sz w:val="22"/>
          <w:szCs w:val="22"/>
        </w:rPr>
        <w:t xml:space="preserve"> διαβιβαστικό έγγραφο, σύμφωνα με το οποίο η υποβληθείσα από</w:t>
      </w:r>
      <w:r w:rsidR="00A07F96" w:rsidRPr="00BD4532">
        <w:rPr>
          <w:rFonts w:asciiTheme="minorHAnsi" w:hAnsiTheme="minorHAnsi" w:cs="Calibri"/>
          <w:sz w:val="22"/>
          <w:szCs w:val="22"/>
        </w:rPr>
        <w:t xml:space="preserve"> την εταιρεία ‘’ΚΡΟΝΟΣ ΕΚΟ ΑΝΩΝΥΜΗ ΕΤΑΙΡΕΙΑ ΣΥΣΤΗΜΑΤΑ ΚΑΙ ΕΡΓΑ ΔΙΑΧΕΙΡΙΣΗΣ ΣΤΕΡΕΩΝ ΑΠΟΒΛΗΤΩΝ’’ </w:t>
      </w:r>
      <w:r w:rsidRPr="00BD4532">
        <w:rPr>
          <w:rFonts w:asciiTheme="minorHAnsi" w:hAnsiTheme="minorHAnsi" w:cs="Calibri"/>
          <w:sz w:val="22"/>
          <w:szCs w:val="22"/>
        </w:rPr>
        <w:t xml:space="preserve">προσφορά είναι σύμφωνη με τους όρους της πρόσκλησης, πληροί τις προδιαγραφές </w:t>
      </w:r>
      <w:r w:rsidR="00D378DD" w:rsidRPr="00BD4532">
        <w:rPr>
          <w:rFonts w:asciiTheme="minorHAnsi" w:hAnsiTheme="minorHAnsi" w:cs="Calibri"/>
          <w:sz w:val="22"/>
          <w:szCs w:val="22"/>
        </w:rPr>
        <w:t>που τέθηκαν από την αριθμ.96/2021 μελέτη της Τεχνικής Υπηρεσίας</w:t>
      </w:r>
      <w:r w:rsidRPr="00BD4532">
        <w:rPr>
          <w:rFonts w:asciiTheme="minorHAnsi" w:hAnsiTheme="minorHAnsi" w:cs="Calibri"/>
          <w:sz w:val="22"/>
          <w:szCs w:val="22"/>
        </w:rPr>
        <w:t xml:space="preserve"> και προτείνεται η ανάθεση της σύμβασης στ</w:t>
      </w:r>
      <w:r w:rsidR="00D378DD" w:rsidRPr="00BD4532">
        <w:rPr>
          <w:rFonts w:asciiTheme="minorHAnsi" w:hAnsiTheme="minorHAnsi" w:cs="Calibri"/>
          <w:sz w:val="22"/>
          <w:szCs w:val="22"/>
        </w:rPr>
        <w:t>η</w:t>
      </w:r>
      <w:r w:rsidRPr="00BD4532">
        <w:rPr>
          <w:rFonts w:asciiTheme="minorHAnsi" w:hAnsiTheme="minorHAnsi" w:cs="Calibri"/>
          <w:sz w:val="22"/>
          <w:szCs w:val="22"/>
        </w:rPr>
        <w:t>ν ανωτέρω</w:t>
      </w:r>
      <w:r w:rsidR="00D378DD" w:rsidRPr="00BD4532">
        <w:rPr>
          <w:rFonts w:asciiTheme="minorHAnsi" w:hAnsiTheme="minorHAnsi" w:cs="Calibri"/>
          <w:sz w:val="22"/>
          <w:szCs w:val="22"/>
        </w:rPr>
        <w:t xml:space="preserve"> εταιρεία</w:t>
      </w:r>
      <w:r w:rsidRPr="00BD4532">
        <w:rPr>
          <w:rFonts w:asciiTheme="minorHAnsi" w:hAnsiTheme="minorHAnsi" w:cs="Calibri"/>
          <w:sz w:val="22"/>
          <w:szCs w:val="22"/>
        </w:rPr>
        <w:t>.</w:t>
      </w:r>
    </w:p>
    <w:p w14:paraId="52DAF732" w14:textId="77777777" w:rsidR="00D378DD" w:rsidRPr="00BD4532" w:rsidRDefault="00D378DD" w:rsidP="00D378DD">
      <w:pPr>
        <w:spacing w:line="360" w:lineRule="auto"/>
        <w:jc w:val="both"/>
        <w:rPr>
          <w:rFonts w:asciiTheme="minorHAnsi" w:hAnsiTheme="minorHAnsi" w:cs="Calibri"/>
          <w:bCs/>
          <w:sz w:val="22"/>
          <w:szCs w:val="22"/>
        </w:rPr>
      </w:pPr>
      <w:r w:rsidRPr="00BD4532">
        <w:rPr>
          <w:rFonts w:asciiTheme="minorHAnsi" w:hAnsiTheme="minorHAnsi" w:cs="Calibri"/>
          <w:bCs/>
          <w:sz w:val="22"/>
          <w:szCs w:val="22"/>
        </w:rPr>
        <w:tab/>
        <w:t xml:space="preserve">Κατόπιν των ανωτέρω, ο κος Πρόεδρος κάλεσε τα μέλη της Οικονομικής Επιτροπής να </w:t>
      </w:r>
      <w:r w:rsidRPr="00BD4532">
        <w:rPr>
          <w:rFonts w:asciiTheme="minorHAnsi" w:hAnsiTheme="minorHAnsi" w:cs="Calibri"/>
          <w:bCs/>
          <w:sz w:val="22"/>
          <w:szCs w:val="22"/>
        </w:rPr>
        <w:lastRenderedPageBreak/>
        <w:t>αποφασίσουν σχετικά.</w:t>
      </w:r>
    </w:p>
    <w:p w14:paraId="354A1E9E" w14:textId="77777777" w:rsidR="00D378DD" w:rsidRPr="00BD4532" w:rsidRDefault="00D378DD" w:rsidP="00D378DD">
      <w:pPr>
        <w:spacing w:line="360" w:lineRule="auto"/>
        <w:jc w:val="center"/>
        <w:rPr>
          <w:rFonts w:asciiTheme="minorHAnsi" w:hAnsiTheme="minorHAnsi" w:cs="Calibri"/>
          <w:b/>
          <w:spacing w:val="30"/>
          <w:sz w:val="22"/>
          <w:szCs w:val="22"/>
        </w:rPr>
      </w:pPr>
      <w:r w:rsidRPr="00BD4532">
        <w:rPr>
          <w:rFonts w:asciiTheme="minorHAnsi" w:hAnsiTheme="minorHAnsi" w:cs="Calibri"/>
          <w:b/>
          <w:spacing w:val="30"/>
          <w:sz w:val="22"/>
          <w:szCs w:val="22"/>
        </w:rPr>
        <w:t>Η Οικονομική Επιτροπή</w:t>
      </w:r>
    </w:p>
    <w:p w14:paraId="77856AFD" w14:textId="77777777" w:rsidR="00D378DD" w:rsidRPr="00BD4532" w:rsidRDefault="00D378DD" w:rsidP="00D378DD">
      <w:pPr>
        <w:spacing w:line="360" w:lineRule="auto"/>
        <w:jc w:val="both"/>
        <w:rPr>
          <w:rFonts w:asciiTheme="minorHAnsi" w:hAnsiTheme="minorHAnsi" w:cs="Calibri"/>
          <w:sz w:val="22"/>
          <w:szCs w:val="22"/>
        </w:rPr>
      </w:pPr>
      <w:r w:rsidRPr="00BD4532">
        <w:rPr>
          <w:rFonts w:asciiTheme="minorHAnsi" w:hAnsiTheme="minorHAnsi" w:cs="Calibri"/>
          <w:sz w:val="22"/>
          <w:szCs w:val="22"/>
        </w:rPr>
        <w:t>αφού έλαβε υπόψη:</w:t>
      </w:r>
    </w:p>
    <w:p w14:paraId="546652B6" w14:textId="77777777" w:rsidR="00D378DD" w:rsidRPr="00BD4532" w:rsidRDefault="00415625" w:rsidP="00434B61">
      <w:pPr>
        <w:numPr>
          <w:ilvl w:val="0"/>
          <w:numId w:val="6"/>
        </w:numPr>
        <w:shd w:val="clear" w:color="auto" w:fill="FFFFFF"/>
        <w:autoSpaceDE/>
        <w:adjustRightInd/>
        <w:spacing w:line="360" w:lineRule="auto"/>
        <w:ind w:left="57" w:firstLine="113"/>
        <w:jc w:val="both"/>
        <w:rPr>
          <w:rFonts w:asciiTheme="minorHAnsi" w:hAnsiTheme="minorHAnsi" w:cs="Calibri"/>
          <w:sz w:val="22"/>
          <w:szCs w:val="22"/>
        </w:rPr>
      </w:pPr>
      <w:r w:rsidRPr="00BD4532">
        <w:rPr>
          <w:rFonts w:asciiTheme="minorHAnsi" w:hAnsiTheme="minorHAnsi" w:cs="Calibri"/>
          <w:sz w:val="22"/>
          <w:szCs w:val="22"/>
        </w:rPr>
        <w:t xml:space="preserve">τις διατάξεις του άρθρου </w:t>
      </w:r>
      <w:hyperlink r:id="rId8" w:tgtFrame="_blank" w:history="1">
        <w:r w:rsidRPr="00BD4532">
          <w:rPr>
            <w:rStyle w:val="-"/>
            <w:rFonts w:asciiTheme="minorHAnsi" w:hAnsiTheme="minorHAnsi" w:cs="Calibri"/>
            <w:color w:val="auto"/>
            <w:sz w:val="22"/>
            <w:szCs w:val="22"/>
            <w:u w:val="none"/>
          </w:rPr>
          <w:t>72 του Ν.3852/2010</w:t>
        </w:r>
      </w:hyperlink>
      <w:r w:rsidRPr="00BD4532">
        <w:rPr>
          <w:rFonts w:asciiTheme="minorHAnsi" w:hAnsiTheme="minorHAnsi" w:cs="Calibri"/>
          <w:sz w:val="22"/>
          <w:szCs w:val="22"/>
        </w:rPr>
        <w:t xml:space="preserve">, όπως αντικαταστάθηκε με την </w:t>
      </w:r>
      <w:hyperlink r:id="rId9" w:tgtFrame="_blank" w:history="1">
        <w:r w:rsidRPr="00BD4532">
          <w:rPr>
            <w:rStyle w:val="-"/>
            <w:rFonts w:asciiTheme="minorHAnsi" w:hAnsiTheme="minorHAnsi" w:cs="Calibri"/>
            <w:color w:val="auto"/>
            <w:sz w:val="22"/>
            <w:szCs w:val="22"/>
            <w:u w:val="none"/>
          </w:rPr>
          <w:t>παρ.1 του άρθρου 40 του Ν.4735/2020</w:t>
        </w:r>
      </w:hyperlink>
      <w:r w:rsidRPr="00BD4532">
        <w:rPr>
          <w:rFonts w:asciiTheme="minorHAnsi" w:hAnsiTheme="minorHAnsi" w:cs="Calibri"/>
          <w:sz w:val="22"/>
          <w:szCs w:val="22"/>
        </w:rPr>
        <w:t xml:space="preserve"> και συμπληρώθηκε με το Ν.4795/2021,</w:t>
      </w:r>
    </w:p>
    <w:p w14:paraId="747FF20C" w14:textId="77777777" w:rsidR="00D378DD" w:rsidRPr="00BD4532" w:rsidRDefault="00714414" w:rsidP="00434B61">
      <w:pPr>
        <w:pStyle w:val="20"/>
        <w:numPr>
          <w:ilvl w:val="0"/>
          <w:numId w:val="6"/>
        </w:numPr>
        <w:autoSpaceDE w:val="0"/>
        <w:autoSpaceDN w:val="0"/>
        <w:adjustRightInd w:val="0"/>
        <w:spacing w:after="0" w:line="360" w:lineRule="auto"/>
        <w:ind w:left="57" w:firstLine="113"/>
        <w:jc w:val="both"/>
        <w:rPr>
          <w:rFonts w:asciiTheme="minorHAnsi" w:hAnsiTheme="minorHAnsi" w:cs="Calibri"/>
          <w:sz w:val="22"/>
          <w:szCs w:val="22"/>
        </w:rPr>
      </w:pPr>
      <w:r w:rsidRPr="00BD4532">
        <w:rPr>
          <w:rFonts w:asciiTheme="minorHAnsi" w:hAnsiTheme="minorHAnsi" w:cs="Calibri"/>
          <w:sz w:val="22"/>
          <w:szCs w:val="22"/>
        </w:rPr>
        <w:t>τις διατάξεις του άρθρου 32, παρ.2, περ. γ και του άρθρου 32</w:t>
      </w:r>
      <w:r w:rsidRPr="00BD4532">
        <w:rPr>
          <w:rFonts w:asciiTheme="minorHAnsi" w:hAnsiTheme="minorHAnsi" w:cs="Calibri"/>
          <w:sz w:val="22"/>
          <w:szCs w:val="22"/>
          <w:vertAlign w:val="superscript"/>
        </w:rPr>
        <w:t>Α</w:t>
      </w:r>
      <w:r w:rsidRPr="00BD4532">
        <w:rPr>
          <w:rFonts w:asciiTheme="minorHAnsi" w:hAnsiTheme="minorHAnsi" w:cs="Calibri"/>
          <w:sz w:val="22"/>
          <w:szCs w:val="22"/>
        </w:rPr>
        <w:t xml:space="preserve"> του Ν.4412/2016</w:t>
      </w:r>
      <w:r w:rsidR="00D378DD" w:rsidRPr="00BD4532">
        <w:rPr>
          <w:rFonts w:asciiTheme="minorHAnsi" w:hAnsiTheme="minorHAnsi" w:cs="Calibri"/>
          <w:sz w:val="22"/>
          <w:szCs w:val="22"/>
        </w:rPr>
        <w:t>,</w:t>
      </w:r>
    </w:p>
    <w:p w14:paraId="6B759FB5" w14:textId="77777777" w:rsidR="00D378DD" w:rsidRPr="00BD4532" w:rsidRDefault="00D378DD" w:rsidP="00434B61">
      <w:pPr>
        <w:pStyle w:val="a8"/>
        <w:numPr>
          <w:ilvl w:val="0"/>
          <w:numId w:val="6"/>
        </w:numPr>
        <w:autoSpaceDE w:val="0"/>
        <w:autoSpaceDN w:val="0"/>
        <w:adjustRightInd w:val="0"/>
        <w:spacing w:line="360" w:lineRule="auto"/>
        <w:ind w:left="57" w:firstLine="113"/>
        <w:jc w:val="both"/>
        <w:rPr>
          <w:rFonts w:asciiTheme="minorHAnsi" w:hAnsiTheme="minorHAnsi" w:cs="Calibri"/>
          <w:sz w:val="22"/>
          <w:szCs w:val="22"/>
        </w:rPr>
      </w:pPr>
      <w:r w:rsidRPr="00BD4532">
        <w:rPr>
          <w:rFonts w:asciiTheme="minorHAnsi" w:hAnsiTheme="minorHAnsi" w:cs="Calibri"/>
          <w:sz w:val="22"/>
          <w:szCs w:val="22"/>
        </w:rPr>
        <w:t xml:space="preserve">την υπ’ αριθμ. </w:t>
      </w:r>
      <w:r w:rsidR="00714414" w:rsidRPr="00BD4532">
        <w:rPr>
          <w:rFonts w:asciiTheme="minorHAnsi" w:hAnsiTheme="minorHAnsi" w:cs="Calibri"/>
          <w:sz w:val="22"/>
          <w:szCs w:val="22"/>
        </w:rPr>
        <w:t>189/2021</w:t>
      </w:r>
      <w:r w:rsidRPr="00BD4532">
        <w:rPr>
          <w:rFonts w:asciiTheme="minorHAnsi" w:hAnsiTheme="minorHAnsi" w:cs="Calibri"/>
          <w:sz w:val="22"/>
          <w:szCs w:val="22"/>
        </w:rPr>
        <w:t xml:space="preserve"> απόφαση Οικονομικής Επιτροπής Δήμου Λαυρεωτικής,</w:t>
      </w:r>
    </w:p>
    <w:p w14:paraId="1A7CCB95" w14:textId="77777777" w:rsidR="00D378DD" w:rsidRPr="00BD4532" w:rsidRDefault="00714414" w:rsidP="00434B61">
      <w:pPr>
        <w:pStyle w:val="a8"/>
        <w:numPr>
          <w:ilvl w:val="0"/>
          <w:numId w:val="6"/>
        </w:numPr>
        <w:autoSpaceDE w:val="0"/>
        <w:autoSpaceDN w:val="0"/>
        <w:adjustRightInd w:val="0"/>
        <w:spacing w:line="360" w:lineRule="auto"/>
        <w:ind w:left="57" w:firstLine="113"/>
        <w:jc w:val="both"/>
        <w:rPr>
          <w:rFonts w:asciiTheme="minorHAnsi" w:hAnsiTheme="minorHAnsi" w:cs="Calibri"/>
          <w:sz w:val="22"/>
          <w:szCs w:val="22"/>
        </w:rPr>
      </w:pPr>
      <w:r w:rsidRPr="00BD4532">
        <w:rPr>
          <w:rFonts w:asciiTheme="minorHAnsi" w:hAnsiTheme="minorHAnsi" w:cs="Calibri"/>
          <w:sz w:val="22"/>
          <w:szCs w:val="22"/>
        </w:rPr>
        <w:t>το με ημερομηνία 17.08.2021</w:t>
      </w:r>
      <w:r w:rsidR="00D378DD" w:rsidRPr="00BD4532">
        <w:rPr>
          <w:rFonts w:asciiTheme="minorHAnsi" w:hAnsiTheme="minorHAnsi" w:cs="Calibri"/>
          <w:sz w:val="22"/>
          <w:szCs w:val="22"/>
        </w:rPr>
        <w:t xml:space="preserve"> πρακτικό της Επιτροπής Διαπραγμάτευσης,</w:t>
      </w:r>
    </w:p>
    <w:p w14:paraId="409ACB1A" w14:textId="77777777" w:rsidR="00D378DD" w:rsidRPr="00BD4532" w:rsidRDefault="00D378DD" w:rsidP="00D378DD">
      <w:pPr>
        <w:spacing w:line="360" w:lineRule="auto"/>
        <w:jc w:val="both"/>
        <w:rPr>
          <w:rFonts w:asciiTheme="minorHAnsi" w:hAnsiTheme="minorHAnsi" w:cs="Calibri"/>
          <w:sz w:val="22"/>
          <w:szCs w:val="22"/>
        </w:rPr>
      </w:pPr>
      <w:r w:rsidRPr="00BD4532">
        <w:rPr>
          <w:rFonts w:asciiTheme="minorHAnsi" w:hAnsiTheme="minorHAnsi" w:cs="Calibri"/>
          <w:sz w:val="22"/>
          <w:szCs w:val="22"/>
        </w:rPr>
        <w:t>και έπειτα από διαλογική συζήτηση</w:t>
      </w:r>
    </w:p>
    <w:p w14:paraId="0D6E7239" w14:textId="77777777" w:rsidR="00D378DD" w:rsidRPr="00BD4532" w:rsidRDefault="00D378DD" w:rsidP="00D378DD">
      <w:pPr>
        <w:spacing w:line="360" w:lineRule="auto"/>
        <w:jc w:val="center"/>
        <w:rPr>
          <w:rFonts w:asciiTheme="minorHAnsi" w:hAnsiTheme="minorHAnsi" w:cs="Calibri"/>
          <w:b/>
          <w:spacing w:val="40"/>
          <w:sz w:val="22"/>
          <w:szCs w:val="22"/>
        </w:rPr>
      </w:pPr>
      <w:r w:rsidRPr="00BD4532">
        <w:rPr>
          <w:rFonts w:asciiTheme="minorHAnsi" w:hAnsiTheme="minorHAnsi" w:cs="Calibri"/>
          <w:b/>
          <w:spacing w:val="40"/>
          <w:sz w:val="22"/>
          <w:szCs w:val="22"/>
        </w:rPr>
        <w:t>αποφασίζει ομόφωνα</w:t>
      </w:r>
    </w:p>
    <w:p w14:paraId="6120BD03" w14:textId="77777777" w:rsidR="00D378DD" w:rsidRPr="00BD4532" w:rsidRDefault="00D378DD" w:rsidP="00D378DD">
      <w:pPr>
        <w:spacing w:line="360" w:lineRule="auto"/>
        <w:jc w:val="both"/>
        <w:rPr>
          <w:rFonts w:asciiTheme="minorHAnsi" w:hAnsiTheme="minorHAnsi" w:cs="Calibri"/>
          <w:sz w:val="22"/>
          <w:szCs w:val="22"/>
        </w:rPr>
      </w:pPr>
      <w:r w:rsidRPr="00BD4532">
        <w:rPr>
          <w:rFonts w:asciiTheme="minorHAnsi" w:hAnsiTheme="minorHAnsi" w:cs="Calibri"/>
          <w:b/>
          <w:sz w:val="22"/>
          <w:szCs w:val="22"/>
        </w:rPr>
        <w:t>Α.</w:t>
      </w:r>
      <w:r w:rsidR="00714414" w:rsidRPr="00BD4532">
        <w:rPr>
          <w:rFonts w:asciiTheme="minorHAnsi" w:hAnsiTheme="minorHAnsi" w:cs="Calibri"/>
          <w:sz w:val="22"/>
          <w:szCs w:val="22"/>
        </w:rPr>
        <w:t xml:space="preserve"> Εγκρίνει το με ημερομηνία 17.08.2021</w:t>
      </w:r>
      <w:r w:rsidRPr="00BD4532">
        <w:rPr>
          <w:rFonts w:asciiTheme="minorHAnsi" w:hAnsiTheme="minorHAnsi" w:cs="Calibri"/>
          <w:sz w:val="22"/>
          <w:szCs w:val="22"/>
        </w:rPr>
        <w:t xml:space="preserve"> πρακτικό της Επιτροπής Διαπραγμάτευσης.</w:t>
      </w:r>
    </w:p>
    <w:p w14:paraId="400000CB" w14:textId="77777777" w:rsidR="00415625" w:rsidRPr="00BD4532" w:rsidRDefault="00D378DD" w:rsidP="00BD4532">
      <w:pPr>
        <w:spacing w:line="360" w:lineRule="auto"/>
        <w:jc w:val="both"/>
        <w:rPr>
          <w:rFonts w:asciiTheme="minorHAnsi" w:eastAsia="SimSun" w:hAnsiTheme="minorHAnsi" w:cs="Calibri"/>
          <w:snapToGrid w:val="0"/>
          <w:sz w:val="22"/>
          <w:szCs w:val="22"/>
          <w:lang w:eastAsia="zh-CN"/>
        </w:rPr>
      </w:pPr>
      <w:r w:rsidRPr="00BD4532">
        <w:rPr>
          <w:rFonts w:asciiTheme="minorHAnsi" w:hAnsiTheme="minorHAnsi" w:cs="Calibri"/>
          <w:b/>
          <w:sz w:val="22"/>
          <w:szCs w:val="22"/>
        </w:rPr>
        <w:t>Β.</w:t>
      </w:r>
      <w:r w:rsidRPr="00BD4532">
        <w:rPr>
          <w:rFonts w:asciiTheme="minorHAnsi" w:hAnsiTheme="minorHAnsi" w:cs="Calibri"/>
          <w:sz w:val="22"/>
          <w:szCs w:val="22"/>
        </w:rPr>
        <w:t xml:space="preserve"> Αναθέτει την υπηρεσία με τίτλο </w:t>
      </w:r>
      <w:r w:rsidR="00415625" w:rsidRPr="00BD4532">
        <w:rPr>
          <w:rFonts w:asciiTheme="minorHAnsi" w:hAnsiTheme="minorHAnsi" w:cs="Calibri"/>
          <w:sz w:val="22"/>
          <w:szCs w:val="22"/>
        </w:rPr>
        <w:t>«λειοτεμαχισμός κλαδεμάτων και ογκωδών αντικειμένων</w:t>
      </w:r>
      <w:r w:rsidR="00415625" w:rsidRPr="00BD4532">
        <w:rPr>
          <w:rFonts w:asciiTheme="minorHAnsi" w:hAnsiTheme="minorHAnsi" w:cs="Calibri"/>
          <w:bCs/>
          <w:sz w:val="22"/>
          <w:szCs w:val="22"/>
        </w:rPr>
        <w:t>»</w:t>
      </w:r>
      <w:r w:rsidR="00415625" w:rsidRPr="00BD4532">
        <w:rPr>
          <w:rFonts w:asciiTheme="minorHAnsi" w:hAnsiTheme="minorHAnsi" w:cs="Calibri"/>
          <w:sz w:val="22"/>
          <w:szCs w:val="22"/>
        </w:rPr>
        <w:t xml:space="preserve"> στην εταιρεία ‘’ΚΡΟΝΟΣ ΕΚΟ ΑΝΩΝΥΜΗ ΕΤΑΙΡΕΙΑ ΣΥΣΤΗΜΑΤΑ ΚΑΙ ΕΡΓΑ ΔΙΑΧΕΙΡΙΣΗΣ ΣΤΕΡΕΩΝ ΑΠΟΒΛΗΤΩΝ’’, με το διακριτικό τίτλο ‘’ΚΡΟΝΟΣ ΕΚΟ Α.Ε.’’, με έδρα Ιωαν. Μπέλου 28, Παιανία, με ΑΦΜ 800513380, Δ.Ο.Υ. ΦΑΕ Αθηνών, νομίμως εκπροσωπούμενη από την κα Ευπραξία Μαραβελίδου του Φωτίου, έναντι του ποσού των 99.200,00</w:t>
      </w:r>
      <w:r w:rsidR="00415625" w:rsidRPr="00BD4532">
        <w:rPr>
          <w:rFonts w:asciiTheme="minorHAnsi" w:eastAsia="SimSun" w:hAnsiTheme="minorHAnsi" w:cs="Calibri"/>
          <w:snapToGrid w:val="0"/>
          <w:sz w:val="22"/>
          <w:szCs w:val="22"/>
          <w:lang w:eastAsia="zh-CN"/>
        </w:rPr>
        <w:t xml:space="preserve"> ευρώ, συμπεριλαμβανομένου Φ.Π.Α. 24%, επειδή η προσφορά της είναι πλήρης, σύμφωνη με τους όρους της πρόσκλησης και τις προδιαγραφές που τέθηκαν από την αριθμ. 96/2021 μελέτη της </w:t>
      </w:r>
      <w:r w:rsidR="004538A9" w:rsidRPr="00BD4532">
        <w:rPr>
          <w:rFonts w:asciiTheme="minorHAnsi" w:eastAsia="SimSun" w:hAnsiTheme="minorHAnsi" w:cs="Calibri"/>
          <w:snapToGrid w:val="0"/>
          <w:sz w:val="22"/>
          <w:szCs w:val="22"/>
          <w:lang w:eastAsia="zh-CN"/>
        </w:rPr>
        <w:t xml:space="preserve">Διεύθυνσης </w:t>
      </w:r>
      <w:r w:rsidR="00415625" w:rsidRPr="00BD4532">
        <w:rPr>
          <w:rFonts w:asciiTheme="minorHAnsi" w:eastAsia="SimSun" w:hAnsiTheme="minorHAnsi" w:cs="Calibri"/>
          <w:snapToGrid w:val="0"/>
          <w:sz w:val="22"/>
          <w:szCs w:val="22"/>
          <w:lang w:eastAsia="zh-CN"/>
        </w:rPr>
        <w:t>Τεχνικ</w:t>
      </w:r>
      <w:r w:rsidR="004538A9" w:rsidRPr="00BD4532">
        <w:rPr>
          <w:rFonts w:asciiTheme="minorHAnsi" w:eastAsia="SimSun" w:hAnsiTheme="minorHAnsi" w:cs="Calibri"/>
          <w:snapToGrid w:val="0"/>
          <w:sz w:val="22"/>
          <w:szCs w:val="22"/>
          <w:lang w:eastAsia="zh-CN"/>
        </w:rPr>
        <w:t>ών Υπηρεσιών</w:t>
      </w:r>
      <w:r w:rsidR="00415625" w:rsidRPr="00BD4532">
        <w:rPr>
          <w:rFonts w:asciiTheme="minorHAnsi" w:eastAsia="SimSun" w:hAnsiTheme="minorHAnsi" w:cs="Calibri"/>
          <w:snapToGrid w:val="0"/>
          <w:sz w:val="22"/>
          <w:szCs w:val="22"/>
          <w:lang w:eastAsia="zh-CN"/>
        </w:rPr>
        <w:t xml:space="preserve"> του Δήμου Λαυρεωτικής.</w:t>
      </w:r>
    </w:p>
    <w:p w14:paraId="5B2B4A61" w14:textId="77777777" w:rsidR="00D378DD" w:rsidRPr="00BD4532" w:rsidRDefault="00D378DD" w:rsidP="00D378DD">
      <w:pPr>
        <w:spacing w:line="360" w:lineRule="auto"/>
        <w:jc w:val="both"/>
        <w:rPr>
          <w:rFonts w:asciiTheme="minorHAnsi" w:hAnsiTheme="minorHAnsi" w:cs="Calibri"/>
          <w:b/>
          <w:sz w:val="22"/>
          <w:szCs w:val="22"/>
        </w:rPr>
      </w:pPr>
      <w:r w:rsidRPr="00BD4532">
        <w:rPr>
          <w:rFonts w:asciiTheme="minorHAnsi" w:hAnsiTheme="minorHAnsi" w:cs="Calibri"/>
          <w:b/>
          <w:sz w:val="22"/>
          <w:szCs w:val="22"/>
        </w:rPr>
        <w:t>Γ.</w:t>
      </w:r>
      <w:r w:rsidRPr="00BD4532">
        <w:rPr>
          <w:rFonts w:asciiTheme="minorHAnsi" w:hAnsiTheme="minorHAnsi" w:cs="Calibri"/>
          <w:sz w:val="22"/>
          <w:szCs w:val="22"/>
        </w:rPr>
        <w:t xml:space="preserve"> Τον </w:t>
      </w:r>
      <w:r w:rsidR="00415625" w:rsidRPr="00BD4532">
        <w:rPr>
          <w:rFonts w:asciiTheme="minorHAnsi" w:hAnsiTheme="minorHAnsi" w:cs="Calibri"/>
          <w:sz w:val="22"/>
          <w:szCs w:val="22"/>
        </w:rPr>
        <w:t>Α</w:t>
      </w:r>
      <w:r w:rsidRPr="00BD4532">
        <w:rPr>
          <w:rFonts w:asciiTheme="minorHAnsi" w:hAnsiTheme="minorHAnsi" w:cs="Calibri"/>
          <w:sz w:val="22"/>
          <w:szCs w:val="22"/>
        </w:rPr>
        <w:t xml:space="preserve">νάδοχο δεσμεύουν όλοι οι όροι που </w:t>
      </w:r>
      <w:r w:rsidR="00415625" w:rsidRPr="00BD4532">
        <w:rPr>
          <w:rFonts w:asciiTheme="minorHAnsi" w:hAnsiTheme="minorHAnsi" w:cs="Calibri"/>
          <w:sz w:val="22"/>
          <w:szCs w:val="22"/>
        </w:rPr>
        <w:t>ορίστηκαν με την υπ’ αριθμ.96/2021 μελέτη της Διεύθυνσης Τεχνικών Υπηρεσιών</w:t>
      </w:r>
      <w:r w:rsidRPr="00BD4532">
        <w:rPr>
          <w:rFonts w:asciiTheme="minorHAnsi" w:hAnsiTheme="minorHAnsi" w:cs="Calibri"/>
          <w:sz w:val="22"/>
          <w:szCs w:val="22"/>
        </w:rPr>
        <w:t xml:space="preserve"> και εγκρίθηκαν με την υπ’ αριθμ.</w:t>
      </w:r>
      <w:r w:rsidR="004538A9" w:rsidRPr="00BD4532">
        <w:rPr>
          <w:rFonts w:asciiTheme="minorHAnsi" w:hAnsiTheme="minorHAnsi" w:cs="Calibri"/>
          <w:sz w:val="22"/>
          <w:szCs w:val="22"/>
        </w:rPr>
        <w:t>189/2021</w:t>
      </w:r>
      <w:r w:rsidRPr="00BD4532">
        <w:rPr>
          <w:rFonts w:asciiTheme="minorHAnsi" w:hAnsiTheme="minorHAnsi" w:cs="Calibri"/>
          <w:sz w:val="22"/>
          <w:szCs w:val="22"/>
        </w:rPr>
        <w:t xml:space="preserve"> απόφαση </w:t>
      </w:r>
      <w:r w:rsidR="004538A9" w:rsidRPr="00BD4532">
        <w:rPr>
          <w:rFonts w:asciiTheme="minorHAnsi" w:hAnsiTheme="minorHAnsi" w:cs="Calibri"/>
          <w:sz w:val="22"/>
          <w:szCs w:val="22"/>
        </w:rPr>
        <w:t>Οικονομικής Επιτροπής Δήμου</w:t>
      </w:r>
      <w:r w:rsidRPr="00BD4532">
        <w:rPr>
          <w:rFonts w:asciiTheme="minorHAnsi" w:hAnsiTheme="minorHAnsi" w:cs="Calibri"/>
          <w:sz w:val="22"/>
          <w:szCs w:val="22"/>
        </w:rPr>
        <w:t xml:space="preserve"> Λαυρεωτικής.</w:t>
      </w:r>
    </w:p>
    <w:p w14:paraId="26D154E4" w14:textId="77777777" w:rsidR="00D378DD" w:rsidRPr="00BD4532" w:rsidRDefault="00D378DD" w:rsidP="00D378DD">
      <w:pPr>
        <w:spacing w:line="360" w:lineRule="auto"/>
        <w:jc w:val="both"/>
        <w:rPr>
          <w:rFonts w:asciiTheme="minorHAnsi" w:hAnsiTheme="minorHAnsi" w:cs="Calibri"/>
          <w:sz w:val="22"/>
          <w:szCs w:val="22"/>
        </w:rPr>
      </w:pPr>
    </w:p>
    <w:p w14:paraId="47B266A6" w14:textId="77777777" w:rsidR="00AD5FB3" w:rsidRPr="00AD5FB3" w:rsidRDefault="00AD5FB3" w:rsidP="00AD5FB3">
      <w:pPr>
        <w:spacing w:line="360" w:lineRule="auto"/>
        <w:jc w:val="both"/>
        <w:rPr>
          <w:rFonts w:ascii="Calibri" w:hAnsi="Calibri" w:cs="Calibri"/>
          <w:b/>
          <w:sz w:val="22"/>
          <w:szCs w:val="22"/>
          <w:lang w:eastAsia="ar-SA"/>
        </w:rPr>
      </w:pPr>
      <w:r w:rsidRPr="00AD5FB3">
        <w:rPr>
          <w:rFonts w:ascii="Calibri" w:hAnsi="Calibri" w:cs="Calibri"/>
          <w:b/>
          <w:bCs/>
          <w:sz w:val="22"/>
          <w:szCs w:val="22"/>
        </w:rPr>
        <w:t>ΘΕΜΑ: Λήψη απόφασης περί έγκρισης του πρακτικού της Επιτροπής Διαπραγμάτευσης σχετικά με την ανάθεση της υπηρεσίας ‘’μεταφορά προϊόντων λειοτεμαχισμού’’</w:t>
      </w:r>
    </w:p>
    <w:p w14:paraId="2218D482" w14:textId="77777777" w:rsidR="00AD5FB3" w:rsidRPr="00AD5FB3" w:rsidRDefault="00AD5FB3" w:rsidP="00AD5FB3">
      <w:pPr>
        <w:spacing w:line="360" w:lineRule="auto"/>
        <w:jc w:val="both"/>
        <w:rPr>
          <w:rFonts w:ascii="Calibri" w:hAnsi="Calibri" w:cs="Calibri"/>
          <w:b/>
          <w:bCs/>
          <w:sz w:val="22"/>
          <w:szCs w:val="22"/>
        </w:rPr>
      </w:pPr>
      <w:r w:rsidRPr="00AD5FB3">
        <w:rPr>
          <w:rFonts w:ascii="Calibri" w:hAnsi="Calibri" w:cs="Calibri"/>
          <w:b/>
          <w:bCs/>
          <w:sz w:val="22"/>
          <w:szCs w:val="22"/>
        </w:rPr>
        <w:t>Αρ. Απόφ.: 201/2021</w:t>
      </w:r>
    </w:p>
    <w:p w14:paraId="2D9D4FC7" w14:textId="77777777" w:rsidR="00AD5FB3" w:rsidRPr="00AD5FB3" w:rsidRDefault="00AD5FB3" w:rsidP="00AD5FB3">
      <w:pPr>
        <w:spacing w:line="360" w:lineRule="auto"/>
        <w:jc w:val="both"/>
        <w:rPr>
          <w:rFonts w:ascii="Calibri" w:hAnsi="Calibri" w:cs="Calibri"/>
          <w:bCs/>
          <w:kern w:val="32"/>
          <w:sz w:val="22"/>
          <w:szCs w:val="22"/>
        </w:rPr>
      </w:pPr>
      <w:r w:rsidRPr="00AD5FB3">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 1</w:t>
      </w:r>
      <w:r w:rsidRPr="00AD5FB3">
        <w:rPr>
          <w:rFonts w:ascii="Calibri" w:hAnsi="Calibri" w:cs="Calibri"/>
          <w:sz w:val="22"/>
          <w:szCs w:val="22"/>
          <w:vertAlign w:val="superscript"/>
        </w:rPr>
        <w:t>ο</w:t>
      </w:r>
      <w:r w:rsidRPr="00AD5FB3">
        <w:rPr>
          <w:rFonts w:ascii="Calibri" w:hAnsi="Calibri" w:cs="Calibri"/>
          <w:sz w:val="22"/>
          <w:szCs w:val="22"/>
        </w:rPr>
        <w:t xml:space="preserve"> θέμα της ημερήσιας διάταξης περί </w:t>
      </w:r>
      <w:r w:rsidRPr="00AD5FB3">
        <w:rPr>
          <w:rFonts w:ascii="Calibri" w:hAnsi="Calibri" w:cs="Calibri"/>
          <w:i/>
          <w:sz w:val="22"/>
          <w:szCs w:val="22"/>
        </w:rPr>
        <w:t>«</w:t>
      </w:r>
      <w:r w:rsidRPr="00AD5FB3">
        <w:rPr>
          <w:rFonts w:ascii="Calibri" w:hAnsi="Calibri" w:cs="Calibri"/>
          <w:bCs/>
          <w:i/>
          <w:sz w:val="22"/>
          <w:szCs w:val="22"/>
        </w:rPr>
        <w:t>έγκρισης του πρακτικού της Επιτροπής Διαπραγμάτευσης σχετικά με την ανάθεση της υπηρεσίας ‘’μεταφορά προϊόντων λειοτεμαχισμού’’»</w:t>
      </w:r>
      <w:r w:rsidRPr="00AD5FB3">
        <w:rPr>
          <w:rFonts w:ascii="Calibri" w:hAnsi="Calibri" w:cs="Calibri"/>
          <w:b/>
          <w:bCs/>
          <w:sz w:val="22"/>
          <w:szCs w:val="22"/>
        </w:rPr>
        <w:t xml:space="preserve"> </w:t>
      </w:r>
      <w:r w:rsidRPr="00AD5FB3">
        <w:rPr>
          <w:rFonts w:ascii="Calibri" w:eastAsia="Calibri-Bold" w:hAnsi="Calibri" w:cs="Calibri"/>
          <w:sz w:val="22"/>
          <w:szCs w:val="22"/>
        </w:rPr>
        <w:t xml:space="preserve">έθεσε υπόψη των μελών της Οικονομικής Επιτροπής </w:t>
      </w:r>
      <w:r w:rsidRPr="00AD5FB3">
        <w:rPr>
          <w:rFonts w:ascii="Calibri" w:hAnsi="Calibri" w:cs="Calibri"/>
          <w:sz w:val="22"/>
          <w:szCs w:val="22"/>
        </w:rPr>
        <w:t xml:space="preserve">ότι η συνεδρίαση πραγματοποιείται εκτάκτως, </w:t>
      </w:r>
      <w:r w:rsidRPr="00AD5FB3">
        <w:rPr>
          <w:rFonts w:ascii="Calibri" w:hAnsi="Calibri" w:cs="Calibri"/>
          <w:bCs/>
          <w:kern w:val="32"/>
          <w:sz w:val="22"/>
          <w:szCs w:val="22"/>
        </w:rPr>
        <w:t>προκειμένου να υπογραφεί η σύμβαση με τον Ανάδοχο Οικονομικό Φορέα, καθώς αφορά κατεπείγουσα ανάθεση.</w:t>
      </w:r>
    </w:p>
    <w:p w14:paraId="070A42E3" w14:textId="77777777" w:rsidR="00AD5FB3" w:rsidRPr="00AD5FB3" w:rsidRDefault="00AD5FB3" w:rsidP="00AD5FB3">
      <w:pPr>
        <w:spacing w:line="360" w:lineRule="auto"/>
        <w:jc w:val="both"/>
        <w:rPr>
          <w:rFonts w:ascii="Calibri" w:hAnsi="Calibri" w:cs="Calibri"/>
          <w:sz w:val="22"/>
          <w:szCs w:val="22"/>
        </w:rPr>
      </w:pPr>
      <w:r w:rsidRPr="00AD5FB3">
        <w:rPr>
          <w:rFonts w:ascii="Calibri" w:hAnsi="Calibri" w:cs="Calibri"/>
          <w:sz w:val="22"/>
          <w:szCs w:val="22"/>
        </w:rPr>
        <w:tab/>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2FB4BDC8" w14:textId="77777777" w:rsidR="00AD5FB3" w:rsidRPr="00AD5FB3" w:rsidRDefault="00AD5FB3" w:rsidP="00AD5FB3">
      <w:pPr>
        <w:spacing w:line="360" w:lineRule="auto"/>
        <w:ind w:firstLine="227"/>
        <w:jc w:val="both"/>
        <w:rPr>
          <w:rFonts w:ascii="Calibri" w:hAnsi="Calibri" w:cs="Calibri"/>
          <w:sz w:val="22"/>
          <w:szCs w:val="22"/>
        </w:rPr>
      </w:pPr>
      <w:r w:rsidRPr="00AD5FB3">
        <w:rPr>
          <w:rFonts w:ascii="Calibri" w:hAnsi="Calibri" w:cs="Calibri"/>
          <w:sz w:val="22"/>
          <w:szCs w:val="22"/>
        </w:rPr>
        <w:tab/>
        <w:t xml:space="preserve">Ακολούθως, ο κος Πρόεδρος έθεσε υπόψη των μελών της Οικονομικής Επιτροπής τα </w:t>
      </w:r>
      <w:r w:rsidRPr="00AD5FB3">
        <w:rPr>
          <w:rFonts w:ascii="Calibri" w:hAnsi="Calibri" w:cs="Calibri"/>
          <w:sz w:val="22"/>
          <w:szCs w:val="22"/>
        </w:rPr>
        <w:lastRenderedPageBreak/>
        <w:t xml:space="preserve">ακόλουθα: </w:t>
      </w:r>
    </w:p>
    <w:p w14:paraId="43E167CA" w14:textId="77777777" w:rsidR="00AD5FB3" w:rsidRPr="00AD5FB3" w:rsidRDefault="00AD5FB3" w:rsidP="00434B61">
      <w:pPr>
        <w:numPr>
          <w:ilvl w:val="0"/>
          <w:numId w:val="7"/>
        </w:numPr>
        <w:tabs>
          <w:tab w:val="left" w:pos="709"/>
          <w:tab w:val="right" w:pos="14741"/>
        </w:tabs>
        <w:spacing w:line="360" w:lineRule="auto"/>
        <w:ind w:left="57" w:firstLine="113"/>
        <w:contextualSpacing/>
        <w:jc w:val="both"/>
        <w:rPr>
          <w:rFonts w:ascii="Calibri" w:hAnsi="Calibri" w:cs="Calibri"/>
          <w:color w:val="000000"/>
          <w:sz w:val="22"/>
          <w:szCs w:val="22"/>
        </w:rPr>
      </w:pPr>
      <w:r w:rsidRPr="00AD5FB3">
        <w:rPr>
          <w:rFonts w:ascii="Calibri" w:hAnsi="Calibri" w:cs="Calibri"/>
          <w:bCs/>
          <w:sz w:val="22"/>
          <w:szCs w:val="22"/>
        </w:rPr>
        <w:t>Την υπ’ αριθμ.140/2021 απόφαση Οικονομικής Επιτροπής Δήμου Λαυρεωτικής με την οποία έγινε η αποδοχή χ</w:t>
      </w:r>
      <w:r w:rsidRPr="00AD5FB3">
        <w:rPr>
          <w:rFonts w:ascii="Calibri" w:hAnsi="Calibri" w:cs="Calibri"/>
          <w:sz w:val="22"/>
          <w:szCs w:val="22"/>
          <w:lang w:eastAsia="en-US"/>
        </w:rPr>
        <w:t xml:space="preserve">ρηματοδότησης </w:t>
      </w:r>
      <w:r w:rsidRPr="00AD5FB3">
        <w:rPr>
          <w:rFonts w:ascii="Calibri" w:hAnsi="Calibri" w:cs="Calibri"/>
          <w:color w:val="000000"/>
          <w:sz w:val="22"/>
          <w:szCs w:val="22"/>
        </w:rPr>
        <w:t>ποσού 220.000 ευρώ για την αντιμετώπιση ζημιών και καταστροφών που προκαλούνται από θεομηνίες (ΣΑΕ 055), σύμφωνα με την αρ. πρωτ. 42613/2021 απόφαση Υπουργείου Εσωτερικών.</w:t>
      </w:r>
    </w:p>
    <w:p w14:paraId="39578AD2" w14:textId="77777777" w:rsidR="00AD5FB3" w:rsidRPr="00AD5FB3" w:rsidRDefault="00AD5FB3" w:rsidP="00434B61">
      <w:pPr>
        <w:numPr>
          <w:ilvl w:val="0"/>
          <w:numId w:val="7"/>
        </w:numPr>
        <w:suppressAutoHyphens/>
        <w:spacing w:line="360" w:lineRule="auto"/>
        <w:ind w:left="57" w:firstLine="113"/>
        <w:jc w:val="both"/>
        <w:rPr>
          <w:rFonts w:ascii="Calibri" w:hAnsi="Calibri" w:cs="Calibri"/>
          <w:bCs/>
          <w:kern w:val="32"/>
          <w:sz w:val="22"/>
          <w:szCs w:val="22"/>
        </w:rPr>
      </w:pPr>
      <w:r w:rsidRPr="00AD5FB3">
        <w:rPr>
          <w:rFonts w:ascii="Calibri" w:hAnsi="Calibri" w:cs="Calibri"/>
          <w:bCs/>
          <w:kern w:val="32"/>
          <w:sz w:val="22"/>
          <w:szCs w:val="22"/>
        </w:rPr>
        <w:t xml:space="preserve">Την αριθμ. πρωτ: 11903/20.07.2021 εισήγηση Δημάρχου Λαυρεωτικής περί αναγκαιότητας ανάθεσης </w:t>
      </w:r>
      <w:r w:rsidRPr="00AD5FB3">
        <w:rPr>
          <w:rFonts w:ascii="Calibri" w:hAnsi="Calibri" w:cs="Calibri"/>
          <w:bCs/>
          <w:sz w:val="22"/>
          <w:szCs w:val="22"/>
        </w:rPr>
        <w:t xml:space="preserve">της υπηρεσίας </w:t>
      </w:r>
      <w:r w:rsidRPr="00AD5FB3">
        <w:rPr>
          <w:rFonts w:ascii="Calibri" w:hAnsi="Calibri" w:cs="Calibri"/>
          <w:sz w:val="22"/>
          <w:szCs w:val="22"/>
        </w:rPr>
        <w:t>μεταφοράς και εναπόθεσης με κατάλληλα οχήματα των υλικών λειοτεμαχισμού.</w:t>
      </w:r>
    </w:p>
    <w:p w14:paraId="6E757D57" w14:textId="77777777" w:rsidR="00AD5FB3" w:rsidRPr="00AD5FB3" w:rsidRDefault="00AD5FB3" w:rsidP="00434B61">
      <w:pPr>
        <w:numPr>
          <w:ilvl w:val="0"/>
          <w:numId w:val="7"/>
        </w:numPr>
        <w:suppressAutoHyphens/>
        <w:spacing w:line="360" w:lineRule="auto"/>
        <w:ind w:left="57" w:firstLine="113"/>
        <w:jc w:val="both"/>
        <w:rPr>
          <w:rFonts w:ascii="Calibri" w:hAnsi="Calibri" w:cs="Calibri"/>
          <w:bCs/>
          <w:kern w:val="32"/>
          <w:sz w:val="22"/>
          <w:szCs w:val="22"/>
        </w:rPr>
      </w:pPr>
      <w:r w:rsidRPr="00AD5FB3">
        <w:rPr>
          <w:rFonts w:ascii="Calibri" w:hAnsi="Calibri" w:cs="Calibri"/>
          <w:bCs/>
          <w:kern w:val="32"/>
          <w:sz w:val="22"/>
          <w:szCs w:val="22"/>
        </w:rPr>
        <w:t>Το αριθμ. πρωτ: 13053/03.08.2021 πρωτογενές αίτημα της Διεύθυνσης Τεχνικών Υπηρεσιών, με θέμα «μεταφορά προϊόντων λειοτεμαχισμού», το οποίο αναρτήθηκε στο ΚΗΜΔΗΣ με ΑΔΑΜ: 21</w:t>
      </w:r>
      <w:r w:rsidRPr="00AD5FB3">
        <w:rPr>
          <w:rFonts w:ascii="Calibri" w:hAnsi="Calibri" w:cs="Calibri"/>
          <w:bCs/>
          <w:kern w:val="32"/>
          <w:sz w:val="22"/>
          <w:szCs w:val="22"/>
          <w:lang w:val="en-US"/>
        </w:rPr>
        <w:t>REQ</w:t>
      </w:r>
      <w:r w:rsidRPr="00AD5FB3">
        <w:rPr>
          <w:rFonts w:ascii="Calibri" w:hAnsi="Calibri" w:cs="Calibri"/>
          <w:bCs/>
          <w:kern w:val="32"/>
          <w:sz w:val="22"/>
          <w:szCs w:val="22"/>
        </w:rPr>
        <w:t>009025895.</w:t>
      </w:r>
    </w:p>
    <w:p w14:paraId="2C5677C1" w14:textId="77777777" w:rsidR="00AD5FB3" w:rsidRPr="00AD5FB3" w:rsidRDefault="00AD5FB3" w:rsidP="00434B61">
      <w:pPr>
        <w:widowControl/>
        <w:numPr>
          <w:ilvl w:val="0"/>
          <w:numId w:val="7"/>
        </w:numPr>
        <w:autoSpaceDE/>
        <w:autoSpaceDN/>
        <w:adjustRightInd/>
        <w:spacing w:line="360" w:lineRule="auto"/>
        <w:ind w:left="57" w:firstLine="113"/>
        <w:jc w:val="both"/>
        <w:rPr>
          <w:rFonts w:ascii="Calibri" w:hAnsi="Calibri" w:cs="Calibri"/>
          <w:bCs/>
          <w:kern w:val="32"/>
          <w:sz w:val="22"/>
          <w:szCs w:val="22"/>
        </w:rPr>
      </w:pPr>
      <w:r w:rsidRPr="00AD5FB3">
        <w:rPr>
          <w:rFonts w:ascii="Calibri" w:hAnsi="Calibri" w:cs="Calibri"/>
          <w:bCs/>
          <w:kern w:val="32"/>
          <w:sz w:val="22"/>
          <w:szCs w:val="22"/>
        </w:rPr>
        <w:t>Την υπ’ αριθμ.110/2021 μελέτη της Διεύθυνσης Τεχνικών Υπηρεσιών με τίτλο «μεταφορά προϊόντων λειοτεμαχισμού», προϋπολογισμού 44.376,00 ευρώ.</w:t>
      </w:r>
    </w:p>
    <w:p w14:paraId="0C3CF86A" w14:textId="77777777" w:rsidR="00AD5FB3" w:rsidRPr="00AD5FB3" w:rsidRDefault="00AD5FB3" w:rsidP="00434B61">
      <w:pPr>
        <w:widowControl/>
        <w:numPr>
          <w:ilvl w:val="0"/>
          <w:numId w:val="7"/>
        </w:numPr>
        <w:autoSpaceDE/>
        <w:autoSpaceDN/>
        <w:adjustRightInd/>
        <w:spacing w:line="360" w:lineRule="auto"/>
        <w:ind w:left="57" w:firstLine="113"/>
        <w:jc w:val="both"/>
        <w:rPr>
          <w:rFonts w:ascii="Calibri" w:hAnsi="Calibri" w:cs="Calibri"/>
          <w:sz w:val="22"/>
          <w:szCs w:val="22"/>
        </w:rPr>
      </w:pPr>
      <w:r w:rsidRPr="00AD5FB3">
        <w:rPr>
          <w:rFonts w:ascii="Calibri" w:hAnsi="Calibri" w:cs="Calibri"/>
          <w:sz w:val="22"/>
          <w:szCs w:val="22"/>
        </w:rPr>
        <w:t>Την εγγεγραμμένη πίστωση στον ΚΑ δαπανών 64-6414.005 του δημοτικού προϋπολογισμού οικονομικού έτους 2021.</w:t>
      </w:r>
    </w:p>
    <w:p w14:paraId="1A12B10F" w14:textId="77777777" w:rsidR="00AD5FB3" w:rsidRPr="00AD5FB3" w:rsidRDefault="00AD5FB3" w:rsidP="00434B61">
      <w:pPr>
        <w:widowControl/>
        <w:numPr>
          <w:ilvl w:val="0"/>
          <w:numId w:val="7"/>
        </w:numPr>
        <w:autoSpaceDE/>
        <w:autoSpaceDN/>
        <w:adjustRightInd/>
        <w:spacing w:line="360" w:lineRule="auto"/>
        <w:ind w:left="57" w:firstLine="113"/>
        <w:jc w:val="both"/>
        <w:rPr>
          <w:rFonts w:ascii="Calibri" w:hAnsi="Calibri" w:cs="Calibri"/>
          <w:bCs/>
          <w:kern w:val="32"/>
          <w:sz w:val="22"/>
          <w:szCs w:val="22"/>
        </w:rPr>
      </w:pPr>
      <w:r w:rsidRPr="00AD5FB3">
        <w:rPr>
          <w:rFonts w:ascii="Calibri" w:hAnsi="Calibri" w:cs="Calibri"/>
          <w:bCs/>
          <w:kern w:val="32"/>
          <w:sz w:val="22"/>
          <w:szCs w:val="22"/>
        </w:rPr>
        <w:t>Το αριθμ. πρωτ: 13067/04.08.2021 τεκμηριωμένο αίτημα Δημάρχου Λαυρεωτικής.</w:t>
      </w:r>
    </w:p>
    <w:p w14:paraId="5A1F48EA" w14:textId="77777777" w:rsidR="00AD5FB3" w:rsidRPr="00AD5FB3" w:rsidRDefault="00AD5FB3" w:rsidP="00434B61">
      <w:pPr>
        <w:widowControl/>
        <w:numPr>
          <w:ilvl w:val="0"/>
          <w:numId w:val="7"/>
        </w:numPr>
        <w:autoSpaceDE/>
        <w:autoSpaceDN/>
        <w:adjustRightInd/>
        <w:spacing w:line="360" w:lineRule="auto"/>
        <w:ind w:left="57" w:firstLine="113"/>
        <w:jc w:val="both"/>
        <w:rPr>
          <w:rFonts w:ascii="Calibri" w:hAnsi="Calibri" w:cs="Calibri"/>
          <w:bCs/>
          <w:kern w:val="32"/>
          <w:sz w:val="22"/>
          <w:szCs w:val="22"/>
        </w:rPr>
      </w:pPr>
      <w:r w:rsidRPr="00AD5FB3">
        <w:rPr>
          <w:rFonts w:ascii="Calibri" w:hAnsi="Calibri" w:cs="Calibri"/>
          <w:bCs/>
          <w:kern w:val="32"/>
          <w:sz w:val="22"/>
          <w:szCs w:val="22"/>
        </w:rPr>
        <w:t>Την αριθμ. Α-1057/2021 απόφαση ανάληψης υποχρέωσης και την αριθμ. πρωτ: 13080/04.08.2021 πράξη – βεβαίωση της Διεύθυνσης Οικονομικών Υπηρεσιών, που εκδόθηκαν για το σκοπό αυτό (ΑΔΑ: ΨΤΞ8ΩΛ1-ΧΨΗ, ΑΔΑΜ: 21</w:t>
      </w:r>
      <w:r w:rsidRPr="00AD5FB3">
        <w:rPr>
          <w:rFonts w:ascii="Calibri" w:hAnsi="Calibri" w:cs="Calibri"/>
          <w:bCs/>
          <w:kern w:val="32"/>
          <w:sz w:val="22"/>
          <w:szCs w:val="22"/>
          <w:lang w:val="en-US"/>
        </w:rPr>
        <w:t>REQ</w:t>
      </w:r>
      <w:r w:rsidRPr="00AD5FB3">
        <w:rPr>
          <w:rFonts w:ascii="Calibri" w:hAnsi="Calibri" w:cs="Calibri"/>
          <w:bCs/>
          <w:kern w:val="32"/>
          <w:sz w:val="22"/>
          <w:szCs w:val="22"/>
        </w:rPr>
        <w:t>009069511).</w:t>
      </w:r>
    </w:p>
    <w:p w14:paraId="7D3D293F" w14:textId="77777777" w:rsidR="00AD5FB3" w:rsidRPr="00AD5FB3" w:rsidRDefault="00AD5FB3" w:rsidP="00434B61">
      <w:pPr>
        <w:numPr>
          <w:ilvl w:val="0"/>
          <w:numId w:val="7"/>
        </w:numPr>
        <w:spacing w:line="360" w:lineRule="auto"/>
        <w:ind w:left="57" w:firstLine="113"/>
        <w:jc w:val="both"/>
        <w:rPr>
          <w:rFonts w:ascii="Calibri" w:hAnsi="Calibri" w:cs="Calibri"/>
          <w:sz w:val="22"/>
          <w:szCs w:val="22"/>
        </w:rPr>
      </w:pPr>
      <w:r w:rsidRPr="00AD5FB3">
        <w:rPr>
          <w:rFonts w:ascii="Calibri" w:hAnsi="Calibri" w:cs="Calibri"/>
          <w:sz w:val="22"/>
          <w:szCs w:val="22"/>
        </w:rPr>
        <w:t xml:space="preserve">Την υπ’ αριθμ. 58/2021 απόφαση Οικονομικής Επιτροπής Δήμου Λαυρεωτικής, με την οποία έγινε η </w:t>
      </w:r>
      <w:r w:rsidRPr="00AD5FB3">
        <w:rPr>
          <w:rFonts w:ascii="Calibri" w:hAnsi="Calibri" w:cs="Calibri"/>
          <w:bCs/>
          <w:sz w:val="22"/>
          <w:szCs w:val="22"/>
        </w:rPr>
        <w:t>συγκρότηση Τριμελούς Επιτροπής Διενέργειας Διαπραγμάτευσης</w:t>
      </w:r>
      <w:r w:rsidRPr="00AD5FB3">
        <w:rPr>
          <w:rFonts w:ascii="Calibri" w:hAnsi="Calibri" w:cs="Calibri"/>
          <w:b/>
          <w:bCs/>
          <w:sz w:val="22"/>
          <w:szCs w:val="22"/>
        </w:rPr>
        <w:t xml:space="preserve"> </w:t>
      </w:r>
      <w:r w:rsidRPr="00AD5FB3">
        <w:rPr>
          <w:rFonts w:ascii="Calibri" w:hAnsi="Calibri" w:cs="Calibri"/>
          <w:bCs/>
          <w:sz w:val="22"/>
          <w:szCs w:val="22"/>
        </w:rPr>
        <w:t xml:space="preserve">σύμφωνα </w:t>
      </w:r>
      <w:r w:rsidRPr="00AD5FB3">
        <w:rPr>
          <w:rFonts w:ascii="Calibri" w:hAnsi="Calibri" w:cs="Calibri"/>
          <w:sz w:val="22"/>
          <w:szCs w:val="22"/>
        </w:rPr>
        <w:t>με την παρ.2γ του άρθρου 32 και το άρθρο 32Α του Ν. 4412/2016.</w:t>
      </w:r>
    </w:p>
    <w:p w14:paraId="2E6459D6" w14:textId="77777777" w:rsidR="00AD5FB3" w:rsidRPr="00AD5FB3" w:rsidRDefault="00AD5FB3" w:rsidP="00434B61">
      <w:pPr>
        <w:widowControl/>
        <w:numPr>
          <w:ilvl w:val="0"/>
          <w:numId w:val="7"/>
        </w:numPr>
        <w:autoSpaceDE/>
        <w:autoSpaceDN/>
        <w:adjustRightInd/>
        <w:spacing w:line="360" w:lineRule="auto"/>
        <w:ind w:left="57" w:firstLine="113"/>
        <w:jc w:val="both"/>
        <w:rPr>
          <w:rFonts w:ascii="Calibri" w:hAnsi="Calibri" w:cs="Calibri"/>
          <w:color w:val="000000"/>
          <w:sz w:val="22"/>
          <w:szCs w:val="22"/>
        </w:rPr>
      </w:pPr>
      <w:r w:rsidRPr="00AD5FB3">
        <w:rPr>
          <w:rFonts w:ascii="Calibri" w:hAnsi="Calibri" w:cs="Calibri"/>
          <w:bCs/>
          <w:kern w:val="32"/>
          <w:sz w:val="22"/>
          <w:szCs w:val="22"/>
        </w:rPr>
        <w:t xml:space="preserve">Την υπ’ αριθμ.195/2021 απόφαση Οικονομικής Επιτροπής Δήμου Λαυρεωτικής, με την οποία (α) εγκρίθηκε η </w:t>
      </w:r>
      <w:r w:rsidRPr="00AD5FB3">
        <w:rPr>
          <w:rFonts w:ascii="Calibri" w:hAnsi="Calibri" w:cs="Calibri"/>
          <w:sz w:val="22"/>
          <w:szCs w:val="22"/>
        </w:rPr>
        <w:t>υπ’ αριθμ.110/2021 μελέτη της Διεύθυνσης Τεχνικών Υπηρεσιών, (β) διαπιστώθηκε η</w:t>
      </w:r>
      <w:r w:rsidRPr="00AD5FB3">
        <w:rPr>
          <w:rFonts w:ascii="Calibri" w:hAnsi="Calibri" w:cs="Calibri"/>
          <w:color w:val="000000"/>
          <w:sz w:val="22"/>
          <w:szCs w:val="22"/>
        </w:rPr>
        <w:t xml:space="preserve"> αδυναμία εκτέλεσης των εργασιών από το υπάρχον προσωπικό του Δήμου Λαυρεωτικής και εγκρίθηκε η ανάθεση αυτών σε ιδιώτη, (γ) αποφασίσθηκε η προσφυγή στη διαδικασία </w:t>
      </w:r>
      <w:r w:rsidRPr="00AD5FB3">
        <w:rPr>
          <w:rFonts w:ascii="Calibri" w:eastAsia="SimSun" w:hAnsi="Calibri" w:cs="Calibri"/>
          <w:snapToGrid w:val="0"/>
          <w:sz w:val="22"/>
          <w:szCs w:val="22"/>
          <w:lang w:eastAsia="zh-CN"/>
        </w:rPr>
        <w:t xml:space="preserve">της διαπραγμάτευσης χωρίς προηγούμενη δημοσίευση λόγω κατεπείγοντος (άρθρο 32 παρ. 2γ του Ν. 4412/2016) και (δ) καθορίστηκαν οι όροι </w:t>
      </w:r>
      <w:r w:rsidRPr="00AD5FB3">
        <w:rPr>
          <w:rFonts w:ascii="Calibri" w:hAnsi="Calibri" w:cs="Calibri"/>
          <w:color w:val="000000"/>
          <w:sz w:val="22"/>
          <w:szCs w:val="22"/>
        </w:rPr>
        <w:t>της πρόσκλησης διαπραγμάτευσης.</w:t>
      </w:r>
    </w:p>
    <w:p w14:paraId="5AD73BA2" w14:textId="77777777" w:rsidR="00AD5FB3" w:rsidRPr="00AD5FB3" w:rsidRDefault="00AD5FB3" w:rsidP="00434B61">
      <w:pPr>
        <w:numPr>
          <w:ilvl w:val="0"/>
          <w:numId w:val="7"/>
        </w:numPr>
        <w:tabs>
          <w:tab w:val="left" w:pos="709"/>
          <w:tab w:val="right" w:pos="14741"/>
        </w:tabs>
        <w:spacing w:line="360" w:lineRule="auto"/>
        <w:ind w:left="57" w:firstLine="113"/>
        <w:jc w:val="both"/>
        <w:rPr>
          <w:rFonts w:ascii="Calibri" w:hAnsi="Calibri" w:cs="Calibri"/>
          <w:sz w:val="22"/>
          <w:szCs w:val="22"/>
        </w:rPr>
      </w:pPr>
      <w:r w:rsidRPr="00AD5FB3">
        <w:rPr>
          <w:rFonts w:ascii="Calibri" w:hAnsi="Calibri" w:cs="Calibri"/>
          <w:color w:val="000000"/>
          <w:sz w:val="22"/>
          <w:szCs w:val="22"/>
        </w:rPr>
        <w:t xml:space="preserve">Την αριθμ. πρωτ: 13818/12.08.2021 πρόσκληση για συμμετοχή στη διαδικασία με διαπραγμάτευση χωρίς προηγούμενη δημοσίευση προς την εταιρεία </w:t>
      </w:r>
      <w:r w:rsidRPr="00AD5FB3">
        <w:rPr>
          <w:rFonts w:ascii="Calibri" w:hAnsi="Calibri" w:cs="Calibri"/>
          <w:sz w:val="22"/>
          <w:szCs w:val="22"/>
        </w:rPr>
        <w:t>‘’ΟΙΚΟΚΑΤΑΣΚΕΥΗ &amp; ΣΙΑ Ο.Ε.’’, με το διακριτικό τίτλο ‘’</w:t>
      </w:r>
      <w:r w:rsidRPr="00AD5FB3">
        <w:rPr>
          <w:rFonts w:ascii="Calibri" w:hAnsi="Calibri" w:cs="Calibri"/>
          <w:sz w:val="22"/>
          <w:szCs w:val="22"/>
          <w:lang w:val="en-US"/>
        </w:rPr>
        <w:t>GREEN</w:t>
      </w:r>
      <w:r w:rsidRPr="00AD5FB3">
        <w:rPr>
          <w:rFonts w:ascii="Calibri" w:hAnsi="Calibri" w:cs="Calibri"/>
          <w:sz w:val="22"/>
          <w:szCs w:val="22"/>
        </w:rPr>
        <w:t xml:space="preserve"> </w:t>
      </w:r>
      <w:r w:rsidRPr="00AD5FB3">
        <w:rPr>
          <w:rFonts w:ascii="Calibri" w:hAnsi="Calibri" w:cs="Calibri"/>
          <w:sz w:val="22"/>
          <w:szCs w:val="22"/>
          <w:lang w:val="en-US"/>
        </w:rPr>
        <w:t>CONSTRUCTION</w:t>
      </w:r>
      <w:r w:rsidRPr="00AD5FB3">
        <w:rPr>
          <w:rFonts w:ascii="Calibri" w:hAnsi="Calibri" w:cs="Calibri"/>
          <w:sz w:val="22"/>
          <w:szCs w:val="22"/>
        </w:rPr>
        <w:t>’’ (ΑΔΑΜ: 21</w:t>
      </w:r>
      <w:r w:rsidRPr="00AD5FB3">
        <w:rPr>
          <w:rFonts w:ascii="Calibri" w:hAnsi="Calibri" w:cs="Calibri"/>
          <w:sz w:val="22"/>
          <w:szCs w:val="22"/>
          <w:lang w:val="en-US"/>
        </w:rPr>
        <w:t>PROC</w:t>
      </w:r>
      <w:r w:rsidRPr="00AD5FB3">
        <w:rPr>
          <w:rFonts w:ascii="Calibri" w:hAnsi="Calibri" w:cs="Calibri"/>
          <w:sz w:val="22"/>
          <w:szCs w:val="22"/>
        </w:rPr>
        <w:t>009072914).</w:t>
      </w:r>
    </w:p>
    <w:p w14:paraId="0E17AE57" w14:textId="77777777" w:rsidR="00AD5FB3" w:rsidRPr="00AD5FB3" w:rsidRDefault="00AD5FB3" w:rsidP="00434B61">
      <w:pPr>
        <w:numPr>
          <w:ilvl w:val="0"/>
          <w:numId w:val="7"/>
        </w:numPr>
        <w:tabs>
          <w:tab w:val="left" w:pos="709"/>
          <w:tab w:val="right" w:pos="14741"/>
        </w:tabs>
        <w:spacing w:line="360" w:lineRule="auto"/>
        <w:ind w:left="57" w:firstLine="113"/>
        <w:jc w:val="both"/>
        <w:rPr>
          <w:rFonts w:ascii="Calibri" w:hAnsi="Calibri" w:cs="Calibri"/>
          <w:sz w:val="22"/>
          <w:szCs w:val="22"/>
        </w:rPr>
      </w:pPr>
      <w:r w:rsidRPr="00AD5FB3">
        <w:rPr>
          <w:rFonts w:ascii="Calibri" w:hAnsi="Calibri" w:cs="Calibri"/>
          <w:sz w:val="22"/>
          <w:szCs w:val="22"/>
        </w:rPr>
        <w:t>Την αριθμ. πρωτ: 14015/17.08.2021 προσφορά που κατατέθηκε από την ανωτέρω εταιρεία</w:t>
      </w:r>
    </w:p>
    <w:p w14:paraId="3D87F614" w14:textId="77777777" w:rsidR="00AD5FB3" w:rsidRPr="00AD5FB3" w:rsidRDefault="00AD5FB3" w:rsidP="00434B61">
      <w:pPr>
        <w:numPr>
          <w:ilvl w:val="0"/>
          <w:numId w:val="7"/>
        </w:numPr>
        <w:tabs>
          <w:tab w:val="left" w:pos="709"/>
          <w:tab w:val="right" w:pos="14741"/>
        </w:tabs>
        <w:spacing w:line="360" w:lineRule="auto"/>
        <w:ind w:left="57" w:firstLine="113"/>
        <w:jc w:val="both"/>
        <w:rPr>
          <w:rFonts w:ascii="Calibri" w:hAnsi="Calibri" w:cs="Calibri"/>
          <w:sz w:val="22"/>
          <w:szCs w:val="22"/>
        </w:rPr>
      </w:pPr>
      <w:r w:rsidRPr="00AD5FB3">
        <w:rPr>
          <w:rFonts w:ascii="Calibri" w:hAnsi="Calibri" w:cs="Calibri"/>
          <w:sz w:val="22"/>
          <w:szCs w:val="22"/>
        </w:rPr>
        <w:t xml:space="preserve">Το με ημερομηνία 20.08.2021 πρακτικό της Επιτροπής Διαπραγμάτευσης, το οποίο απεστάλη προς έγκριση στην Οικονομική Επιτροπή με το αριθμ. πρωτ: 14246/20.08.2021 διαβιβαστικό έγγραφο, σύμφωνα με το οποίο η υποβληθείσα από την εταιρεία ‘’ΟΙΚΟΚΑΤΑΣΚΕΥΗ &amp; </w:t>
      </w:r>
      <w:r w:rsidRPr="00AD5FB3">
        <w:rPr>
          <w:rFonts w:ascii="Calibri" w:hAnsi="Calibri" w:cs="Calibri"/>
          <w:sz w:val="22"/>
          <w:szCs w:val="22"/>
        </w:rPr>
        <w:lastRenderedPageBreak/>
        <w:t>ΣΙΑ Ο.Ε.’’ προσφορά είναι σύμφωνη με τους όρους της πρόσκλησης, πληροί τις προδιαγραφές που τέθηκαν από την αριθμ.110/2021 μελέτη της Τεχνικής Υπηρεσίας και προτείνεται η ανάθεση της σύμβασης στην ανωτέρω εταιρεία.</w:t>
      </w:r>
    </w:p>
    <w:p w14:paraId="23F83921" w14:textId="77777777" w:rsidR="00AD5FB3" w:rsidRPr="00AD5FB3" w:rsidRDefault="00AD5FB3" w:rsidP="00AD5FB3">
      <w:pPr>
        <w:spacing w:line="360" w:lineRule="auto"/>
        <w:jc w:val="both"/>
        <w:rPr>
          <w:rFonts w:ascii="Calibri" w:hAnsi="Calibri" w:cs="Calibri"/>
          <w:bCs/>
          <w:sz w:val="22"/>
          <w:szCs w:val="22"/>
        </w:rPr>
      </w:pPr>
      <w:r w:rsidRPr="00AD5FB3">
        <w:rPr>
          <w:rFonts w:ascii="Calibri" w:hAnsi="Calibri" w:cs="Calibri"/>
          <w:bCs/>
          <w:sz w:val="22"/>
          <w:szCs w:val="22"/>
        </w:rPr>
        <w:tab/>
        <w:t>Κατόπιν των ανωτέρω, ο κος Πρόεδρος κάλεσε τα μέλη της Οικονομικής Επιτροπής να αποφασίσουν σχετικά.</w:t>
      </w:r>
    </w:p>
    <w:p w14:paraId="04B474FE" w14:textId="77777777" w:rsidR="00AD5FB3" w:rsidRPr="00AD5FB3" w:rsidRDefault="00AD5FB3" w:rsidP="00AD5FB3">
      <w:pPr>
        <w:spacing w:line="360" w:lineRule="auto"/>
        <w:jc w:val="center"/>
        <w:rPr>
          <w:rFonts w:ascii="Calibri" w:hAnsi="Calibri" w:cs="Calibri"/>
          <w:b/>
          <w:spacing w:val="30"/>
          <w:sz w:val="22"/>
          <w:szCs w:val="22"/>
        </w:rPr>
      </w:pPr>
      <w:r w:rsidRPr="00AD5FB3">
        <w:rPr>
          <w:rFonts w:ascii="Calibri" w:hAnsi="Calibri" w:cs="Calibri"/>
          <w:b/>
          <w:spacing w:val="30"/>
          <w:sz w:val="22"/>
          <w:szCs w:val="22"/>
        </w:rPr>
        <w:t>Η Οικονομική Επιτροπή</w:t>
      </w:r>
    </w:p>
    <w:p w14:paraId="19F8EB20" w14:textId="77777777" w:rsidR="00AD5FB3" w:rsidRPr="00AD5FB3" w:rsidRDefault="00AD5FB3" w:rsidP="00AD5FB3">
      <w:pPr>
        <w:spacing w:line="360" w:lineRule="auto"/>
        <w:jc w:val="both"/>
        <w:rPr>
          <w:rFonts w:ascii="Calibri" w:hAnsi="Calibri" w:cs="Calibri"/>
          <w:sz w:val="22"/>
          <w:szCs w:val="22"/>
        </w:rPr>
      </w:pPr>
      <w:r w:rsidRPr="00AD5FB3">
        <w:rPr>
          <w:rFonts w:ascii="Calibri" w:hAnsi="Calibri" w:cs="Calibri"/>
          <w:sz w:val="22"/>
          <w:szCs w:val="22"/>
        </w:rPr>
        <w:t>αφού έλαβε υπόψη:</w:t>
      </w:r>
    </w:p>
    <w:p w14:paraId="7D60DC99" w14:textId="77777777" w:rsidR="00AD5FB3" w:rsidRPr="00AD5FB3" w:rsidRDefault="00AD5FB3" w:rsidP="00434B61">
      <w:pPr>
        <w:numPr>
          <w:ilvl w:val="0"/>
          <w:numId w:val="6"/>
        </w:numPr>
        <w:shd w:val="clear" w:color="auto" w:fill="FFFFFF"/>
        <w:autoSpaceDE/>
        <w:adjustRightInd/>
        <w:spacing w:line="360" w:lineRule="auto"/>
        <w:ind w:left="57" w:firstLine="113"/>
        <w:jc w:val="both"/>
        <w:rPr>
          <w:rFonts w:ascii="Calibri" w:hAnsi="Calibri" w:cs="Calibri"/>
          <w:sz w:val="22"/>
          <w:szCs w:val="22"/>
        </w:rPr>
      </w:pPr>
      <w:r w:rsidRPr="00AD5FB3">
        <w:rPr>
          <w:rFonts w:ascii="Calibri" w:hAnsi="Calibri" w:cs="Calibri"/>
          <w:sz w:val="22"/>
          <w:szCs w:val="22"/>
        </w:rPr>
        <w:t xml:space="preserve">τις διατάξεις του άρθρου </w:t>
      </w:r>
      <w:hyperlink r:id="rId10" w:tgtFrame="_blank" w:history="1">
        <w:r w:rsidRPr="00AD5FB3">
          <w:rPr>
            <w:rStyle w:val="-"/>
            <w:rFonts w:ascii="Calibri" w:hAnsi="Calibri" w:cs="Calibri"/>
            <w:color w:val="auto"/>
            <w:sz w:val="22"/>
            <w:szCs w:val="22"/>
            <w:u w:val="none"/>
          </w:rPr>
          <w:t>72 του Ν.3852/2010</w:t>
        </w:r>
      </w:hyperlink>
      <w:r w:rsidRPr="00AD5FB3">
        <w:rPr>
          <w:rFonts w:ascii="Calibri" w:hAnsi="Calibri" w:cs="Calibri"/>
          <w:sz w:val="22"/>
          <w:szCs w:val="22"/>
        </w:rPr>
        <w:t xml:space="preserve">, όπως αντικαταστάθηκε με την </w:t>
      </w:r>
      <w:hyperlink r:id="rId11" w:tgtFrame="_blank" w:history="1">
        <w:r w:rsidRPr="00AD5FB3">
          <w:rPr>
            <w:rStyle w:val="-"/>
            <w:rFonts w:ascii="Calibri" w:hAnsi="Calibri" w:cs="Calibri"/>
            <w:color w:val="auto"/>
            <w:sz w:val="22"/>
            <w:szCs w:val="22"/>
            <w:u w:val="none"/>
          </w:rPr>
          <w:t>παρ.1 του άρθρου 40 του Ν.4735/2020</w:t>
        </w:r>
      </w:hyperlink>
      <w:r w:rsidRPr="00AD5FB3">
        <w:rPr>
          <w:rFonts w:ascii="Calibri" w:hAnsi="Calibri" w:cs="Calibri"/>
          <w:sz w:val="22"/>
          <w:szCs w:val="22"/>
        </w:rPr>
        <w:t xml:space="preserve"> και συμπληρώθηκε με το Ν.4795/2021,</w:t>
      </w:r>
    </w:p>
    <w:p w14:paraId="07FBDFB5" w14:textId="77777777" w:rsidR="00AD5FB3" w:rsidRPr="00AD5FB3" w:rsidRDefault="00AD5FB3" w:rsidP="00434B61">
      <w:pPr>
        <w:pStyle w:val="20"/>
        <w:numPr>
          <w:ilvl w:val="0"/>
          <w:numId w:val="6"/>
        </w:numPr>
        <w:autoSpaceDE w:val="0"/>
        <w:autoSpaceDN w:val="0"/>
        <w:adjustRightInd w:val="0"/>
        <w:spacing w:after="0" w:line="360" w:lineRule="auto"/>
        <w:ind w:left="57" w:firstLine="113"/>
        <w:jc w:val="both"/>
        <w:rPr>
          <w:rFonts w:ascii="Calibri" w:hAnsi="Calibri" w:cs="Calibri"/>
          <w:sz w:val="22"/>
          <w:szCs w:val="22"/>
        </w:rPr>
      </w:pPr>
      <w:r w:rsidRPr="00AD5FB3">
        <w:rPr>
          <w:rFonts w:ascii="Calibri" w:hAnsi="Calibri" w:cs="Calibri"/>
          <w:sz w:val="22"/>
          <w:szCs w:val="22"/>
        </w:rPr>
        <w:t>τις διατάξεις του άρθρου 32, παρ.2, περ. γ και του άρθρου 32</w:t>
      </w:r>
      <w:r w:rsidRPr="00AD5FB3">
        <w:rPr>
          <w:rFonts w:ascii="Calibri" w:hAnsi="Calibri" w:cs="Calibri"/>
          <w:sz w:val="22"/>
          <w:szCs w:val="22"/>
          <w:vertAlign w:val="superscript"/>
        </w:rPr>
        <w:t>Α</w:t>
      </w:r>
      <w:r w:rsidRPr="00AD5FB3">
        <w:rPr>
          <w:rFonts w:ascii="Calibri" w:hAnsi="Calibri" w:cs="Calibri"/>
          <w:sz w:val="22"/>
          <w:szCs w:val="22"/>
        </w:rPr>
        <w:t xml:space="preserve"> του Ν.4412/2016,</w:t>
      </w:r>
    </w:p>
    <w:p w14:paraId="64C1DB9F" w14:textId="77777777" w:rsidR="00AD5FB3" w:rsidRPr="00AD5FB3" w:rsidRDefault="00AD5FB3" w:rsidP="00434B61">
      <w:pPr>
        <w:pStyle w:val="a8"/>
        <w:numPr>
          <w:ilvl w:val="0"/>
          <w:numId w:val="6"/>
        </w:numPr>
        <w:autoSpaceDE w:val="0"/>
        <w:autoSpaceDN w:val="0"/>
        <w:adjustRightInd w:val="0"/>
        <w:spacing w:line="360" w:lineRule="auto"/>
        <w:ind w:left="57" w:firstLine="113"/>
        <w:jc w:val="both"/>
        <w:rPr>
          <w:rFonts w:ascii="Calibri" w:hAnsi="Calibri" w:cs="Calibri"/>
          <w:sz w:val="22"/>
          <w:szCs w:val="22"/>
        </w:rPr>
      </w:pPr>
      <w:r w:rsidRPr="00AD5FB3">
        <w:rPr>
          <w:rFonts w:ascii="Calibri" w:hAnsi="Calibri" w:cs="Calibri"/>
          <w:sz w:val="22"/>
          <w:szCs w:val="22"/>
        </w:rPr>
        <w:t>την υπ’ αριθμ. 195/2021 απόφαση Οικονομικής Επιτροπής Δήμου Λαυρεωτικής,</w:t>
      </w:r>
    </w:p>
    <w:p w14:paraId="7C135DCA" w14:textId="77777777" w:rsidR="00AD5FB3" w:rsidRPr="00AD5FB3" w:rsidRDefault="00AD5FB3" w:rsidP="00434B61">
      <w:pPr>
        <w:pStyle w:val="a8"/>
        <w:numPr>
          <w:ilvl w:val="0"/>
          <w:numId w:val="6"/>
        </w:numPr>
        <w:autoSpaceDE w:val="0"/>
        <w:autoSpaceDN w:val="0"/>
        <w:adjustRightInd w:val="0"/>
        <w:spacing w:line="360" w:lineRule="auto"/>
        <w:ind w:left="57" w:firstLine="113"/>
        <w:jc w:val="both"/>
        <w:rPr>
          <w:rFonts w:ascii="Calibri" w:hAnsi="Calibri" w:cs="Calibri"/>
          <w:sz w:val="22"/>
          <w:szCs w:val="22"/>
        </w:rPr>
      </w:pPr>
      <w:r w:rsidRPr="00AD5FB3">
        <w:rPr>
          <w:rFonts w:ascii="Calibri" w:hAnsi="Calibri" w:cs="Calibri"/>
          <w:sz w:val="22"/>
          <w:szCs w:val="22"/>
        </w:rPr>
        <w:t>το με ημερομηνία 20.08.2021 πρακτικό της Επιτροπής Διαπραγμάτευσης,</w:t>
      </w:r>
    </w:p>
    <w:p w14:paraId="0E021854" w14:textId="77777777" w:rsidR="00AD5FB3" w:rsidRPr="00AD5FB3" w:rsidRDefault="00AD5FB3" w:rsidP="00AD5FB3">
      <w:pPr>
        <w:spacing w:line="360" w:lineRule="auto"/>
        <w:jc w:val="both"/>
        <w:rPr>
          <w:rFonts w:ascii="Calibri" w:hAnsi="Calibri" w:cs="Calibri"/>
          <w:sz w:val="22"/>
          <w:szCs w:val="22"/>
        </w:rPr>
      </w:pPr>
      <w:r w:rsidRPr="00AD5FB3">
        <w:rPr>
          <w:rFonts w:ascii="Calibri" w:hAnsi="Calibri" w:cs="Calibri"/>
          <w:sz w:val="22"/>
          <w:szCs w:val="22"/>
        </w:rPr>
        <w:t>και έπειτα από διαλογική συζήτηση</w:t>
      </w:r>
    </w:p>
    <w:p w14:paraId="016C116E" w14:textId="77777777" w:rsidR="00AD5FB3" w:rsidRPr="00AD5FB3" w:rsidRDefault="00AD5FB3" w:rsidP="00AD5FB3">
      <w:pPr>
        <w:spacing w:line="360" w:lineRule="auto"/>
        <w:jc w:val="center"/>
        <w:rPr>
          <w:rFonts w:ascii="Calibri" w:hAnsi="Calibri" w:cs="Calibri"/>
          <w:b/>
          <w:spacing w:val="40"/>
          <w:sz w:val="22"/>
          <w:szCs w:val="22"/>
        </w:rPr>
      </w:pPr>
      <w:r w:rsidRPr="00AD5FB3">
        <w:rPr>
          <w:rFonts w:ascii="Calibri" w:hAnsi="Calibri" w:cs="Calibri"/>
          <w:b/>
          <w:spacing w:val="40"/>
          <w:sz w:val="22"/>
          <w:szCs w:val="22"/>
        </w:rPr>
        <w:t>αποφασίζει ομόφωνα</w:t>
      </w:r>
    </w:p>
    <w:p w14:paraId="29E5644E" w14:textId="77777777" w:rsidR="00AD5FB3" w:rsidRPr="00AD5FB3" w:rsidRDefault="00AD5FB3" w:rsidP="00AD5FB3">
      <w:pPr>
        <w:spacing w:line="360" w:lineRule="auto"/>
        <w:jc w:val="both"/>
        <w:rPr>
          <w:rFonts w:ascii="Calibri" w:hAnsi="Calibri" w:cs="Calibri"/>
          <w:sz w:val="22"/>
          <w:szCs w:val="22"/>
        </w:rPr>
      </w:pPr>
      <w:r w:rsidRPr="00AD5FB3">
        <w:rPr>
          <w:rFonts w:ascii="Calibri" w:hAnsi="Calibri" w:cs="Calibri"/>
          <w:b/>
          <w:sz w:val="22"/>
          <w:szCs w:val="22"/>
        </w:rPr>
        <w:t>Α.</w:t>
      </w:r>
      <w:r w:rsidRPr="00AD5FB3">
        <w:rPr>
          <w:rFonts w:ascii="Calibri" w:hAnsi="Calibri" w:cs="Calibri"/>
          <w:sz w:val="22"/>
          <w:szCs w:val="22"/>
        </w:rPr>
        <w:t xml:space="preserve"> Εγκρίνει το με ημερομηνία 20.08.2021 πρακτικό της Επιτροπής Διαπραγμάτευσης.</w:t>
      </w:r>
    </w:p>
    <w:p w14:paraId="6045D8C8" w14:textId="77777777" w:rsidR="00AD5FB3" w:rsidRPr="00AD5FB3" w:rsidRDefault="00AD5FB3" w:rsidP="00AD5FB3">
      <w:pPr>
        <w:spacing w:line="360" w:lineRule="auto"/>
        <w:jc w:val="both"/>
        <w:rPr>
          <w:rFonts w:ascii="Calibri" w:eastAsia="SimSun" w:hAnsi="Calibri" w:cs="Calibri"/>
          <w:snapToGrid w:val="0"/>
          <w:sz w:val="22"/>
          <w:szCs w:val="22"/>
          <w:lang w:eastAsia="zh-CN"/>
        </w:rPr>
      </w:pPr>
      <w:r w:rsidRPr="00AD5FB3">
        <w:rPr>
          <w:rFonts w:ascii="Calibri" w:hAnsi="Calibri" w:cs="Calibri"/>
          <w:b/>
          <w:sz w:val="22"/>
          <w:szCs w:val="22"/>
        </w:rPr>
        <w:t>Β.</w:t>
      </w:r>
      <w:r w:rsidRPr="00AD5FB3">
        <w:rPr>
          <w:rFonts w:ascii="Calibri" w:hAnsi="Calibri" w:cs="Calibri"/>
          <w:sz w:val="22"/>
          <w:szCs w:val="22"/>
        </w:rPr>
        <w:t xml:space="preserve"> Αναθέτει την υπηρεσία με τίτλο «</w:t>
      </w:r>
      <w:r w:rsidRPr="00AD5FB3">
        <w:rPr>
          <w:rFonts w:ascii="Calibri" w:hAnsi="Calibri" w:cs="Calibri"/>
          <w:bCs/>
          <w:kern w:val="32"/>
          <w:sz w:val="22"/>
          <w:szCs w:val="22"/>
        </w:rPr>
        <w:t>μεταφορά προϊόντων λειοτεμαχισμού</w:t>
      </w:r>
      <w:r w:rsidRPr="00AD5FB3">
        <w:rPr>
          <w:rFonts w:ascii="Calibri" w:hAnsi="Calibri" w:cs="Calibri"/>
          <w:bCs/>
          <w:sz w:val="22"/>
          <w:szCs w:val="22"/>
        </w:rPr>
        <w:t>»</w:t>
      </w:r>
      <w:r w:rsidRPr="00AD5FB3">
        <w:rPr>
          <w:rFonts w:ascii="Calibri" w:hAnsi="Calibri" w:cs="Calibri"/>
          <w:sz w:val="22"/>
          <w:szCs w:val="22"/>
        </w:rPr>
        <w:t xml:space="preserve"> στην εταιρεία ‘’ΟΙΚΟΚΑΤΑΣΚΕΥΗ &amp; ΣΙΑ Ο.Ε.’’, με το διακριτικό τίτλο ‘’</w:t>
      </w:r>
      <w:r w:rsidRPr="00AD5FB3">
        <w:rPr>
          <w:rFonts w:ascii="Calibri" w:hAnsi="Calibri" w:cs="Calibri"/>
          <w:sz w:val="22"/>
          <w:szCs w:val="22"/>
          <w:lang w:val="en-US"/>
        </w:rPr>
        <w:t>GREEN</w:t>
      </w:r>
      <w:r w:rsidRPr="00AD5FB3">
        <w:rPr>
          <w:rFonts w:ascii="Calibri" w:hAnsi="Calibri" w:cs="Calibri"/>
          <w:sz w:val="22"/>
          <w:szCs w:val="22"/>
        </w:rPr>
        <w:t xml:space="preserve"> </w:t>
      </w:r>
      <w:r w:rsidRPr="00AD5FB3">
        <w:rPr>
          <w:rFonts w:ascii="Calibri" w:hAnsi="Calibri" w:cs="Calibri"/>
          <w:sz w:val="22"/>
          <w:szCs w:val="22"/>
          <w:lang w:val="en-US"/>
        </w:rPr>
        <w:t>CONSTRUCTION</w:t>
      </w:r>
      <w:r w:rsidRPr="00AD5FB3">
        <w:rPr>
          <w:rFonts w:ascii="Calibri" w:hAnsi="Calibri" w:cs="Calibri"/>
          <w:sz w:val="22"/>
          <w:szCs w:val="22"/>
        </w:rPr>
        <w:t>’’, με έδρα Αραπάκη 56, Καλλιθέα, με ΑΦΜ 998256075, Δ.Ο.Υ. Καλλιθέας, νομίμως εκπροσωπούμενη από την κα Δέσποινα Καραλή του Βασιλείου, έναντι του ποσού των 46.333,64</w:t>
      </w:r>
      <w:r w:rsidRPr="00AD5FB3">
        <w:rPr>
          <w:rFonts w:ascii="Calibri" w:eastAsia="SimSun" w:hAnsi="Calibri" w:cs="Calibri"/>
          <w:snapToGrid w:val="0"/>
          <w:sz w:val="22"/>
          <w:szCs w:val="22"/>
          <w:lang w:eastAsia="zh-CN"/>
        </w:rPr>
        <w:t xml:space="preserve"> ευρώ, συμπεριλαμβανομένου Φ.Π.Α. 24%, γιατί η προσφορά της είναι πλήρης, σύμφωνη με τους όρους της </w:t>
      </w:r>
      <w:r w:rsidRPr="007A5CED">
        <w:rPr>
          <w:rFonts w:ascii="Calibri" w:hAnsi="Calibri" w:cs="Calibri"/>
          <w:color w:val="000000"/>
          <w:sz w:val="22"/>
          <w:szCs w:val="22"/>
        </w:rPr>
        <w:t xml:space="preserve">αριθμ. πρωτ: 13818/12.08.2021 </w:t>
      </w:r>
      <w:r w:rsidRPr="00AD5FB3">
        <w:rPr>
          <w:rFonts w:ascii="Calibri" w:eastAsia="SimSun" w:hAnsi="Calibri" w:cs="Calibri"/>
          <w:snapToGrid w:val="0"/>
          <w:sz w:val="22"/>
          <w:szCs w:val="22"/>
          <w:lang w:eastAsia="zh-CN"/>
        </w:rPr>
        <w:t>πρόσκλησης και τις προδιαγραφές που τέθηκαν από την αριθμ. 110/2021 μελέτη της Διεύθυνσης Τεχνικών Υπηρεσιών του Δήμου Λαυρεωτικής.</w:t>
      </w:r>
    </w:p>
    <w:p w14:paraId="729A4AD4" w14:textId="77777777" w:rsidR="00AD5FB3" w:rsidRPr="00AD5FB3" w:rsidRDefault="00AD5FB3" w:rsidP="00AD5FB3">
      <w:pPr>
        <w:spacing w:line="360" w:lineRule="auto"/>
        <w:jc w:val="both"/>
        <w:rPr>
          <w:rFonts w:ascii="Calibri" w:hAnsi="Calibri" w:cs="Calibri"/>
          <w:b/>
          <w:sz w:val="22"/>
          <w:szCs w:val="22"/>
        </w:rPr>
      </w:pPr>
      <w:r w:rsidRPr="00AD5FB3">
        <w:rPr>
          <w:rFonts w:ascii="Calibri" w:hAnsi="Calibri" w:cs="Calibri"/>
          <w:b/>
          <w:sz w:val="22"/>
          <w:szCs w:val="22"/>
        </w:rPr>
        <w:t>Γ.</w:t>
      </w:r>
      <w:r w:rsidRPr="00AD5FB3">
        <w:rPr>
          <w:rFonts w:ascii="Calibri" w:hAnsi="Calibri" w:cs="Calibri"/>
          <w:sz w:val="22"/>
          <w:szCs w:val="22"/>
        </w:rPr>
        <w:t xml:space="preserve"> Τον Ανάδοχο δεσμεύουν όλοι οι όροι που ορίστηκαν με την υπ’ αριθμ.110/2021 μελέτη της Διεύθυνσης Τεχνικών Υπηρεσιών και εγκρίθηκαν με την υπ’ αριθμ.195/2021 απόφαση Οικονομικής Επιτροπής Δήμου Λαυρεωτικής.</w:t>
      </w:r>
    </w:p>
    <w:p w14:paraId="2435AB31" w14:textId="77777777" w:rsidR="00AD5FB3" w:rsidRPr="00AD5FB3" w:rsidRDefault="00AD5FB3" w:rsidP="00AD5FB3">
      <w:pPr>
        <w:spacing w:line="360" w:lineRule="auto"/>
        <w:jc w:val="both"/>
        <w:rPr>
          <w:rFonts w:ascii="Calibri" w:hAnsi="Calibri" w:cs="Calibri"/>
          <w:sz w:val="22"/>
          <w:szCs w:val="22"/>
        </w:rPr>
      </w:pPr>
    </w:p>
    <w:p w14:paraId="39F53A29" w14:textId="77777777" w:rsidR="00AD5FB3" w:rsidRPr="00AF7393" w:rsidRDefault="00AD5FB3" w:rsidP="00AD5FB3">
      <w:pPr>
        <w:spacing w:line="360" w:lineRule="auto"/>
        <w:jc w:val="both"/>
        <w:rPr>
          <w:rFonts w:ascii="Calibri" w:hAnsi="Calibri" w:cs="Calibri"/>
          <w:b/>
          <w:sz w:val="22"/>
          <w:szCs w:val="22"/>
          <w:lang w:eastAsia="ar-SA"/>
        </w:rPr>
      </w:pPr>
      <w:r w:rsidRPr="00AD5FB3">
        <w:rPr>
          <w:rFonts w:ascii="Calibri" w:hAnsi="Calibri" w:cs="Calibri"/>
          <w:b/>
          <w:bCs/>
          <w:sz w:val="22"/>
          <w:szCs w:val="22"/>
        </w:rPr>
        <w:t xml:space="preserve">ΘΕΜΑ: </w:t>
      </w:r>
      <w:r w:rsidRPr="00AF7393">
        <w:rPr>
          <w:rFonts w:ascii="Calibri" w:hAnsi="Calibri" w:cs="Calibri"/>
          <w:b/>
          <w:sz w:val="22"/>
          <w:szCs w:val="22"/>
          <w:lang w:eastAsia="ar-SA"/>
        </w:rPr>
        <w:t>Λήψη απόφασης περί κάλυψης δαπάνης και έγκρισης μίσθωσης μηχανημάτων</w:t>
      </w:r>
      <w:r>
        <w:rPr>
          <w:rFonts w:ascii="Calibri" w:hAnsi="Calibri" w:cs="Calibri"/>
          <w:b/>
          <w:sz w:val="22"/>
          <w:szCs w:val="22"/>
          <w:lang w:eastAsia="ar-SA"/>
        </w:rPr>
        <w:t>, κάλυψης δαπανών σίτισης</w:t>
      </w:r>
      <w:r w:rsidRPr="00AF7393">
        <w:rPr>
          <w:rFonts w:ascii="Calibri" w:hAnsi="Calibri" w:cs="Calibri"/>
          <w:b/>
          <w:sz w:val="22"/>
          <w:szCs w:val="22"/>
          <w:lang w:eastAsia="ar-SA"/>
        </w:rPr>
        <w:t xml:space="preserve"> για την αντιμετώπιση της πυρκαγιάς που εκδηλώθηκε στην περιοχή της Λαυρεωτικής στις 16 Αυγούστου 2021</w:t>
      </w:r>
    </w:p>
    <w:p w14:paraId="0FC51C0D" w14:textId="77777777" w:rsidR="00AD5FB3" w:rsidRPr="00AD5FB3" w:rsidRDefault="00AD5FB3" w:rsidP="00AD5FB3">
      <w:pPr>
        <w:spacing w:line="360" w:lineRule="auto"/>
        <w:jc w:val="both"/>
        <w:rPr>
          <w:rFonts w:ascii="Calibri" w:hAnsi="Calibri" w:cs="Calibri"/>
          <w:b/>
          <w:bCs/>
          <w:sz w:val="22"/>
          <w:szCs w:val="22"/>
        </w:rPr>
      </w:pPr>
      <w:r w:rsidRPr="00AD5FB3">
        <w:rPr>
          <w:rFonts w:ascii="Calibri" w:hAnsi="Calibri" w:cs="Calibri"/>
          <w:b/>
          <w:bCs/>
          <w:sz w:val="22"/>
          <w:szCs w:val="22"/>
        </w:rPr>
        <w:t>Αρ. Απόφ.: 202/2021</w:t>
      </w:r>
    </w:p>
    <w:p w14:paraId="17D1DA71" w14:textId="77777777" w:rsidR="00AD5FB3" w:rsidRPr="00265A09" w:rsidRDefault="00AD5FB3" w:rsidP="00AD5FB3">
      <w:pPr>
        <w:spacing w:line="360" w:lineRule="auto"/>
        <w:ind w:firstLine="720"/>
        <w:jc w:val="both"/>
        <w:rPr>
          <w:rFonts w:ascii="Calibri" w:hAnsi="Calibri" w:cs="Calibri"/>
          <w:sz w:val="22"/>
          <w:szCs w:val="22"/>
        </w:rPr>
      </w:pPr>
      <w:r w:rsidRPr="00AD5FB3">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 3</w:t>
      </w:r>
      <w:r w:rsidRPr="00AD5FB3">
        <w:rPr>
          <w:rFonts w:ascii="Calibri" w:hAnsi="Calibri" w:cs="Calibri"/>
          <w:sz w:val="22"/>
          <w:szCs w:val="22"/>
          <w:vertAlign w:val="superscript"/>
        </w:rPr>
        <w:t>ο</w:t>
      </w:r>
      <w:r w:rsidRPr="00AD5FB3">
        <w:rPr>
          <w:rFonts w:ascii="Calibri" w:hAnsi="Calibri" w:cs="Calibri"/>
          <w:sz w:val="22"/>
          <w:szCs w:val="22"/>
        </w:rPr>
        <w:t xml:space="preserve"> θέμα της ημερήσιας διάταξης περί </w:t>
      </w:r>
      <w:r w:rsidRPr="00AD5FB3">
        <w:rPr>
          <w:rFonts w:ascii="Calibri" w:hAnsi="Calibri" w:cs="Calibri"/>
          <w:i/>
          <w:sz w:val="22"/>
          <w:szCs w:val="22"/>
        </w:rPr>
        <w:t>«</w:t>
      </w:r>
      <w:r w:rsidRPr="00AF7393">
        <w:rPr>
          <w:rFonts w:ascii="Calibri" w:hAnsi="Calibri" w:cs="Calibri"/>
          <w:i/>
          <w:sz w:val="22"/>
          <w:szCs w:val="22"/>
          <w:lang w:eastAsia="ar-SA"/>
        </w:rPr>
        <w:t>κάλυψης δαπάνης και έγκρισης μίσθωσης μηχανημάτων</w:t>
      </w:r>
      <w:r>
        <w:rPr>
          <w:rFonts w:ascii="Calibri" w:hAnsi="Calibri" w:cs="Calibri"/>
          <w:i/>
          <w:sz w:val="22"/>
          <w:szCs w:val="22"/>
          <w:lang w:eastAsia="ar-SA"/>
        </w:rPr>
        <w:t>, κάλυψης δαπανών σίτισης</w:t>
      </w:r>
      <w:r w:rsidRPr="00AF7393">
        <w:rPr>
          <w:rFonts w:ascii="Calibri" w:hAnsi="Calibri" w:cs="Calibri"/>
          <w:i/>
          <w:sz w:val="22"/>
          <w:szCs w:val="22"/>
          <w:lang w:eastAsia="ar-SA"/>
        </w:rPr>
        <w:t xml:space="preserve"> για την αντιμετώπιση της πυρκαγιάς που εκδηλώθηκε στην περιοχή της Λαυρεωτικής στις 16 Αυγούστου 2021</w:t>
      </w:r>
      <w:r w:rsidRPr="00AD5FB3">
        <w:rPr>
          <w:rFonts w:ascii="Calibri" w:hAnsi="Calibri" w:cs="Calibri"/>
          <w:bCs/>
          <w:i/>
          <w:sz w:val="22"/>
          <w:szCs w:val="22"/>
        </w:rPr>
        <w:t>»</w:t>
      </w:r>
      <w:r w:rsidRPr="00AD5FB3">
        <w:rPr>
          <w:rFonts w:ascii="Calibri" w:hAnsi="Calibri" w:cs="Calibri"/>
          <w:b/>
          <w:bCs/>
          <w:sz w:val="22"/>
          <w:szCs w:val="22"/>
        </w:rPr>
        <w:t xml:space="preserve"> </w:t>
      </w:r>
      <w:r w:rsidRPr="00AD5FB3">
        <w:rPr>
          <w:rFonts w:ascii="Calibri" w:eastAsia="Calibri-Bold" w:hAnsi="Calibri" w:cs="Calibri"/>
          <w:sz w:val="22"/>
          <w:szCs w:val="22"/>
        </w:rPr>
        <w:t xml:space="preserve">έθεσε υπόψη των μελών της Οικονομικής Επιτροπής </w:t>
      </w:r>
      <w:r w:rsidRPr="00AD5FB3">
        <w:rPr>
          <w:rFonts w:ascii="Calibri" w:hAnsi="Calibri" w:cs="Calibri"/>
          <w:sz w:val="22"/>
          <w:szCs w:val="22"/>
        </w:rPr>
        <w:t xml:space="preserve">ότι </w:t>
      </w:r>
      <w:r w:rsidRPr="00265A09">
        <w:rPr>
          <w:rFonts w:ascii="Calibri" w:hAnsi="Calibri" w:cs="Calibri"/>
          <w:sz w:val="22"/>
          <w:szCs w:val="22"/>
        </w:rPr>
        <w:t xml:space="preserve">το θέμα συζητείται με τη </w:t>
      </w:r>
      <w:r w:rsidRPr="00265A09">
        <w:rPr>
          <w:rFonts w:ascii="Calibri" w:hAnsi="Calibri" w:cs="Calibri"/>
          <w:sz w:val="22"/>
          <w:szCs w:val="22"/>
        </w:rPr>
        <w:lastRenderedPageBreak/>
        <w:t>μορφή του κατεπείγοντος, καθώς πρόκειται για έκτακτο και απρόβλεπτο γεγονός, για την καταστολή του οποίου ήταν αναγκαία η χρήση μηχανημάτων, προκειμένου να συνδράμουν στην προσπάθεια του Πυροσβεστικού Σώματος και της Ομάδας Πυρασφάλειας του Δήμου.</w:t>
      </w:r>
    </w:p>
    <w:p w14:paraId="68B5F1F9" w14:textId="77777777" w:rsidR="00AD5FB3" w:rsidRPr="00265A09" w:rsidRDefault="00AD5FB3" w:rsidP="00AD5FB3">
      <w:pPr>
        <w:spacing w:line="360" w:lineRule="auto"/>
        <w:ind w:firstLine="540"/>
        <w:jc w:val="both"/>
        <w:rPr>
          <w:rFonts w:ascii="Calibri" w:hAnsi="Calibri" w:cs="Calibri"/>
          <w:sz w:val="22"/>
          <w:szCs w:val="22"/>
        </w:rPr>
      </w:pPr>
      <w:r w:rsidRPr="00265A09">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2710BDE4" w14:textId="77777777" w:rsidR="00AD5FB3" w:rsidRPr="00265A09" w:rsidRDefault="00AD5FB3" w:rsidP="00AD5FB3">
      <w:pPr>
        <w:spacing w:line="360" w:lineRule="auto"/>
        <w:ind w:firstLine="540"/>
        <w:jc w:val="both"/>
        <w:rPr>
          <w:rFonts w:ascii="Calibri" w:hAnsi="Calibri" w:cs="Calibri"/>
          <w:sz w:val="22"/>
          <w:szCs w:val="22"/>
        </w:rPr>
      </w:pPr>
      <w:r w:rsidRPr="00265A09">
        <w:rPr>
          <w:rFonts w:ascii="Calibri" w:hAnsi="Calibri" w:cs="Calibri"/>
          <w:sz w:val="22"/>
          <w:szCs w:val="22"/>
        </w:rPr>
        <w:t>Ακολούθως, ο κος Πρόεδρος έθεσε υπόψη των μελών της Οικονομικής Επιτροπής τα ακόλουθα:</w:t>
      </w:r>
    </w:p>
    <w:p w14:paraId="4851A4E6" w14:textId="77777777" w:rsidR="00AD5FB3" w:rsidRPr="00AD5FB3" w:rsidRDefault="00AD5FB3" w:rsidP="00434B61">
      <w:pPr>
        <w:numPr>
          <w:ilvl w:val="0"/>
          <w:numId w:val="8"/>
        </w:numPr>
        <w:spacing w:line="360" w:lineRule="auto"/>
        <w:ind w:left="57" w:firstLine="113"/>
        <w:jc w:val="both"/>
        <w:rPr>
          <w:rFonts w:ascii="Calibri" w:hAnsi="Calibri" w:cs="Calibri"/>
          <w:i/>
          <w:sz w:val="22"/>
          <w:szCs w:val="22"/>
        </w:rPr>
      </w:pPr>
      <w:r w:rsidRPr="00265A09">
        <w:rPr>
          <w:rFonts w:ascii="Calibri" w:eastAsia="Calibri-Bold" w:hAnsi="Calibri" w:cs="Calibri"/>
          <w:sz w:val="22"/>
          <w:szCs w:val="22"/>
        </w:rPr>
        <w:t xml:space="preserve">Τις διατάξεις της παρ. 1 του άρθρου 72 του Ν.3852/2010, </w:t>
      </w:r>
      <w:r>
        <w:rPr>
          <w:rFonts w:ascii="Calibri" w:eastAsia="Calibri-Bold" w:hAnsi="Calibri" w:cs="Calibri"/>
          <w:sz w:val="22"/>
          <w:szCs w:val="22"/>
        </w:rPr>
        <w:t>όπως αντικαταστάθηκε με την παρ. 1 του άρθρου 40 του Ν.4735/2020</w:t>
      </w:r>
      <w:r w:rsidRPr="00265A09">
        <w:rPr>
          <w:rFonts w:ascii="Calibri" w:eastAsia="Calibri-Bold" w:hAnsi="Calibri" w:cs="Calibri"/>
          <w:sz w:val="22"/>
          <w:szCs w:val="22"/>
        </w:rPr>
        <w:t>,</w:t>
      </w:r>
      <w:r>
        <w:rPr>
          <w:rFonts w:ascii="Calibri" w:eastAsia="Calibri-Bold" w:hAnsi="Calibri" w:cs="Calibri"/>
          <w:sz w:val="22"/>
          <w:szCs w:val="22"/>
        </w:rPr>
        <w:t xml:space="preserve"> σύμφωνα με τις οποίες η Οικονομική Επιτροπή </w:t>
      </w:r>
      <w:r w:rsidRPr="00AF7393">
        <w:rPr>
          <w:rFonts w:ascii="Calibri" w:eastAsia="Calibri-Bold" w:hAnsi="Calibri" w:cs="Calibri"/>
          <w:i/>
          <w:sz w:val="22"/>
          <w:szCs w:val="22"/>
        </w:rPr>
        <w:t xml:space="preserve">«…ζ) </w:t>
      </w:r>
      <w:r w:rsidRPr="00AD5FB3">
        <w:rPr>
          <w:rFonts w:ascii="Calibri" w:eastAsia="Calibri-Bold" w:hAnsi="Calibri" w:cs="Calibri"/>
          <w:i/>
          <w:sz w:val="22"/>
          <w:szCs w:val="22"/>
        </w:rPr>
        <w:t xml:space="preserve">ασκεί </w:t>
      </w:r>
      <w:r w:rsidRPr="00AD5FB3">
        <w:rPr>
          <w:rFonts w:ascii="Calibri" w:hAnsi="Calibri" w:cs="Calibri"/>
          <w:i/>
          <w:sz w:val="22"/>
          <w:szCs w:val="22"/>
        </w:rPr>
        <w:t>καθήκοντα αναθέτουσας αρχής για τις συμβάσεις έργου, μελετών, υπηρεσιών και προμηθειών, ανεξαρτήτως προϋπολογισμού, πλην των περιπτώσεων απευθείας ανάθεσης που υπάγονται στην αρμοδιότητα του δημάρχου και των περιπτώσεων του άρθρου 44 του ν. 4412/2016 (Α΄ 147), και αποφασίζει για την έγκριση και παραλαβή των πάσης φύσεως μελετών του δήμου, σύμφωνα με το άρθρο 189 του ν. 4412/2016…»</w:t>
      </w:r>
    </w:p>
    <w:p w14:paraId="7F2FF9EC" w14:textId="77777777" w:rsidR="00AD5FB3" w:rsidRDefault="00AD5FB3" w:rsidP="00434B61">
      <w:pPr>
        <w:numPr>
          <w:ilvl w:val="0"/>
          <w:numId w:val="8"/>
        </w:numPr>
        <w:spacing w:line="360" w:lineRule="auto"/>
        <w:ind w:left="57" w:firstLine="113"/>
        <w:jc w:val="both"/>
        <w:rPr>
          <w:rFonts w:ascii="Calibri" w:hAnsi="Calibri" w:cs="Calibri"/>
          <w:i/>
          <w:sz w:val="22"/>
          <w:szCs w:val="22"/>
        </w:rPr>
      </w:pPr>
      <w:r w:rsidRPr="00C76669">
        <w:rPr>
          <w:rFonts w:ascii="Calibri" w:hAnsi="Calibri" w:cs="Calibri"/>
          <w:sz w:val="22"/>
          <w:szCs w:val="22"/>
        </w:rPr>
        <w:t>Τις διατάξεις του άρθρου 32 παρ. 2 περ. γ του Ν.4412/</w:t>
      </w:r>
      <w:r>
        <w:rPr>
          <w:rFonts w:ascii="Calibri" w:hAnsi="Calibri" w:cs="Calibri"/>
          <w:sz w:val="22"/>
          <w:szCs w:val="22"/>
        </w:rPr>
        <w:t>20</w:t>
      </w:r>
      <w:r w:rsidRPr="00C76669">
        <w:rPr>
          <w:rFonts w:ascii="Calibri" w:hAnsi="Calibri" w:cs="Calibri"/>
          <w:sz w:val="22"/>
          <w:szCs w:val="22"/>
        </w:rPr>
        <w:t>16</w:t>
      </w:r>
      <w:r w:rsidRPr="00C76669">
        <w:rPr>
          <w:rFonts w:ascii="Calibri" w:hAnsi="Calibri" w:cs="Calibri"/>
          <w:i/>
          <w:sz w:val="22"/>
          <w:szCs w:val="22"/>
        </w:rPr>
        <w:t xml:space="preserve"> «…γ)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p>
    <w:p w14:paraId="6E93C1ED" w14:textId="77777777" w:rsidR="00AD5FB3" w:rsidRDefault="00AD5FB3" w:rsidP="00434B61">
      <w:pPr>
        <w:numPr>
          <w:ilvl w:val="0"/>
          <w:numId w:val="8"/>
        </w:numPr>
        <w:spacing w:line="360" w:lineRule="auto"/>
        <w:ind w:left="57" w:firstLine="113"/>
        <w:jc w:val="both"/>
        <w:rPr>
          <w:rFonts w:ascii="Calibri" w:hAnsi="Calibri" w:cs="Calibri"/>
          <w:sz w:val="22"/>
          <w:szCs w:val="22"/>
        </w:rPr>
      </w:pPr>
      <w:r w:rsidRPr="00AF7393">
        <w:rPr>
          <w:rFonts w:ascii="Calibri" w:hAnsi="Calibri" w:cs="Calibri"/>
          <w:sz w:val="22"/>
          <w:szCs w:val="22"/>
        </w:rPr>
        <w:t>Τις διατάξεις του άρθρου 32Α του Ν.4412/2016, όπως αντικαταστάθηκε με το άρθρο 2 του Ν.4782/2021</w:t>
      </w:r>
    </w:p>
    <w:p w14:paraId="35839038" w14:textId="77777777" w:rsidR="00AD5FB3" w:rsidRPr="00BC7772" w:rsidRDefault="00AD5FB3" w:rsidP="00434B61">
      <w:pPr>
        <w:pStyle w:val="a8"/>
        <w:numPr>
          <w:ilvl w:val="0"/>
          <w:numId w:val="8"/>
        </w:numPr>
        <w:spacing w:line="360" w:lineRule="auto"/>
        <w:ind w:left="57" w:firstLine="113"/>
        <w:jc w:val="both"/>
        <w:rPr>
          <w:rFonts w:ascii="Calibri" w:hAnsi="Calibri" w:cs="Calibri"/>
          <w:sz w:val="22"/>
          <w:szCs w:val="22"/>
        </w:rPr>
      </w:pPr>
      <w:r w:rsidRPr="00BC7772">
        <w:rPr>
          <w:rFonts w:ascii="Calibri" w:hAnsi="Calibri" w:cs="Calibri"/>
          <w:sz w:val="22"/>
          <w:szCs w:val="22"/>
        </w:rPr>
        <w:t>Τις διατάξεις του άρθρου 66, παρ.6 του Ν.4270/2014 (ΦΕΚ 143 Α/28-06-2014): «Αρχές δημοσιονομικής διαχείρισης και εποπτείας (ενσωμάτωση της Οδηγίας 2011/85/ΕΕ) - δημόσιο λογιστικό και άλλες διατάξεις»</w:t>
      </w:r>
    </w:p>
    <w:p w14:paraId="13407635" w14:textId="77777777" w:rsidR="00AD5FB3" w:rsidRPr="00BC7772" w:rsidRDefault="00AD5FB3" w:rsidP="00434B61">
      <w:pPr>
        <w:pStyle w:val="a8"/>
        <w:numPr>
          <w:ilvl w:val="0"/>
          <w:numId w:val="8"/>
        </w:numPr>
        <w:spacing w:line="360" w:lineRule="auto"/>
        <w:ind w:left="57" w:firstLine="113"/>
        <w:jc w:val="both"/>
        <w:rPr>
          <w:rFonts w:ascii="Calibri" w:hAnsi="Calibri" w:cs="Calibri"/>
          <w:sz w:val="22"/>
          <w:szCs w:val="22"/>
        </w:rPr>
      </w:pPr>
      <w:r w:rsidRPr="00BC7772">
        <w:rPr>
          <w:rFonts w:ascii="Calibri" w:hAnsi="Calibri" w:cs="Calibri"/>
          <w:sz w:val="22"/>
          <w:szCs w:val="22"/>
        </w:rPr>
        <w:t>Τις διατάξεις του άρθρου 158, παρ. 7 του Ν.3463/2016 (ΦΕΚ 114 Α/8-6-2006): «Κύρωση του Κώδικα Δήμων και Κοινοτήτων»</w:t>
      </w:r>
    </w:p>
    <w:p w14:paraId="2B039C22" w14:textId="77777777" w:rsidR="00AD5FB3" w:rsidRDefault="00AD5FB3" w:rsidP="00434B61">
      <w:pPr>
        <w:pStyle w:val="a8"/>
        <w:numPr>
          <w:ilvl w:val="0"/>
          <w:numId w:val="8"/>
        </w:numPr>
        <w:spacing w:line="360" w:lineRule="auto"/>
        <w:ind w:left="57" w:firstLine="113"/>
        <w:jc w:val="both"/>
        <w:rPr>
          <w:rFonts w:ascii="Calibri" w:hAnsi="Calibri" w:cs="Calibri"/>
          <w:sz w:val="22"/>
          <w:szCs w:val="22"/>
        </w:rPr>
      </w:pPr>
      <w:r w:rsidRPr="00BC7772">
        <w:rPr>
          <w:rFonts w:ascii="Calibri" w:hAnsi="Calibri" w:cs="Calibri"/>
          <w:sz w:val="22"/>
          <w:szCs w:val="22"/>
        </w:rPr>
        <w:t>Τις διατάξεις του άρθρου 9</w:t>
      </w:r>
      <w:r>
        <w:rPr>
          <w:rFonts w:ascii="Calibri" w:hAnsi="Calibri" w:cs="Calibri"/>
          <w:sz w:val="22"/>
          <w:szCs w:val="22"/>
        </w:rPr>
        <w:t>, παρ.4</w:t>
      </w:r>
      <w:r w:rsidRPr="00BC7772">
        <w:rPr>
          <w:rFonts w:ascii="Calibri" w:hAnsi="Calibri" w:cs="Calibri"/>
          <w:sz w:val="22"/>
          <w:szCs w:val="22"/>
        </w:rPr>
        <w:t xml:space="preserve"> του Π.Δ.80/2016 (ΦΕΚ 145Α/5-8-</w:t>
      </w:r>
      <w:r w:rsidRPr="00AF7393">
        <w:rPr>
          <w:rFonts w:ascii="Calibri" w:hAnsi="Calibri" w:cs="Calibri"/>
          <w:sz w:val="22"/>
          <w:szCs w:val="22"/>
        </w:rPr>
        <w:t>20</w:t>
      </w:r>
      <w:r w:rsidRPr="00BC7772">
        <w:rPr>
          <w:rFonts w:ascii="Calibri" w:hAnsi="Calibri" w:cs="Calibri"/>
          <w:sz w:val="22"/>
          <w:szCs w:val="22"/>
        </w:rPr>
        <w:t>16): «Ανάληψη υποχρεώσεων από τους διατάκτες»</w:t>
      </w:r>
    </w:p>
    <w:p w14:paraId="448985C4" w14:textId="77777777" w:rsidR="00AD5FB3" w:rsidRPr="00BC7772" w:rsidRDefault="00AD5FB3" w:rsidP="00434B61">
      <w:pPr>
        <w:pStyle w:val="a8"/>
        <w:numPr>
          <w:ilvl w:val="0"/>
          <w:numId w:val="8"/>
        </w:numPr>
        <w:spacing w:line="360" w:lineRule="auto"/>
        <w:ind w:left="57" w:firstLine="113"/>
        <w:jc w:val="both"/>
        <w:rPr>
          <w:rFonts w:ascii="Calibri" w:hAnsi="Calibri" w:cs="Calibri"/>
          <w:sz w:val="22"/>
          <w:szCs w:val="22"/>
        </w:rPr>
      </w:pPr>
      <w:r w:rsidRPr="00BC7772">
        <w:rPr>
          <w:rFonts w:ascii="Calibri" w:hAnsi="Calibri" w:cs="Calibri"/>
          <w:sz w:val="22"/>
          <w:szCs w:val="22"/>
        </w:rPr>
        <w:t>Την απόφαση ΥΠ.ΟΙΚ. 2/47972/0026/15-6-18 (ΑΔΑ: Ω8ΛΝΗ-4ΕΓ): «Οδηγίες για την τήρηση του Μητρώου Δεσμεύσεων»</w:t>
      </w:r>
    </w:p>
    <w:p w14:paraId="6ADD79A1" w14:textId="77777777" w:rsidR="00AD5FB3" w:rsidRDefault="00AD5FB3" w:rsidP="00434B61">
      <w:pPr>
        <w:pStyle w:val="a8"/>
        <w:numPr>
          <w:ilvl w:val="0"/>
          <w:numId w:val="8"/>
        </w:numPr>
        <w:spacing w:line="360" w:lineRule="auto"/>
        <w:ind w:left="57" w:firstLine="113"/>
        <w:jc w:val="both"/>
        <w:rPr>
          <w:rFonts w:ascii="Calibri" w:hAnsi="Calibri" w:cs="Calibri"/>
          <w:sz w:val="22"/>
          <w:szCs w:val="22"/>
        </w:rPr>
      </w:pPr>
      <w:r>
        <w:rPr>
          <w:rFonts w:ascii="Calibri" w:hAnsi="Calibri" w:cs="Calibri"/>
          <w:sz w:val="22"/>
          <w:szCs w:val="22"/>
        </w:rPr>
        <w:t>Το αρ. πρωτ: 4726/02.06.2021 έγγραφο Γενικής Γραμματείας Πολιτικής Προστασίας περί διαδικασιών πληρωμής δαπανών πολιτικής προστασίας για την εκτέλεση ή ολοκλήρωση κατεπειγουσών εργασιών &amp; προμηθειών αποκατάστασης και άρσης κινδύνου κατεπείγουσας προτεραιότητας</w:t>
      </w:r>
    </w:p>
    <w:p w14:paraId="4D9015FD" w14:textId="77777777" w:rsidR="00AD5FB3" w:rsidRDefault="00AD5FB3" w:rsidP="00434B61">
      <w:pPr>
        <w:pStyle w:val="a8"/>
        <w:numPr>
          <w:ilvl w:val="0"/>
          <w:numId w:val="8"/>
        </w:numPr>
        <w:spacing w:line="360" w:lineRule="auto"/>
        <w:ind w:left="57" w:firstLine="113"/>
        <w:jc w:val="both"/>
        <w:rPr>
          <w:rFonts w:ascii="Calibri" w:hAnsi="Calibri" w:cs="Calibri"/>
          <w:sz w:val="22"/>
          <w:szCs w:val="22"/>
        </w:rPr>
      </w:pPr>
      <w:r>
        <w:rPr>
          <w:rFonts w:ascii="Calibri" w:hAnsi="Calibri" w:cs="Calibri"/>
          <w:sz w:val="22"/>
          <w:szCs w:val="22"/>
        </w:rPr>
        <w:lastRenderedPageBreak/>
        <w:t>Το αριθμ. πρωτ: 13959/16.08.2021 αίτημά μας με θέμα «μίσθωση μηχανημάτων και λοιπών μέσων για την αντιμετώπιση της πυρκαγιάς της 16</w:t>
      </w:r>
      <w:r w:rsidRPr="00AF7393">
        <w:rPr>
          <w:rFonts w:ascii="Calibri" w:hAnsi="Calibri" w:cs="Calibri"/>
          <w:sz w:val="22"/>
          <w:szCs w:val="22"/>
          <w:vertAlign w:val="superscript"/>
        </w:rPr>
        <w:t>ης</w:t>
      </w:r>
      <w:r>
        <w:rPr>
          <w:rFonts w:ascii="Calibri" w:hAnsi="Calibri" w:cs="Calibri"/>
          <w:sz w:val="22"/>
          <w:szCs w:val="22"/>
        </w:rPr>
        <w:t xml:space="preserve"> Αυγούστου 2021 στο Δήμο Λαυρεωτικής»</w:t>
      </w:r>
    </w:p>
    <w:p w14:paraId="2BA87888" w14:textId="77777777" w:rsidR="00AD5FB3" w:rsidRDefault="00AD5FB3" w:rsidP="00AD5FB3">
      <w:pPr>
        <w:spacing w:line="360" w:lineRule="auto"/>
        <w:ind w:firstLine="720"/>
        <w:jc w:val="both"/>
        <w:rPr>
          <w:rFonts w:ascii="Calibri" w:hAnsi="Calibri" w:cs="Calibri"/>
          <w:sz w:val="22"/>
          <w:szCs w:val="22"/>
        </w:rPr>
      </w:pPr>
      <w:r w:rsidRPr="009A55C5">
        <w:rPr>
          <w:rFonts w:ascii="Calibri" w:hAnsi="Calibri" w:cs="Calibri"/>
          <w:sz w:val="22"/>
          <w:szCs w:val="22"/>
        </w:rPr>
        <w:t xml:space="preserve">Στη συνέχεια ο κος Πρόεδρος γνώρισε στα μέλη της Οικονομικής Επιτροπής ότι η πυρκαγιά εκδηλώθηκε </w:t>
      </w:r>
      <w:r>
        <w:rPr>
          <w:rFonts w:ascii="Calibri" w:hAnsi="Calibri" w:cs="Calibri"/>
          <w:sz w:val="22"/>
          <w:szCs w:val="22"/>
        </w:rPr>
        <w:t>τ</w:t>
      </w:r>
      <w:r w:rsidRPr="009A55C5">
        <w:rPr>
          <w:rFonts w:ascii="Calibri" w:hAnsi="Calibri" w:cs="Calibri"/>
          <w:sz w:val="22"/>
          <w:szCs w:val="22"/>
        </w:rPr>
        <w:t xml:space="preserve">ο πρωί </w:t>
      </w:r>
      <w:r>
        <w:rPr>
          <w:rFonts w:ascii="Calibri" w:hAnsi="Calibri" w:cs="Calibri"/>
          <w:sz w:val="22"/>
          <w:szCs w:val="22"/>
        </w:rPr>
        <w:t>της 16</w:t>
      </w:r>
      <w:r w:rsidRPr="00AF7393">
        <w:rPr>
          <w:rFonts w:ascii="Calibri" w:hAnsi="Calibri" w:cs="Calibri"/>
          <w:sz w:val="22"/>
          <w:szCs w:val="22"/>
          <w:vertAlign w:val="superscript"/>
        </w:rPr>
        <w:t>ης</w:t>
      </w:r>
      <w:r>
        <w:rPr>
          <w:rFonts w:ascii="Calibri" w:hAnsi="Calibri" w:cs="Calibri"/>
          <w:sz w:val="22"/>
          <w:szCs w:val="22"/>
        </w:rPr>
        <w:t xml:space="preserve"> Αυγούστου 2021 στον οικισμό Μαρκάτι Κοινότητας Κερατέας και πολύ γρήγορα επεκτάθηκε προς τους οικισμούς Δημουλάκι και Συντερίνα, καθώς και προς την Κοινότητα Αγίου Κωνσταντίνου, λόγω των ισχυρών ανέμων</w:t>
      </w:r>
      <w:r w:rsidRPr="009A55C5">
        <w:rPr>
          <w:rFonts w:ascii="Calibri" w:hAnsi="Calibri" w:cs="Calibri"/>
          <w:sz w:val="22"/>
          <w:szCs w:val="22"/>
        </w:rPr>
        <w:t xml:space="preserve">. </w:t>
      </w:r>
      <w:r>
        <w:rPr>
          <w:rFonts w:ascii="Calibri" w:hAnsi="Calibri" w:cs="Calibri"/>
          <w:sz w:val="22"/>
          <w:szCs w:val="22"/>
        </w:rPr>
        <w:t xml:space="preserve">Στην κατάσβεση της πυρκαγιάς </w:t>
      </w:r>
      <w:r w:rsidRPr="00430812">
        <w:rPr>
          <w:rFonts w:ascii="Calibri" w:hAnsi="Calibri" w:cs="Calibri"/>
          <w:sz w:val="22"/>
          <w:szCs w:val="22"/>
        </w:rPr>
        <w:t>συμμετείχαν η Πυροσβεστική Υπηρεσία</w:t>
      </w:r>
      <w:r>
        <w:rPr>
          <w:rFonts w:ascii="Calibri" w:hAnsi="Calibri" w:cs="Calibri"/>
          <w:sz w:val="22"/>
          <w:szCs w:val="22"/>
        </w:rPr>
        <w:t xml:space="preserve"> (εναέρια μέσα και επίγειες δυνάμεις)</w:t>
      </w:r>
      <w:r w:rsidRPr="00430812">
        <w:rPr>
          <w:rFonts w:ascii="Calibri" w:hAnsi="Calibri" w:cs="Calibri"/>
          <w:sz w:val="22"/>
          <w:szCs w:val="22"/>
        </w:rPr>
        <w:t>, η Περιφέρεια Αττικής, η Ομάδα Πολιτικής Προστασίας του Δήμου και εθελοντές πολίτες</w:t>
      </w:r>
      <w:r>
        <w:rPr>
          <w:rFonts w:ascii="Calibri" w:hAnsi="Calibri" w:cs="Calibri"/>
          <w:sz w:val="22"/>
          <w:szCs w:val="22"/>
        </w:rPr>
        <w:t>.</w:t>
      </w:r>
    </w:p>
    <w:p w14:paraId="7924C947" w14:textId="77777777" w:rsidR="00AD5FB3" w:rsidRDefault="00AD5FB3" w:rsidP="00AD5FB3">
      <w:pPr>
        <w:spacing w:line="360" w:lineRule="auto"/>
        <w:ind w:firstLine="720"/>
        <w:jc w:val="both"/>
        <w:rPr>
          <w:rFonts w:ascii="Calibri" w:hAnsi="Calibri" w:cs="Calibri"/>
          <w:sz w:val="22"/>
          <w:szCs w:val="22"/>
        </w:rPr>
      </w:pPr>
    </w:p>
    <w:p w14:paraId="134A9AC3" w14:textId="77777777" w:rsidR="00AD5FB3" w:rsidRPr="009A55C5" w:rsidRDefault="00AD5FB3" w:rsidP="00AD5FB3">
      <w:pPr>
        <w:spacing w:line="360" w:lineRule="auto"/>
        <w:ind w:firstLine="720"/>
        <w:jc w:val="both"/>
        <w:rPr>
          <w:rFonts w:ascii="Calibri" w:hAnsi="Calibri" w:cs="Calibri"/>
          <w:sz w:val="22"/>
          <w:szCs w:val="22"/>
        </w:rPr>
      </w:pPr>
      <w:r w:rsidRPr="009A55C5">
        <w:rPr>
          <w:rFonts w:ascii="Calibri" w:hAnsi="Calibri" w:cs="Calibri"/>
          <w:sz w:val="22"/>
          <w:szCs w:val="22"/>
        </w:rPr>
        <w:t>Προκειμένου να τεθεί υπό έλεγχο και να αποτραπεί η επέκτασή της,</w:t>
      </w:r>
      <w:r>
        <w:rPr>
          <w:rFonts w:ascii="Calibri" w:hAnsi="Calibri" w:cs="Calibri"/>
          <w:sz w:val="22"/>
          <w:szCs w:val="22"/>
        </w:rPr>
        <w:t xml:space="preserve"> πριν περάσει η φωτιά στον Εθνικό Δρυμό Σουνίου,</w:t>
      </w:r>
      <w:r w:rsidRPr="009A55C5">
        <w:rPr>
          <w:rFonts w:ascii="Calibri" w:hAnsi="Calibri" w:cs="Calibri"/>
          <w:sz w:val="22"/>
          <w:szCs w:val="22"/>
        </w:rPr>
        <w:t xml:space="preserve"> κρίθηκε αναγκαία η μίσθωση μηχανημάτων, τα οποία ο Δήμος δε διαθέτει. Η πυρκαγιά ως φαινόμενο εντάσσεται στην κατηγορία των φυσικών καταστροφών αφού θέτει σε κίνδυνο ανθρώπινες ζωές και προκαλεί καταστροφές στις περιουσίες και στο περιβάλλον.</w:t>
      </w:r>
    </w:p>
    <w:p w14:paraId="301FE8F5" w14:textId="77777777" w:rsidR="00AD5FB3" w:rsidRDefault="00AD5FB3" w:rsidP="00AD5FB3">
      <w:pPr>
        <w:pStyle w:val="a8"/>
        <w:spacing w:line="360" w:lineRule="auto"/>
        <w:ind w:left="170"/>
        <w:jc w:val="both"/>
        <w:rPr>
          <w:rFonts w:ascii="Calibri" w:hAnsi="Calibri" w:cs="Calibri"/>
          <w:sz w:val="22"/>
          <w:szCs w:val="22"/>
        </w:rPr>
      </w:pPr>
      <w:r w:rsidRPr="009A55C5">
        <w:rPr>
          <w:rFonts w:ascii="Calibri" w:hAnsi="Calibri" w:cs="Calibri"/>
          <w:sz w:val="22"/>
          <w:szCs w:val="22"/>
        </w:rPr>
        <w:tab/>
        <w:t xml:space="preserve">Κατά τη διαδικασία του άρθρου 32, παρ.2, περ. γ του Ν.4412/2016 (διαπραγμάτευση χωρίς προηγούμενη δημοσίευση) απεστάλησαν προσκλήσεις προς </w:t>
      </w:r>
      <w:r>
        <w:rPr>
          <w:rFonts w:ascii="Calibri" w:hAnsi="Calibri" w:cs="Calibri"/>
          <w:sz w:val="22"/>
          <w:szCs w:val="22"/>
        </w:rPr>
        <w:t xml:space="preserve">τους: ΑΓΓΕΛΟ Δ. ΓΟΥΛΑ (αρ. πρωτ: 13965/16.08.2021), ΑΝΑΣΤΑΣΙΟ Μ. ΣΙΤΑΡΕΝΙΟ (αρ. πρωτ: 13964/16.08.2021), ΔΗΜΗΤΡΙΟ Ε. ΑΝΔΡΕΟΥ (αρ. πρωτ: 13960/16.08.2021), ΔΗΜΗΤΡΙΟ Γ. ΣΑΚΑΡΙΚΟ (αρ. πρωτ: 13966/16.08.2021), ΓΙΣ ΔΟΜΗ ΙΚΕ (αρ. πρωτ: 14029/16.08.2021), ΓΕΩΡΓΙΟ Χ. ΠΟΛΥΖΟ (αρ. πρωτ: 13988/16.08.2021), ΔΗΜΗΤΡΙΟ Α. ΑΡΧΟΝΤΗ (αρ. πρωτ: 13986/16.08.2021), ΕΜΜΑΝΟΥΗΛ Μ. ΛΙΝΑΡΔΟ (αρ. πρωτ: 13987/16.08.2021), </w:t>
      </w:r>
      <w:r w:rsidRPr="00DB13E9">
        <w:rPr>
          <w:rFonts w:ascii="Calibri" w:hAnsi="Calibri" w:cs="Calibri"/>
          <w:sz w:val="22"/>
          <w:szCs w:val="22"/>
        </w:rPr>
        <w:t xml:space="preserve">προκειμένου να διαθέσουν τα μηχανήματά τους και να παρέχουν τις υπηρεσίες από τις </w:t>
      </w:r>
      <w:r>
        <w:rPr>
          <w:rFonts w:ascii="Calibri" w:hAnsi="Calibri" w:cs="Calibri"/>
          <w:sz w:val="22"/>
          <w:szCs w:val="22"/>
        </w:rPr>
        <w:t>16. 08.2021</w:t>
      </w:r>
      <w:r w:rsidRPr="00DB13E9">
        <w:rPr>
          <w:rFonts w:ascii="Calibri" w:hAnsi="Calibri" w:cs="Calibri"/>
          <w:sz w:val="22"/>
          <w:szCs w:val="22"/>
        </w:rPr>
        <w:t xml:space="preserve"> και για όσο χρονικό διάστημα απαιτηθεί για την αντιμετώπιση του έκτακτου γεγονότος.</w:t>
      </w:r>
      <w:r>
        <w:rPr>
          <w:rFonts w:ascii="Calibri" w:hAnsi="Calibri" w:cs="Calibri"/>
          <w:sz w:val="22"/>
          <w:szCs w:val="22"/>
        </w:rPr>
        <w:t xml:space="preserve"> </w:t>
      </w:r>
      <w:r w:rsidRPr="00DB13E9">
        <w:rPr>
          <w:rFonts w:ascii="Calibri" w:hAnsi="Calibri" w:cs="Calibri"/>
          <w:sz w:val="22"/>
          <w:szCs w:val="22"/>
        </w:rPr>
        <w:t>Οι ανωτέρω αναφερόμενοι δήλωσαν ότι τα μηχανήματά τους είναι άμεσα διαθέσιμα.</w:t>
      </w:r>
    </w:p>
    <w:p w14:paraId="5338C8BC" w14:textId="77777777" w:rsidR="00AD5FB3" w:rsidRDefault="00AD5FB3" w:rsidP="00AD5FB3">
      <w:pPr>
        <w:pStyle w:val="a8"/>
        <w:spacing w:line="360" w:lineRule="auto"/>
        <w:ind w:left="170"/>
        <w:jc w:val="both"/>
        <w:rPr>
          <w:rFonts w:ascii="Calibri" w:hAnsi="Calibri" w:cs="Calibri"/>
          <w:sz w:val="22"/>
          <w:szCs w:val="22"/>
        </w:rPr>
      </w:pPr>
      <w:r>
        <w:rPr>
          <w:rFonts w:ascii="Calibri" w:hAnsi="Calibri" w:cs="Calibri"/>
          <w:sz w:val="22"/>
          <w:szCs w:val="22"/>
        </w:rPr>
        <w:tab/>
        <w:t xml:space="preserve">Επειδή ο Δήμος μας δεν έχει εφαρμόσει μνημόνιο συνεργασίας με ιδιωτικούς Φορείς, η αμοιβή των ωρών απασχόλησης των μηχανημάτων θα γίνει σύμφωνα με την </w:t>
      </w:r>
      <w:r w:rsidRPr="00EE45CB">
        <w:rPr>
          <w:rFonts w:ascii="Calibri" w:hAnsi="Calibri" w:cs="Calibri"/>
          <w:sz w:val="22"/>
          <w:szCs w:val="22"/>
        </w:rPr>
        <w:t>αριθμ. 1034/2015 απόφαση Οικονομικής Επιτροπής Περιφέρειας Αττικής (ΑΔΑ: 6ΔΑΧ7Λ7-ΑΛΜ)</w:t>
      </w:r>
      <w:r>
        <w:rPr>
          <w:rFonts w:ascii="Calibri" w:hAnsi="Calibri" w:cs="Calibri"/>
          <w:sz w:val="22"/>
          <w:szCs w:val="22"/>
        </w:rPr>
        <w:t>.</w:t>
      </w:r>
    </w:p>
    <w:p w14:paraId="4479A3F2" w14:textId="77777777" w:rsidR="00AD5FB3" w:rsidRDefault="00AD5FB3" w:rsidP="00AD5FB3">
      <w:pPr>
        <w:pStyle w:val="a8"/>
        <w:spacing w:line="360" w:lineRule="auto"/>
        <w:ind w:left="170"/>
        <w:jc w:val="both"/>
        <w:rPr>
          <w:rFonts w:ascii="Calibri" w:hAnsi="Calibri" w:cs="Calibri"/>
          <w:sz w:val="22"/>
          <w:szCs w:val="22"/>
        </w:rPr>
      </w:pPr>
      <w:r>
        <w:rPr>
          <w:rFonts w:ascii="Calibri" w:hAnsi="Calibri" w:cs="Calibri"/>
          <w:sz w:val="22"/>
          <w:szCs w:val="22"/>
        </w:rPr>
        <w:tab/>
        <w:t>Με βάση τα ανωτέρω και σύμφωνα με τις καταστάσεις που προσκόμισαν οι Φορείς συντάχθηκε ο ακόλουθος πίνακας: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878"/>
        <w:gridCol w:w="957"/>
        <w:gridCol w:w="1134"/>
        <w:gridCol w:w="1007"/>
        <w:gridCol w:w="1588"/>
        <w:gridCol w:w="1056"/>
      </w:tblGrid>
      <w:tr w:rsidR="00AD5FB3" w:rsidRPr="00AF7393" w14:paraId="7F4FBBEE" w14:textId="77777777" w:rsidTr="004302E0">
        <w:trPr>
          <w:trHeight w:val="656"/>
        </w:trPr>
        <w:tc>
          <w:tcPr>
            <w:tcW w:w="2411" w:type="dxa"/>
            <w:noWrap/>
          </w:tcPr>
          <w:p w14:paraId="099357FB" w14:textId="77777777" w:rsidR="00AD5FB3" w:rsidRPr="00AF7393" w:rsidRDefault="00AD5FB3" w:rsidP="004302E0">
            <w:pPr>
              <w:widowControl/>
              <w:autoSpaceDE/>
              <w:autoSpaceDN/>
              <w:adjustRightInd/>
              <w:jc w:val="center"/>
              <w:rPr>
                <w:rFonts w:ascii="Calibri" w:hAnsi="Calibri" w:cs="Calibri"/>
                <w:b/>
                <w:bCs/>
                <w:color w:val="000000"/>
                <w:sz w:val="22"/>
                <w:szCs w:val="22"/>
              </w:rPr>
            </w:pPr>
            <w:r w:rsidRPr="00AF7393">
              <w:rPr>
                <w:rFonts w:ascii="Calibri" w:hAnsi="Calibri" w:cs="Calibri"/>
                <w:b/>
                <w:bCs/>
                <w:color w:val="000000"/>
                <w:sz w:val="22"/>
                <w:szCs w:val="22"/>
              </w:rPr>
              <w:t>ΦΟΡΕ</w:t>
            </w:r>
            <w:r>
              <w:rPr>
                <w:rFonts w:ascii="Calibri" w:hAnsi="Calibri" w:cs="Calibri"/>
                <w:b/>
                <w:bCs/>
                <w:color w:val="000000"/>
                <w:sz w:val="22"/>
                <w:szCs w:val="22"/>
              </w:rPr>
              <w:t>Α</w:t>
            </w:r>
            <w:r w:rsidRPr="00AF7393">
              <w:rPr>
                <w:rFonts w:ascii="Calibri" w:hAnsi="Calibri" w:cs="Calibri"/>
                <w:b/>
                <w:bCs/>
                <w:color w:val="000000"/>
                <w:sz w:val="22"/>
                <w:szCs w:val="22"/>
              </w:rPr>
              <w:t>Σ</w:t>
            </w:r>
          </w:p>
        </w:tc>
        <w:tc>
          <w:tcPr>
            <w:tcW w:w="1878" w:type="dxa"/>
            <w:noWrap/>
          </w:tcPr>
          <w:p w14:paraId="74A2DC39" w14:textId="77777777" w:rsidR="00AD5FB3" w:rsidRPr="00AF7393" w:rsidRDefault="00AD5FB3" w:rsidP="004302E0">
            <w:pPr>
              <w:widowControl/>
              <w:autoSpaceDE/>
              <w:autoSpaceDN/>
              <w:adjustRightInd/>
              <w:jc w:val="center"/>
              <w:rPr>
                <w:rFonts w:ascii="Calibri" w:hAnsi="Calibri" w:cs="Calibri"/>
                <w:b/>
                <w:color w:val="000000"/>
                <w:sz w:val="22"/>
                <w:szCs w:val="22"/>
              </w:rPr>
            </w:pPr>
            <w:r w:rsidRPr="00AF7393">
              <w:rPr>
                <w:rFonts w:ascii="Calibri" w:hAnsi="Calibri" w:cs="Calibri"/>
                <w:b/>
                <w:color w:val="000000"/>
                <w:sz w:val="22"/>
                <w:szCs w:val="22"/>
              </w:rPr>
              <w:t>ΜΗΧΑΝΗΜΑ</w:t>
            </w:r>
          </w:p>
        </w:tc>
        <w:tc>
          <w:tcPr>
            <w:tcW w:w="957" w:type="dxa"/>
            <w:noWrap/>
          </w:tcPr>
          <w:p w14:paraId="26E75EB6" w14:textId="77777777" w:rsidR="00AD5FB3" w:rsidRPr="00AF7393" w:rsidRDefault="00AD5FB3" w:rsidP="004302E0">
            <w:pPr>
              <w:widowControl/>
              <w:autoSpaceDE/>
              <w:autoSpaceDN/>
              <w:adjustRightInd/>
              <w:jc w:val="center"/>
              <w:rPr>
                <w:rFonts w:ascii="Calibri" w:hAnsi="Calibri" w:cs="Calibri"/>
                <w:b/>
                <w:color w:val="000000"/>
                <w:sz w:val="22"/>
                <w:szCs w:val="22"/>
              </w:rPr>
            </w:pPr>
            <w:r w:rsidRPr="00AF7393">
              <w:rPr>
                <w:rFonts w:ascii="Calibri" w:hAnsi="Calibri" w:cs="Calibri"/>
                <w:b/>
                <w:color w:val="000000"/>
                <w:sz w:val="22"/>
                <w:szCs w:val="22"/>
              </w:rPr>
              <w:t>ΤΙΜΗ ΑΝΑ ΩΡΑ</w:t>
            </w:r>
          </w:p>
        </w:tc>
        <w:tc>
          <w:tcPr>
            <w:tcW w:w="1134" w:type="dxa"/>
            <w:noWrap/>
          </w:tcPr>
          <w:p w14:paraId="15292417" w14:textId="77777777" w:rsidR="00AD5FB3" w:rsidRPr="00AF7393" w:rsidRDefault="00AD5FB3" w:rsidP="004302E0">
            <w:pPr>
              <w:widowControl/>
              <w:autoSpaceDE/>
              <w:autoSpaceDN/>
              <w:adjustRightInd/>
              <w:jc w:val="center"/>
              <w:rPr>
                <w:rFonts w:ascii="Calibri" w:hAnsi="Calibri" w:cs="Calibri"/>
                <w:b/>
                <w:color w:val="000000"/>
                <w:sz w:val="22"/>
                <w:szCs w:val="22"/>
              </w:rPr>
            </w:pPr>
            <w:r w:rsidRPr="00AF7393">
              <w:rPr>
                <w:rFonts w:ascii="Calibri" w:hAnsi="Calibri" w:cs="Calibri"/>
                <w:b/>
                <w:color w:val="000000"/>
                <w:sz w:val="22"/>
                <w:szCs w:val="22"/>
              </w:rPr>
              <w:t xml:space="preserve">ΔΙΑΡΚΕΙΑ </w:t>
            </w:r>
            <w:r>
              <w:rPr>
                <w:rFonts w:ascii="Calibri" w:hAnsi="Calibri" w:cs="Calibri"/>
                <w:b/>
                <w:color w:val="000000"/>
                <w:sz w:val="22"/>
                <w:szCs w:val="22"/>
              </w:rPr>
              <w:t>(</w:t>
            </w:r>
            <w:r w:rsidRPr="00AF7393">
              <w:rPr>
                <w:rFonts w:ascii="Calibri" w:hAnsi="Calibri" w:cs="Calibri"/>
                <w:b/>
                <w:color w:val="000000"/>
                <w:sz w:val="22"/>
                <w:szCs w:val="22"/>
              </w:rPr>
              <w:t>ΩΡΕΣ</w:t>
            </w:r>
            <w:r>
              <w:rPr>
                <w:rFonts w:ascii="Calibri" w:hAnsi="Calibri" w:cs="Calibri"/>
                <w:b/>
                <w:color w:val="000000"/>
                <w:sz w:val="22"/>
                <w:szCs w:val="22"/>
              </w:rPr>
              <w:t>)</w:t>
            </w:r>
          </w:p>
        </w:tc>
        <w:tc>
          <w:tcPr>
            <w:tcW w:w="1007" w:type="dxa"/>
            <w:noWrap/>
          </w:tcPr>
          <w:p w14:paraId="665A5421" w14:textId="77777777" w:rsidR="00AD5FB3" w:rsidRPr="00AF7393" w:rsidRDefault="00AD5FB3" w:rsidP="004302E0">
            <w:pPr>
              <w:widowControl/>
              <w:autoSpaceDE/>
              <w:autoSpaceDN/>
              <w:adjustRightInd/>
              <w:jc w:val="center"/>
              <w:rPr>
                <w:rFonts w:ascii="Calibri" w:hAnsi="Calibri" w:cs="Calibri"/>
                <w:b/>
                <w:color w:val="000000"/>
                <w:sz w:val="22"/>
                <w:szCs w:val="22"/>
              </w:rPr>
            </w:pPr>
            <w:r w:rsidRPr="00AF7393">
              <w:rPr>
                <w:rFonts w:ascii="Calibri" w:hAnsi="Calibri" w:cs="Calibri"/>
                <w:b/>
                <w:color w:val="000000"/>
                <w:sz w:val="22"/>
                <w:szCs w:val="22"/>
              </w:rPr>
              <w:t>ΣΥΝΟΛΟ</w:t>
            </w:r>
          </w:p>
        </w:tc>
        <w:tc>
          <w:tcPr>
            <w:tcW w:w="1588" w:type="dxa"/>
            <w:noWrap/>
          </w:tcPr>
          <w:p w14:paraId="325A64A9" w14:textId="77777777" w:rsidR="00AD5FB3" w:rsidRPr="00AF7393" w:rsidRDefault="00AD5FB3" w:rsidP="004302E0">
            <w:pPr>
              <w:widowControl/>
              <w:autoSpaceDE/>
              <w:autoSpaceDN/>
              <w:adjustRightInd/>
              <w:jc w:val="center"/>
              <w:rPr>
                <w:rFonts w:ascii="Calibri" w:hAnsi="Calibri" w:cs="Calibri"/>
                <w:b/>
                <w:color w:val="000000"/>
                <w:sz w:val="22"/>
                <w:szCs w:val="22"/>
              </w:rPr>
            </w:pPr>
            <w:r w:rsidRPr="00AF7393">
              <w:rPr>
                <w:rFonts w:ascii="Calibri" w:hAnsi="Calibri" w:cs="Calibri"/>
                <w:b/>
                <w:color w:val="000000"/>
                <w:sz w:val="22"/>
                <w:szCs w:val="22"/>
              </w:rPr>
              <w:t>ΑΡ. ΚΥΚΛΟΦΟΡΙΑΣ</w:t>
            </w:r>
          </w:p>
        </w:tc>
        <w:tc>
          <w:tcPr>
            <w:tcW w:w="1056" w:type="dxa"/>
            <w:noWrap/>
          </w:tcPr>
          <w:p w14:paraId="50D465BC" w14:textId="77777777" w:rsidR="00AD5FB3" w:rsidRPr="00AF7393" w:rsidRDefault="00AD5FB3" w:rsidP="004302E0">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ΣΥΝΟΛΟ ΑΝΑ ΦΟΡΕΑ</w:t>
            </w:r>
          </w:p>
        </w:tc>
      </w:tr>
      <w:tr w:rsidR="00AD5FB3" w:rsidRPr="00CE7AEC" w14:paraId="321F2F4A" w14:textId="77777777" w:rsidTr="004302E0">
        <w:trPr>
          <w:trHeight w:val="300"/>
        </w:trPr>
        <w:tc>
          <w:tcPr>
            <w:tcW w:w="2411" w:type="dxa"/>
            <w:vMerge w:val="restart"/>
            <w:noWrap/>
            <w:hideMark/>
          </w:tcPr>
          <w:p w14:paraId="30E9831C"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ΣΑΚΑΡΙΚΟΣ ΔΗΜΗΤΡΗΣ</w:t>
            </w:r>
          </w:p>
          <w:p w14:paraId="0957A783" w14:textId="77777777" w:rsidR="00AD5FB3" w:rsidRPr="00CE7AEC" w:rsidRDefault="00AD5FB3" w:rsidP="004302E0">
            <w:pPr>
              <w:rPr>
                <w:rFonts w:ascii="Calibri" w:hAnsi="Calibri" w:cs="Calibri"/>
                <w:b/>
                <w:bCs/>
                <w:color w:val="000000"/>
                <w:sz w:val="22"/>
                <w:szCs w:val="22"/>
              </w:rPr>
            </w:pPr>
            <w:r w:rsidRPr="00CE7AEC">
              <w:rPr>
                <w:rFonts w:ascii="Calibri" w:hAnsi="Calibri" w:cs="Calibri"/>
                <w:b/>
                <w:bCs/>
                <w:color w:val="000000"/>
                <w:sz w:val="22"/>
                <w:szCs w:val="22"/>
              </w:rPr>
              <w:t> </w:t>
            </w:r>
          </w:p>
        </w:tc>
        <w:tc>
          <w:tcPr>
            <w:tcW w:w="1878" w:type="dxa"/>
            <w:noWrap/>
            <w:hideMark/>
          </w:tcPr>
          <w:p w14:paraId="02C1F402"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ΕΚΣΚΑΦΕΑΣ JCB</w:t>
            </w:r>
          </w:p>
        </w:tc>
        <w:tc>
          <w:tcPr>
            <w:tcW w:w="957" w:type="dxa"/>
            <w:noWrap/>
            <w:hideMark/>
          </w:tcPr>
          <w:p w14:paraId="65BA92AB" w14:textId="77777777" w:rsidR="00AD5FB3" w:rsidRPr="00CE7AEC" w:rsidRDefault="00AD5FB3" w:rsidP="004302E0">
            <w:pPr>
              <w:widowControl/>
              <w:autoSpaceDE/>
              <w:autoSpaceDN/>
              <w:adjustRightInd/>
              <w:jc w:val="right"/>
              <w:rPr>
                <w:rFonts w:ascii="Calibri" w:hAnsi="Calibri" w:cs="Calibri"/>
                <w:color w:val="000000"/>
                <w:sz w:val="22"/>
                <w:szCs w:val="22"/>
              </w:rPr>
            </w:pPr>
            <w:r w:rsidRPr="00CE7AEC">
              <w:rPr>
                <w:rFonts w:ascii="Calibri" w:hAnsi="Calibri" w:cs="Calibri"/>
                <w:color w:val="000000"/>
                <w:sz w:val="22"/>
                <w:szCs w:val="22"/>
              </w:rPr>
              <w:t>55,00</w:t>
            </w:r>
          </w:p>
        </w:tc>
        <w:tc>
          <w:tcPr>
            <w:tcW w:w="1134" w:type="dxa"/>
            <w:noWrap/>
            <w:hideMark/>
          </w:tcPr>
          <w:p w14:paraId="41998ED4" w14:textId="77777777" w:rsidR="00AD5FB3" w:rsidRPr="00CE7AEC" w:rsidRDefault="00AD5FB3" w:rsidP="004302E0">
            <w:pPr>
              <w:widowControl/>
              <w:autoSpaceDE/>
              <w:autoSpaceDN/>
              <w:adjustRightInd/>
              <w:jc w:val="right"/>
              <w:rPr>
                <w:rFonts w:ascii="Calibri" w:hAnsi="Calibri" w:cs="Calibri"/>
                <w:color w:val="000000"/>
                <w:sz w:val="22"/>
                <w:szCs w:val="22"/>
              </w:rPr>
            </w:pPr>
            <w:r w:rsidRPr="00CE7AEC">
              <w:rPr>
                <w:rFonts w:ascii="Calibri" w:hAnsi="Calibri" w:cs="Calibri"/>
                <w:color w:val="000000"/>
                <w:sz w:val="22"/>
                <w:szCs w:val="22"/>
              </w:rPr>
              <w:t>15</w:t>
            </w:r>
          </w:p>
        </w:tc>
        <w:tc>
          <w:tcPr>
            <w:tcW w:w="1007" w:type="dxa"/>
            <w:noWrap/>
            <w:hideMark/>
          </w:tcPr>
          <w:p w14:paraId="3B092A4A" w14:textId="77777777" w:rsidR="00AD5FB3" w:rsidRPr="00CE7AEC" w:rsidRDefault="00AD5FB3" w:rsidP="004302E0">
            <w:pPr>
              <w:widowControl/>
              <w:autoSpaceDE/>
              <w:autoSpaceDN/>
              <w:adjustRightInd/>
              <w:jc w:val="right"/>
              <w:rPr>
                <w:rFonts w:ascii="Calibri" w:hAnsi="Calibri" w:cs="Calibri"/>
                <w:color w:val="000000"/>
                <w:sz w:val="22"/>
                <w:szCs w:val="22"/>
              </w:rPr>
            </w:pPr>
            <w:r w:rsidRPr="00CE7AEC">
              <w:rPr>
                <w:rFonts w:ascii="Calibri" w:hAnsi="Calibri" w:cs="Calibri"/>
                <w:color w:val="000000"/>
                <w:sz w:val="22"/>
                <w:szCs w:val="22"/>
              </w:rPr>
              <w:t>825,00</w:t>
            </w:r>
          </w:p>
        </w:tc>
        <w:tc>
          <w:tcPr>
            <w:tcW w:w="1588" w:type="dxa"/>
            <w:noWrap/>
            <w:hideMark/>
          </w:tcPr>
          <w:p w14:paraId="69A83977"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ΜΕ 85987</w:t>
            </w:r>
          </w:p>
        </w:tc>
        <w:tc>
          <w:tcPr>
            <w:tcW w:w="1056" w:type="dxa"/>
            <w:noWrap/>
            <w:hideMark/>
          </w:tcPr>
          <w:p w14:paraId="75B1693D"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tc>
      </w:tr>
      <w:tr w:rsidR="00AD5FB3" w:rsidRPr="00CE7AEC" w14:paraId="6228085F" w14:textId="77777777" w:rsidTr="004302E0">
        <w:trPr>
          <w:trHeight w:val="315"/>
        </w:trPr>
        <w:tc>
          <w:tcPr>
            <w:tcW w:w="2411" w:type="dxa"/>
            <w:vMerge/>
            <w:noWrap/>
            <w:hideMark/>
          </w:tcPr>
          <w:p w14:paraId="7165F389" w14:textId="77777777" w:rsidR="00AD5FB3" w:rsidRPr="00CE7AEC" w:rsidRDefault="00AD5FB3" w:rsidP="004302E0">
            <w:pPr>
              <w:widowControl/>
              <w:autoSpaceDE/>
              <w:autoSpaceDN/>
              <w:adjustRightInd/>
              <w:rPr>
                <w:rFonts w:ascii="Calibri" w:hAnsi="Calibri" w:cs="Calibri"/>
                <w:b/>
                <w:bCs/>
                <w:color w:val="000000"/>
                <w:sz w:val="22"/>
                <w:szCs w:val="22"/>
              </w:rPr>
            </w:pPr>
          </w:p>
        </w:tc>
        <w:tc>
          <w:tcPr>
            <w:tcW w:w="1878" w:type="dxa"/>
            <w:noWrap/>
            <w:hideMark/>
          </w:tcPr>
          <w:p w14:paraId="6F3CBDD0"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ΑΝΑΜΟΝΗ</w:t>
            </w:r>
          </w:p>
        </w:tc>
        <w:tc>
          <w:tcPr>
            <w:tcW w:w="957" w:type="dxa"/>
            <w:noWrap/>
            <w:hideMark/>
          </w:tcPr>
          <w:p w14:paraId="084AB5E6"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29,00</w:t>
            </w:r>
          </w:p>
        </w:tc>
        <w:tc>
          <w:tcPr>
            <w:tcW w:w="1134" w:type="dxa"/>
            <w:noWrap/>
            <w:hideMark/>
          </w:tcPr>
          <w:p w14:paraId="3530EA3C"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12</w:t>
            </w:r>
          </w:p>
        </w:tc>
        <w:tc>
          <w:tcPr>
            <w:tcW w:w="1007" w:type="dxa"/>
            <w:noWrap/>
            <w:hideMark/>
          </w:tcPr>
          <w:p w14:paraId="3096C3AF"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348,00</w:t>
            </w:r>
          </w:p>
        </w:tc>
        <w:tc>
          <w:tcPr>
            <w:tcW w:w="1588" w:type="dxa"/>
            <w:noWrap/>
            <w:hideMark/>
          </w:tcPr>
          <w:p w14:paraId="22DDD9C8"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 </w:t>
            </w:r>
          </w:p>
        </w:tc>
        <w:tc>
          <w:tcPr>
            <w:tcW w:w="1056" w:type="dxa"/>
            <w:noWrap/>
            <w:hideMark/>
          </w:tcPr>
          <w:p w14:paraId="33F892E4" w14:textId="77777777" w:rsidR="00AD5FB3" w:rsidRPr="00CE7AEC" w:rsidRDefault="00AD5FB3" w:rsidP="004302E0">
            <w:pPr>
              <w:widowControl/>
              <w:autoSpaceDE/>
              <w:autoSpaceDN/>
              <w:adjustRightInd/>
              <w:jc w:val="right"/>
              <w:rPr>
                <w:rFonts w:ascii="Calibri" w:hAnsi="Calibri" w:cs="Calibri"/>
                <w:b/>
                <w:bCs/>
                <w:color w:val="000000"/>
                <w:sz w:val="22"/>
                <w:szCs w:val="22"/>
              </w:rPr>
            </w:pPr>
            <w:r w:rsidRPr="00CE7AEC">
              <w:rPr>
                <w:rFonts w:ascii="Calibri" w:hAnsi="Calibri" w:cs="Calibri"/>
                <w:b/>
                <w:bCs/>
                <w:color w:val="000000"/>
                <w:sz w:val="22"/>
                <w:szCs w:val="22"/>
              </w:rPr>
              <w:t>1.173,00</w:t>
            </w:r>
          </w:p>
        </w:tc>
      </w:tr>
      <w:tr w:rsidR="00AD5FB3" w:rsidRPr="00CE7AEC" w14:paraId="54DCEE3D" w14:textId="77777777" w:rsidTr="004302E0">
        <w:trPr>
          <w:trHeight w:val="300"/>
        </w:trPr>
        <w:tc>
          <w:tcPr>
            <w:tcW w:w="2411" w:type="dxa"/>
            <w:vMerge w:val="restart"/>
            <w:noWrap/>
            <w:hideMark/>
          </w:tcPr>
          <w:p w14:paraId="34D612A8"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ΑΝΔΡΕΟΥ ΔΗΜΗΤΡΗΣ</w:t>
            </w:r>
          </w:p>
          <w:p w14:paraId="13969153" w14:textId="77777777" w:rsidR="00AD5FB3" w:rsidRPr="00CE7AEC" w:rsidRDefault="00AD5FB3" w:rsidP="004302E0">
            <w:pPr>
              <w:rPr>
                <w:rFonts w:ascii="Calibri" w:hAnsi="Calibri" w:cs="Calibri"/>
                <w:b/>
                <w:bCs/>
                <w:color w:val="000000"/>
                <w:sz w:val="22"/>
                <w:szCs w:val="22"/>
              </w:rPr>
            </w:pPr>
            <w:r w:rsidRPr="00CE7AEC">
              <w:rPr>
                <w:rFonts w:ascii="Calibri" w:hAnsi="Calibri" w:cs="Calibri"/>
                <w:b/>
                <w:bCs/>
                <w:color w:val="000000"/>
                <w:sz w:val="22"/>
                <w:szCs w:val="22"/>
              </w:rPr>
              <w:t> </w:t>
            </w:r>
          </w:p>
        </w:tc>
        <w:tc>
          <w:tcPr>
            <w:tcW w:w="1878" w:type="dxa"/>
            <w:noWrap/>
            <w:hideMark/>
          </w:tcPr>
          <w:p w14:paraId="1251CBE9"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ΕΚΣΚΑΦΕΑΣ JCB</w:t>
            </w:r>
          </w:p>
        </w:tc>
        <w:tc>
          <w:tcPr>
            <w:tcW w:w="957" w:type="dxa"/>
            <w:noWrap/>
            <w:hideMark/>
          </w:tcPr>
          <w:p w14:paraId="67086A4E"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55,00</w:t>
            </w:r>
          </w:p>
        </w:tc>
        <w:tc>
          <w:tcPr>
            <w:tcW w:w="1134" w:type="dxa"/>
            <w:noWrap/>
            <w:hideMark/>
          </w:tcPr>
          <w:p w14:paraId="48E3292C"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15</w:t>
            </w:r>
          </w:p>
        </w:tc>
        <w:tc>
          <w:tcPr>
            <w:tcW w:w="1007" w:type="dxa"/>
            <w:noWrap/>
            <w:hideMark/>
          </w:tcPr>
          <w:p w14:paraId="4DAF59F8"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825,00</w:t>
            </w:r>
          </w:p>
        </w:tc>
        <w:tc>
          <w:tcPr>
            <w:tcW w:w="1588" w:type="dxa"/>
            <w:noWrap/>
            <w:hideMark/>
          </w:tcPr>
          <w:p w14:paraId="5B1B68E4"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ΜΕ 84638</w:t>
            </w:r>
          </w:p>
        </w:tc>
        <w:tc>
          <w:tcPr>
            <w:tcW w:w="1056" w:type="dxa"/>
            <w:noWrap/>
            <w:hideMark/>
          </w:tcPr>
          <w:p w14:paraId="4593DEF3"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tc>
      </w:tr>
      <w:tr w:rsidR="00AD5FB3" w:rsidRPr="00CE7AEC" w14:paraId="74E6B03E" w14:textId="77777777" w:rsidTr="004302E0">
        <w:trPr>
          <w:trHeight w:val="315"/>
        </w:trPr>
        <w:tc>
          <w:tcPr>
            <w:tcW w:w="2411" w:type="dxa"/>
            <w:vMerge/>
            <w:noWrap/>
            <w:hideMark/>
          </w:tcPr>
          <w:p w14:paraId="3AAC6B75" w14:textId="77777777" w:rsidR="00AD5FB3" w:rsidRPr="00CE7AEC" w:rsidRDefault="00AD5FB3" w:rsidP="004302E0">
            <w:pPr>
              <w:widowControl/>
              <w:autoSpaceDE/>
              <w:autoSpaceDN/>
              <w:adjustRightInd/>
              <w:rPr>
                <w:rFonts w:ascii="Calibri" w:hAnsi="Calibri" w:cs="Calibri"/>
                <w:b/>
                <w:bCs/>
                <w:color w:val="000000"/>
                <w:sz w:val="22"/>
                <w:szCs w:val="22"/>
              </w:rPr>
            </w:pPr>
          </w:p>
        </w:tc>
        <w:tc>
          <w:tcPr>
            <w:tcW w:w="1878" w:type="dxa"/>
            <w:noWrap/>
            <w:hideMark/>
          </w:tcPr>
          <w:p w14:paraId="03A3446B"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ΑΝΑΜΟΝΗ</w:t>
            </w:r>
          </w:p>
        </w:tc>
        <w:tc>
          <w:tcPr>
            <w:tcW w:w="957" w:type="dxa"/>
            <w:noWrap/>
            <w:hideMark/>
          </w:tcPr>
          <w:p w14:paraId="29847957"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29,00</w:t>
            </w:r>
          </w:p>
        </w:tc>
        <w:tc>
          <w:tcPr>
            <w:tcW w:w="1134" w:type="dxa"/>
            <w:noWrap/>
            <w:hideMark/>
          </w:tcPr>
          <w:p w14:paraId="5A2FC87C"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12</w:t>
            </w:r>
          </w:p>
        </w:tc>
        <w:tc>
          <w:tcPr>
            <w:tcW w:w="1007" w:type="dxa"/>
            <w:noWrap/>
            <w:hideMark/>
          </w:tcPr>
          <w:p w14:paraId="762B1AA1"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348,00</w:t>
            </w:r>
          </w:p>
        </w:tc>
        <w:tc>
          <w:tcPr>
            <w:tcW w:w="1588" w:type="dxa"/>
            <w:noWrap/>
            <w:hideMark/>
          </w:tcPr>
          <w:p w14:paraId="6EA98DAB"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 </w:t>
            </w:r>
          </w:p>
        </w:tc>
        <w:tc>
          <w:tcPr>
            <w:tcW w:w="1056" w:type="dxa"/>
            <w:noWrap/>
            <w:hideMark/>
          </w:tcPr>
          <w:p w14:paraId="79ACCAA2" w14:textId="77777777" w:rsidR="00AD5FB3" w:rsidRPr="00CE7AEC" w:rsidRDefault="00AD5FB3" w:rsidP="004302E0">
            <w:pPr>
              <w:widowControl/>
              <w:autoSpaceDE/>
              <w:autoSpaceDN/>
              <w:adjustRightInd/>
              <w:jc w:val="right"/>
              <w:rPr>
                <w:rFonts w:ascii="Calibri" w:hAnsi="Calibri" w:cs="Calibri"/>
                <w:b/>
                <w:bCs/>
                <w:color w:val="000000"/>
                <w:sz w:val="22"/>
                <w:szCs w:val="22"/>
              </w:rPr>
            </w:pPr>
            <w:r w:rsidRPr="00CE7AEC">
              <w:rPr>
                <w:rFonts w:ascii="Calibri" w:hAnsi="Calibri" w:cs="Calibri"/>
                <w:b/>
                <w:bCs/>
                <w:color w:val="000000"/>
                <w:sz w:val="22"/>
                <w:szCs w:val="22"/>
              </w:rPr>
              <w:t>1.173,00</w:t>
            </w:r>
          </w:p>
        </w:tc>
      </w:tr>
      <w:tr w:rsidR="00AD5FB3" w:rsidRPr="00CE7AEC" w14:paraId="5514E069" w14:textId="77777777" w:rsidTr="004302E0">
        <w:trPr>
          <w:trHeight w:val="300"/>
        </w:trPr>
        <w:tc>
          <w:tcPr>
            <w:tcW w:w="2411" w:type="dxa"/>
            <w:vMerge w:val="restart"/>
            <w:noWrap/>
            <w:hideMark/>
          </w:tcPr>
          <w:p w14:paraId="5104436B"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ΣΙΤΑΡΕΝΙΟΣ ΑΝΑΣΤΑΣΙΟΣ</w:t>
            </w:r>
          </w:p>
          <w:p w14:paraId="2B9B3451"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lastRenderedPageBreak/>
              <w:t> </w:t>
            </w:r>
          </w:p>
          <w:p w14:paraId="7C32D619"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p w14:paraId="454C72A5" w14:textId="77777777" w:rsidR="00AD5FB3" w:rsidRPr="00CE7AEC" w:rsidRDefault="00AD5FB3" w:rsidP="004302E0">
            <w:pPr>
              <w:rPr>
                <w:rFonts w:ascii="Calibri" w:hAnsi="Calibri" w:cs="Calibri"/>
                <w:b/>
                <w:bCs/>
                <w:color w:val="000000"/>
                <w:sz w:val="22"/>
                <w:szCs w:val="22"/>
              </w:rPr>
            </w:pPr>
            <w:r w:rsidRPr="00CE7AEC">
              <w:rPr>
                <w:rFonts w:ascii="Calibri" w:hAnsi="Calibri" w:cs="Calibri"/>
                <w:b/>
                <w:bCs/>
                <w:color w:val="000000"/>
                <w:sz w:val="22"/>
                <w:szCs w:val="22"/>
              </w:rPr>
              <w:t> </w:t>
            </w:r>
          </w:p>
        </w:tc>
        <w:tc>
          <w:tcPr>
            <w:tcW w:w="1878" w:type="dxa"/>
            <w:noWrap/>
            <w:hideMark/>
          </w:tcPr>
          <w:p w14:paraId="20D6FDA2"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lastRenderedPageBreak/>
              <w:t>ΦΟΡΤΗΓΟ</w:t>
            </w:r>
          </w:p>
        </w:tc>
        <w:tc>
          <w:tcPr>
            <w:tcW w:w="957" w:type="dxa"/>
            <w:noWrap/>
            <w:hideMark/>
          </w:tcPr>
          <w:p w14:paraId="72CCF395"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73,00</w:t>
            </w:r>
          </w:p>
        </w:tc>
        <w:tc>
          <w:tcPr>
            <w:tcW w:w="1134" w:type="dxa"/>
            <w:noWrap/>
            <w:hideMark/>
          </w:tcPr>
          <w:p w14:paraId="3BA9A320"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14</w:t>
            </w:r>
          </w:p>
        </w:tc>
        <w:tc>
          <w:tcPr>
            <w:tcW w:w="1007" w:type="dxa"/>
            <w:noWrap/>
            <w:hideMark/>
          </w:tcPr>
          <w:p w14:paraId="75E3D02C"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1022,00</w:t>
            </w:r>
          </w:p>
        </w:tc>
        <w:tc>
          <w:tcPr>
            <w:tcW w:w="1588" w:type="dxa"/>
            <w:noWrap/>
            <w:hideMark/>
          </w:tcPr>
          <w:p w14:paraId="3FB6281D"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 </w:t>
            </w:r>
          </w:p>
        </w:tc>
        <w:tc>
          <w:tcPr>
            <w:tcW w:w="1056" w:type="dxa"/>
            <w:noWrap/>
            <w:hideMark/>
          </w:tcPr>
          <w:p w14:paraId="4A2DAB63"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tc>
      </w:tr>
      <w:tr w:rsidR="00AD5FB3" w:rsidRPr="00CE7AEC" w14:paraId="3383968B" w14:textId="77777777" w:rsidTr="004302E0">
        <w:trPr>
          <w:trHeight w:val="300"/>
        </w:trPr>
        <w:tc>
          <w:tcPr>
            <w:tcW w:w="2411" w:type="dxa"/>
            <w:vMerge/>
            <w:noWrap/>
            <w:hideMark/>
          </w:tcPr>
          <w:p w14:paraId="1CF2081E" w14:textId="77777777" w:rsidR="00AD5FB3" w:rsidRPr="00CE7AEC" w:rsidRDefault="00AD5FB3" w:rsidP="004302E0">
            <w:pPr>
              <w:rPr>
                <w:rFonts w:ascii="Calibri" w:hAnsi="Calibri" w:cs="Calibri"/>
                <w:b/>
                <w:bCs/>
                <w:color w:val="000000"/>
                <w:sz w:val="22"/>
                <w:szCs w:val="22"/>
              </w:rPr>
            </w:pPr>
          </w:p>
        </w:tc>
        <w:tc>
          <w:tcPr>
            <w:tcW w:w="1878" w:type="dxa"/>
            <w:noWrap/>
            <w:hideMark/>
          </w:tcPr>
          <w:p w14:paraId="0C2E36ED"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ΑΝΑΜΟΝΗ</w:t>
            </w:r>
          </w:p>
        </w:tc>
        <w:tc>
          <w:tcPr>
            <w:tcW w:w="957" w:type="dxa"/>
            <w:noWrap/>
            <w:hideMark/>
          </w:tcPr>
          <w:p w14:paraId="63FDD546"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33,00</w:t>
            </w:r>
          </w:p>
        </w:tc>
        <w:tc>
          <w:tcPr>
            <w:tcW w:w="1134" w:type="dxa"/>
            <w:noWrap/>
            <w:hideMark/>
          </w:tcPr>
          <w:p w14:paraId="1BEBBA98"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2</w:t>
            </w:r>
          </w:p>
        </w:tc>
        <w:tc>
          <w:tcPr>
            <w:tcW w:w="1007" w:type="dxa"/>
            <w:noWrap/>
            <w:hideMark/>
          </w:tcPr>
          <w:p w14:paraId="3D621CBB"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66,00</w:t>
            </w:r>
          </w:p>
        </w:tc>
        <w:tc>
          <w:tcPr>
            <w:tcW w:w="1588" w:type="dxa"/>
            <w:noWrap/>
            <w:hideMark/>
          </w:tcPr>
          <w:p w14:paraId="77F4FEA8"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 </w:t>
            </w:r>
          </w:p>
        </w:tc>
        <w:tc>
          <w:tcPr>
            <w:tcW w:w="1056" w:type="dxa"/>
            <w:noWrap/>
            <w:hideMark/>
          </w:tcPr>
          <w:p w14:paraId="0CDA733D"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tc>
      </w:tr>
      <w:tr w:rsidR="00AD5FB3" w:rsidRPr="00CE7AEC" w14:paraId="7E251EC4" w14:textId="77777777" w:rsidTr="004302E0">
        <w:trPr>
          <w:trHeight w:val="300"/>
        </w:trPr>
        <w:tc>
          <w:tcPr>
            <w:tcW w:w="2411" w:type="dxa"/>
            <w:vMerge/>
            <w:noWrap/>
            <w:hideMark/>
          </w:tcPr>
          <w:p w14:paraId="5A3332DA" w14:textId="77777777" w:rsidR="00AD5FB3" w:rsidRPr="00CE7AEC" w:rsidRDefault="00AD5FB3" w:rsidP="004302E0">
            <w:pPr>
              <w:rPr>
                <w:rFonts w:ascii="Calibri" w:hAnsi="Calibri" w:cs="Calibri"/>
                <w:b/>
                <w:bCs/>
                <w:color w:val="000000"/>
                <w:sz w:val="22"/>
                <w:szCs w:val="22"/>
              </w:rPr>
            </w:pPr>
          </w:p>
        </w:tc>
        <w:tc>
          <w:tcPr>
            <w:tcW w:w="1878" w:type="dxa"/>
            <w:noWrap/>
            <w:hideMark/>
          </w:tcPr>
          <w:p w14:paraId="7932C5A9"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ΕΚΣΚΑΦΕΑΣ ΦΟΡΤΩΤΗΣ</w:t>
            </w:r>
          </w:p>
        </w:tc>
        <w:tc>
          <w:tcPr>
            <w:tcW w:w="957" w:type="dxa"/>
            <w:noWrap/>
            <w:hideMark/>
          </w:tcPr>
          <w:p w14:paraId="2BD5D6E3"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95,00</w:t>
            </w:r>
          </w:p>
        </w:tc>
        <w:tc>
          <w:tcPr>
            <w:tcW w:w="1134" w:type="dxa"/>
            <w:noWrap/>
            <w:hideMark/>
          </w:tcPr>
          <w:p w14:paraId="45A18AEC" w14:textId="77777777" w:rsidR="00AD5FB3" w:rsidRPr="00AF7393" w:rsidRDefault="00AD5FB3" w:rsidP="004302E0">
            <w:pPr>
              <w:widowControl/>
              <w:autoSpaceDE/>
              <w:autoSpaceDN/>
              <w:adjustRightInd/>
              <w:jc w:val="right"/>
              <w:rPr>
                <w:rFonts w:ascii="Calibri" w:hAnsi="Calibri" w:cs="Calibri"/>
                <w:sz w:val="22"/>
                <w:szCs w:val="22"/>
              </w:rPr>
            </w:pPr>
            <w:r>
              <w:rPr>
                <w:rFonts w:ascii="Calibri" w:hAnsi="Calibri" w:cs="Calibri"/>
                <w:sz w:val="22"/>
                <w:szCs w:val="22"/>
              </w:rPr>
              <w:t>8</w:t>
            </w:r>
          </w:p>
        </w:tc>
        <w:tc>
          <w:tcPr>
            <w:tcW w:w="1007" w:type="dxa"/>
            <w:noWrap/>
            <w:hideMark/>
          </w:tcPr>
          <w:p w14:paraId="615B4C02" w14:textId="77777777" w:rsidR="00AD5FB3" w:rsidRPr="00AF7393" w:rsidRDefault="00AD5FB3" w:rsidP="004302E0">
            <w:pPr>
              <w:widowControl/>
              <w:autoSpaceDE/>
              <w:autoSpaceDN/>
              <w:adjustRightInd/>
              <w:jc w:val="right"/>
              <w:rPr>
                <w:rFonts w:ascii="Calibri" w:hAnsi="Calibri" w:cs="Calibri"/>
                <w:sz w:val="22"/>
                <w:szCs w:val="22"/>
              </w:rPr>
            </w:pPr>
            <w:r>
              <w:rPr>
                <w:rFonts w:ascii="Calibri" w:hAnsi="Calibri" w:cs="Calibri"/>
                <w:sz w:val="22"/>
                <w:szCs w:val="22"/>
              </w:rPr>
              <w:t>760</w:t>
            </w:r>
            <w:r w:rsidRPr="00AF7393">
              <w:rPr>
                <w:rFonts w:ascii="Calibri" w:hAnsi="Calibri" w:cs="Calibri"/>
                <w:sz w:val="22"/>
                <w:szCs w:val="22"/>
              </w:rPr>
              <w:t>,00</w:t>
            </w:r>
          </w:p>
        </w:tc>
        <w:tc>
          <w:tcPr>
            <w:tcW w:w="1588" w:type="dxa"/>
            <w:noWrap/>
            <w:hideMark/>
          </w:tcPr>
          <w:p w14:paraId="067FE57C"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ΜΕ 83595</w:t>
            </w:r>
          </w:p>
        </w:tc>
        <w:tc>
          <w:tcPr>
            <w:tcW w:w="1056" w:type="dxa"/>
            <w:noWrap/>
            <w:hideMark/>
          </w:tcPr>
          <w:p w14:paraId="73938A14"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tc>
      </w:tr>
      <w:tr w:rsidR="00AD5FB3" w:rsidRPr="00CE7AEC" w14:paraId="6A72D04D" w14:textId="77777777" w:rsidTr="004302E0">
        <w:trPr>
          <w:trHeight w:val="315"/>
        </w:trPr>
        <w:tc>
          <w:tcPr>
            <w:tcW w:w="2411" w:type="dxa"/>
            <w:vMerge/>
            <w:noWrap/>
            <w:hideMark/>
          </w:tcPr>
          <w:p w14:paraId="711A4EFE" w14:textId="77777777" w:rsidR="00AD5FB3" w:rsidRPr="00CE7AEC" w:rsidRDefault="00AD5FB3" w:rsidP="004302E0">
            <w:pPr>
              <w:widowControl/>
              <w:autoSpaceDE/>
              <w:autoSpaceDN/>
              <w:adjustRightInd/>
              <w:rPr>
                <w:rFonts w:ascii="Calibri" w:hAnsi="Calibri" w:cs="Calibri"/>
                <w:b/>
                <w:bCs/>
                <w:color w:val="000000"/>
                <w:sz w:val="22"/>
                <w:szCs w:val="22"/>
              </w:rPr>
            </w:pPr>
          </w:p>
        </w:tc>
        <w:tc>
          <w:tcPr>
            <w:tcW w:w="1878" w:type="dxa"/>
            <w:noWrap/>
            <w:hideMark/>
          </w:tcPr>
          <w:p w14:paraId="195567FA"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ΑΝΑΜΟΝΗ</w:t>
            </w:r>
          </w:p>
        </w:tc>
        <w:tc>
          <w:tcPr>
            <w:tcW w:w="957" w:type="dxa"/>
            <w:noWrap/>
            <w:hideMark/>
          </w:tcPr>
          <w:p w14:paraId="7C82A57A"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40,00</w:t>
            </w:r>
          </w:p>
        </w:tc>
        <w:tc>
          <w:tcPr>
            <w:tcW w:w="1134" w:type="dxa"/>
            <w:noWrap/>
            <w:hideMark/>
          </w:tcPr>
          <w:p w14:paraId="3B133A59"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2</w:t>
            </w:r>
          </w:p>
        </w:tc>
        <w:tc>
          <w:tcPr>
            <w:tcW w:w="1007" w:type="dxa"/>
            <w:noWrap/>
            <w:hideMark/>
          </w:tcPr>
          <w:p w14:paraId="6BB23A14"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80,00</w:t>
            </w:r>
          </w:p>
        </w:tc>
        <w:tc>
          <w:tcPr>
            <w:tcW w:w="1588" w:type="dxa"/>
            <w:noWrap/>
            <w:hideMark/>
          </w:tcPr>
          <w:p w14:paraId="2F6AF1A0"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 </w:t>
            </w:r>
          </w:p>
        </w:tc>
        <w:tc>
          <w:tcPr>
            <w:tcW w:w="1056" w:type="dxa"/>
            <w:noWrap/>
            <w:hideMark/>
          </w:tcPr>
          <w:p w14:paraId="34C45161" w14:textId="77777777" w:rsidR="00AD5FB3" w:rsidRPr="00CE7AEC" w:rsidRDefault="00AD5FB3" w:rsidP="004302E0">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1.92</w:t>
            </w:r>
            <w:r w:rsidRPr="00CE7AEC">
              <w:rPr>
                <w:rFonts w:ascii="Calibri" w:hAnsi="Calibri" w:cs="Calibri"/>
                <w:b/>
                <w:bCs/>
                <w:color w:val="000000"/>
                <w:sz w:val="22"/>
                <w:szCs w:val="22"/>
              </w:rPr>
              <w:t>8,00</w:t>
            </w:r>
          </w:p>
        </w:tc>
      </w:tr>
      <w:tr w:rsidR="00AD5FB3" w:rsidRPr="00CE7AEC" w14:paraId="332933DE" w14:textId="77777777" w:rsidTr="004302E0">
        <w:trPr>
          <w:trHeight w:val="300"/>
        </w:trPr>
        <w:tc>
          <w:tcPr>
            <w:tcW w:w="2411" w:type="dxa"/>
            <w:vMerge w:val="restart"/>
            <w:noWrap/>
            <w:hideMark/>
          </w:tcPr>
          <w:p w14:paraId="51AE008C"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ΓΟΥΛΑΣ ΑΓΓΕΛΟΣ</w:t>
            </w:r>
          </w:p>
          <w:p w14:paraId="1B57EE40" w14:textId="77777777" w:rsidR="00AD5FB3" w:rsidRPr="00CE7AEC" w:rsidRDefault="00AD5FB3" w:rsidP="004302E0">
            <w:pPr>
              <w:rPr>
                <w:rFonts w:ascii="Calibri" w:hAnsi="Calibri" w:cs="Calibri"/>
                <w:b/>
                <w:bCs/>
                <w:color w:val="000000"/>
                <w:sz w:val="22"/>
                <w:szCs w:val="22"/>
              </w:rPr>
            </w:pPr>
            <w:r w:rsidRPr="00CE7AEC">
              <w:rPr>
                <w:rFonts w:ascii="Calibri" w:hAnsi="Calibri" w:cs="Calibri"/>
                <w:b/>
                <w:bCs/>
                <w:color w:val="000000"/>
                <w:sz w:val="22"/>
                <w:szCs w:val="22"/>
              </w:rPr>
              <w:t> </w:t>
            </w:r>
          </w:p>
        </w:tc>
        <w:tc>
          <w:tcPr>
            <w:tcW w:w="1878" w:type="dxa"/>
            <w:noWrap/>
            <w:hideMark/>
          </w:tcPr>
          <w:p w14:paraId="175BDC9A"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ΦΟΡΤΗΓΟ</w:t>
            </w:r>
          </w:p>
        </w:tc>
        <w:tc>
          <w:tcPr>
            <w:tcW w:w="957" w:type="dxa"/>
            <w:noWrap/>
            <w:hideMark/>
          </w:tcPr>
          <w:p w14:paraId="3A2AC122"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73,00</w:t>
            </w:r>
          </w:p>
        </w:tc>
        <w:tc>
          <w:tcPr>
            <w:tcW w:w="1134" w:type="dxa"/>
            <w:noWrap/>
            <w:hideMark/>
          </w:tcPr>
          <w:p w14:paraId="1540103E"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18</w:t>
            </w:r>
          </w:p>
        </w:tc>
        <w:tc>
          <w:tcPr>
            <w:tcW w:w="1007" w:type="dxa"/>
            <w:noWrap/>
            <w:hideMark/>
          </w:tcPr>
          <w:p w14:paraId="55BBDAA9"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1314,00</w:t>
            </w:r>
          </w:p>
        </w:tc>
        <w:tc>
          <w:tcPr>
            <w:tcW w:w="1588" w:type="dxa"/>
            <w:noWrap/>
            <w:hideMark/>
          </w:tcPr>
          <w:p w14:paraId="22C071D1"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ΒΚΒ 502</w:t>
            </w:r>
            <w:r>
              <w:rPr>
                <w:rFonts w:ascii="Calibri" w:hAnsi="Calibri" w:cs="Calibri"/>
                <w:color w:val="000000"/>
                <w:sz w:val="22"/>
                <w:szCs w:val="22"/>
              </w:rPr>
              <w:t>4</w:t>
            </w:r>
          </w:p>
        </w:tc>
        <w:tc>
          <w:tcPr>
            <w:tcW w:w="1056" w:type="dxa"/>
            <w:noWrap/>
            <w:hideMark/>
          </w:tcPr>
          <w:p w14:paraId="4BDB3265"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tc>
      </w:tr>
      <w:tr w:rsidR="00AD5FB3" w:rsidRPr="00CE7AEC" w14:paraId="2E904DC9" w14:textId="77777777" w:rsidTr="004302E0">
        <w:trPr>
          <w:trHeight w:val="315"/>
        </w:trPr>
        <w:tc>
          <w:tcPr>
            <w:tcW w:w="2411" w:type="dxa"/>
            <w:vMerge/>
            <w:noWrap/>
            <w:hideMark/>
          </w:tcPr>
          <w:p w14:paraId="4EB7AA0F" w14:textId="77777777" w:rsidR="00AD5FB3" w:rsidRPr="00CE7AEC" w:rsidRDefault="00AD5FB3" w:rsidP="004302E0">
            <w:pPr>
              <w:widowControl/>
              <w:autoSpaceDE/>
              <w:autoSpaceDN/>
              <w:adjustRightInd/>
              <w:rPr>
                <w:rFonts w:ascii="Calibri" w:hAnsi="Calibri" w:cs="Calibri"/>
                <w:b/>
                <w:bCs/>
                <w:color w:val="000000"/>
                <w:sz w:val="22"/>
                <w:szCs w:val="22"/>
              </w:rPr>
            </w:pPr>
          </w:p>
        </w:tc>
        <w:tc>
          <w:tcPr>
            <w:tcW w:w="1878" w:type="dxa"/>
            <w:noWrap/>
            <w:hideMark/>
          </w:tcPr>
          <w:p w14:paraId="7703D631"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ΑΝΑΜΟΝΗ</w:t>
            </w:r>
          </w:p>
        </w:tc>
        <w:tc>
          <w:tcPr>
            <w:tcW w:w="957" w:type="dxa"/>
            <w:noWrap/>
            <w:hideMark/>
          </w:tcPr>
          <w:p w14:paraId="693D0059"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33,00</w:t>
            </w:r>
          </w:p>
        </w:tc>
        <w:tc>
          <w:tcPr>
            <w:tcW w:w="1134" w:type="dxa"/>
            <w:noWrap/>
            <w:hideMark/>
          </w:tcPr>
          <w:p w14:paraId="64433B8F"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6</w:t>
            </w:r>
          </w:p>
        </w:tc>
        <w:tc>
          <w:tcPr>
            <w:tcW w:w="1007" w:type="dxa"/>
            <w:noWrap/>
            <w:hideMark/>
          </w:tcPr>
          <w:p w14:paraId="0250C601"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198,00</w:t>
            </w:r>
          </w:p>
        </w:tc>
        <w:tc>
          <w:tcPr>
            <w:tcW w:w="1588" w:type="dxa"/>
            <w:noWrap/>
            <w:hideMark/>
          </w:tcPr>
          <w:p w14:paraId="6FC8BACD"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 </w:t>
            </w:r>
          </w:p>
        </w:tc>
        <w:tc>
          <w:tcPr>
            <w:tcW w:w="1056" w:type="dxa"/>
            <w:noWrap/>
            <w:hideMark/>
          </w:tcPr>
          <w:p w14:paraId="02B32B49" w14:textId="77777777" w:rsidR="00AD5FB3" w:rsidRPr="00CE7AEC" w:rsidRDefault="00AD5FB3" w:rsidP="004302E0">
            <w:pPr>
              <w:widowControl/>
              <w:autoSpaceDE/>
              <w:autoSpaceDN/>
              <w:adjustRightInd/>
              <w:jc w:val="right"/>
              <w:rPr>
                <w:rFonts w:ascii="Calibri" w:hAnsi="Calibri" w:cs="Calibri"/>
                <w:b/>
                <w:bCs/>
                <w:color w:val="000000"/>
                <w:sz w:val="22"/>
                <w:szCs w:val="22"/>
              </w:rPr>
            </w:pPr>
            <w:r w:rsidRPr="00CE7AEC">
              <w:rPr>
                <w:rFonts w:ascii="Calibri" w:hAnsi="Calibri" w:cs="Calibri"/>
                <w:b/>
                <w:bCs/>
                <w:color w:val="000000"/>
                <w:sz w:val="22"/>
                <w:szCs w:val="22"/>
              </w:rPr>
              <w:t>1.512,00</w:t>
            </w:r>
          </w:p>
        </w:tc>
      </w:tr>
      <w:tr w:rsidR="00AD5FB3" w:rsidRPr="00CE7AEC" w14:paraId="04799FF4" w14:textId="77777777" w:rsidTr="004302E0">
        <w:trPr>
          <w:trHeight w:val="300"/>
        </w:trPr>
        <w:tc>
          <w:tcPr>
            <w:tcW w:w="2411" w:type="dxa"/>
            <w:vMerge w:val="restart"/>
            <w:noWrap/>
            <w:hideMark/>
          </w:tcPr>
          <w:p w14:paraId="7104EFAF"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ΑΡΧΟΝΤΗΣ ΔΗΜΗΤΡΗΣ</w:t>
            </w:r>
          </w:p>
          <w:p w14:paraId="656C1158"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p w14:paraId="7DE25813"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p w14:paraId="6F59BB73" w14:textId="77777777" w:rsidR="00AD5FB3" w:rsidRPr="00CE7AEC" w:rsidRDefault="00AD5FB3" w:rsidP="004302E0">
            <w:pPr>
              <w:rPr>
                <w:rFonts w:ascii="Calibri" w:hAnsi="Calibri" w:cs="Calibri"/>
                <w:b/>
                <w:bCs/>
                <w:color w:val="000000"/>
                <w:sz w:val="22"/>
                <w:szCs w:val="22"/>
              </w:rPr>
            </w:pPr>
            <w:r w:rsidRPr="00CE7AEC">
              <w:rPr>
                <w:rFonts w:ascii="Calibri" w:hAnsi="Calibri" w:cs="Calibri"/>
                <w:b/>
                <w:bCs/>
                <w:color w:val="000000"/>
                <w:sz w:val="22"/>
                <w:szCs w:val="22"/>
              </w:rPr>
              <w:t> </w:t>
            </w:r>
          </w:p>
        </w:tc>
        <w:tc>
          <w:tcPr>
            <w:tcW w:w="1878" w:type="dxa"/>
            <w:noWrap/>
            <w:hideMark/>
          </w:tcPr>
          <w:p w14:paraId="60791001"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BOB CAT</w:t>
            </w:r>
          </w:p>
        </w:tc>
        <w:tc>
          <w:tcPr>
            <w:tcW w:w="957" w:type="dxa"/>
            <w:noWrap/>
            <w:hideMark/>
          </w:tcPr>
          <w:p w14:paraId="1F67DF7D"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42,00</w:t>
            </w:r>
          </w:p>
        </w:tc>
        <w:tc>
          <w:tcPr>
            <w:tcW w:w="1134" w:type="dxa"/>
            <w:noWrap/>
            <w:hideMark/>
          </w:tcPr>
          <w:p w14:paraId="6EF5922D"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14</w:t>
            </w:r>
          </w:p>
        </w:tc>
        <w:tc>
          <w:tcPr>
            <w:tcW w:w="1007" w:type="dxa"/>
            <w:noWrap/>
            <w:hideMark/>
          </w:tcPr>
          <w:p w14:paraId="5DF5CB65"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588,00</w:t>
            </w:r>
          </w:p>
        </w:tc>
        <w:tc>
          <w:tcPr>
            <w:tcW w:w="1588" w:type="dxa"/>
            <w:noWrap/>
            <w:hideMark/>
          </w:tcPr>
          <w:p w14:paraId="3988D60E"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ΜΕ 57983</w:t>
            </w:r>
          </w:p>
        </w:tc>
        <w:tc>
          <w:tcPr>
            <w:tcW w:w="1056" w:type="dxa"/>
            <w:noWrap/>
            <w:hideMark/>
          </w:tcPr>
          <w:p w14:paraId="5188B44C"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tc>
      </w:tr>
      <w:tr w:rsidR="00AD5FB3" w:rsidRPr="00CE7AEC" w14:paraId="057B61CC" w14:textId="77777777" w:rsidTr="004302E0">
        <w:trPr>
          <w:trHeight w:val="300"/>
        </w:trPr>
        <w:tc>
          <w:tcPr>
            <w:tcW w:w="2411" w:type="dxa"/>
            <w:vMerge/>
            <w:noWrap/>
            <w:hideMark/>
          </w:tcPr>
          <w:p w14:paraId="48FA0D09" w14:textId="77777777" w:rsidR="00AD5FB3" w:rsidRPr="00CE7AEC" w:rsidRDefault="00AD5FB3" w:rsidP="004302E0">
            <w:pPr>
              <w:rPr>
                <w:rFonts w:ascii="Calibri" w:hAnsi="Calibri" w:cs="Calibri"/>
                <w:b/>
                <w:bCs/>
                <w:color w:val="000000"/>
                <w:sz w:val="22"/>
                <w:szCs w:val="22"/>
              </w:rPr>
            </w:pPr>
          </w:p>
        </w:tc>
        <w:tc>
          <w:tcPr>
            <w:tcW w:w="1878" w:type="dxa"/>
            <w:noWrap/>
            <w:hideMark/>
          </w:tcPr>
          <w:p w14:paraId="3BD2F15B"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ΑΝΑΜΟΝΗ</w:t>
            </w:r>
          </w:p>
        </w:tc>
        <w:tc>
          <w:tcPr>
            <w:tcW w:w="957" w:type="dxa"/>
            <w:noWrap/>
            <w:hideMark/>
          </w:tcPr>
          <w:p w14:paraId="2681F6CB"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26,00</w:t>
            </w:r>
          </w:p>
        </w:tc>
        <w:tc>
          <w:tcPr>
            <w:tcW w:w="1134" w:type="dxa"/>
            <w:noWrap/>
            <w:hideMark/>
          </w:tcPr>
          <w:p w14:paraId="62E58F34"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7</w:t>
            </w:r>
          </w:p>
        </w:tc>
        <w:tc>
          <w:tcPr>
            <w:tcW w:w="1007" w:type="dxa"/>
            <w:noWrap/>
            <w:hideMark/>
          </w:tcPr>
          <w:p w14:paraId="1BB3A658"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182,00</w:t>
            </w:r>
          </w:p>
        </w:tc>
        <w:tc>
          <w:tcPr>
            <w:tcW w:w="1588" w:type="dxa"/>
            <w:noWrap/>
            <w:hideMark/>
          </w:tcPr>
          <w:p w14:paraId="56013963"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 </w:t>
            </w:r>
          </w:p>
        </w:tc>
        <w:tc>
          <w:tcPr>
            <w:tcW w:w="1056" w:type="dxa"/>
            <w:noWrap/>
            <w:hideMark/>
          </w:tcPr>
          <w:p w14:paraId="08036662"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tc>
      </w:tr>
      <w:tr w:rsidR="00AD5FB3" w:rsidRPr="00CE7AEC" w14:paraId="5A02A33E" w14:textId="77777777" w:rsidTr="004302E0">
        <w:trPr>
          <w:trHeight w:val="300"/>
        </w:trPr>
        <w:tc>
          <w:tcPr>
            <w:tcW w:w="2411" w:type="dxa"/>
            <w:vMerge/>
            <w:noWrap/>
            <w:hideMark/>
          </w:tcPr>
          <w:p w14:paraId="69637851" w14:textId="77777777" w:rsidR="00AD5FB3" w:rsidRPr="00CE7AEC" w:rsidRDefault="00AD5FB3" w:rsidP="004302E0">
            <w:pPr>
              <w:rPr>
                <w:rFonts w:ascii="Calibri" w:hAnsi="Calibri" w:cs="Calibri"/>
                <w:b/>
                <w:bCs/>
                <w:color w:val="000000"/>
                <w:sz w:val="22"/>
                <w:szCs w:val="22"/>
              </w:rPr>
            </w:pPr>
          </w:p>
        </w:tc>
        <w:tc>
          <w:tcPr>
            <w:tcW w:w="1878" w:type="dxa"/>
            <w:noWrap/>
            <w:hideMark/>
          </w:tcPr>
          <w:p w14:paraId="280BB7E2"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ΤΣΑΠΑΚΙ</w:t>
            </w:r>
          </w:p>
        </w:tc>
        <w:tc>
          <w:tcPr>
            <w:tcW w:w="957" w:type="dxa"/>
            <w:noWrap/>
            <w:hideMark/>
          </w:tcPr>
          <w:p w14:paraId="649A27A0"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45,00</w:t>
            </w:r>
          </w:p>
        </w:tc>
        <w:tc>
          <w:tcPr>
            <w:tcW w:w="1134" w:type="dxa"/>
            <w:noWrap/>
            <w:hideMark/>
          </w:tcPr>
          <w:p w14:paraId="08EF0CC1"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13</w:t>
            </w:r>
          </w:p>
        </w:tc>
        <w:tc>
          <w:tcPr>
            <w:tcW w:w="1007" w:type="dxa"/>
            <w:noWrap/>
            <w:hideMark/>
          </w:tcPr>
          <w:p w14:paraId="55C9039B"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585,00</w:t>
            </w:r>
          </w:p>
        </w:tc>
        <w:tc>
          <w:tcPr>
            <w:tcW w:w="1588" w:type="dxa"/>
            <w:noWrap/>
            <w:hideMark/>
          </w:tcPr>
          <w:p w14:paraId="1B9C33B1"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ΜΕ 79671</w:t>
            </w:r>
          </w:p>
        </w:tc>
        <w:tc>
          <w:tcPr>
            <w:tcW w:w="1056" w:type="dxa"/>
            <w:noWrap/>
            <w:hideMark/>
          </w:tcPr>
          <w:p w14:paraId="5277D3BC"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tc>
      </w:tr>
      <w:tr w:rsidR="00AD5FB3" w:rsidRPr="00CE7AEC" w14:paraId="2A13B220" w14:textId="77777777" w:rsidTr="004302E0">
        <w:trPr>
          <w:trHeight w:val="315"/>
        </w:trPr>
        <w:tc>
          <w:tcPr>
            <w:tcW w:w="2411" w:type="dxa"/>
            <w:vMerge/>
            <w:noWrap/>
            <w:hideMark/>
          </w:tcPr>
          <w:p w14:paraId="323D7A75" w14:textId="77777777" w:rsidR="00AD5FB3" w:rsidRPr="00CE7AEC" w:rsidRDefault="00AD5FB3" w:rsidP="004302E0">
            <w:pPr>
              <w:widowControl/>
              <w:autoSpaceDE/>
              <w:autoSpaceDN/>
              <w:adjustRightInd/>
              <w:rPr>
                <w:rFonts w:ascii="Calibri" w:hAnsi="Calibri" w:cs="Calibri"/>
                <w:b/>
                <w:bCs/>
                <w:color w:val="000000"/>
                <w:sz w:val="22"/>
                <w:szCs w:val="22"/>
              </w:rPr>
            </w:pPr>
          </w:p>
        </w:tc>
        <w:tc>
          <w:tcPr>
            <w:tcW w:w="1878" w:type="dxa"/>
            <w:noWrap/>
            <w:hideMark/>
          </w:tcPr>
          <w:p w14:paraId="7B8FBAC9"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ΑΝΑΜΟΝΗ</w:t>
            </w:r>
          </w:p>
        </w:tc>
        <w:tc>
          <w:tcPr>
            <w:tcW w:w="957" w:type="dxa"/>
            <w:noWrap/>
            <w:hideMark/>
          </w:tcPr>
          <w:p w14:paraId="53FD9A85"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23,00</w:t>
            </w:r>
          </w:p>
        </w:tc>
        <w:tc>
          <w:tcPr>
            <w:tcW w:w="1134" w:type="dxa"/>
            <w:noWrap/>
            <w:hideMark/>
          </w:tcPr>
          <w:p w14:paraId="431DB091"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6</w:t>
            </w:r>
          </w:p>
        </w:tc>
        <w:tc>
          <w:tcPr>
            <w:tcW w:w="1007" w:type="dxa"/>
            <w:noWrap/>
            <w:hideMark/>
          </w:tcPr>
          <w:p w14:paraId="650B72C1"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138,00</w:t>
            </w:r>
          </w:p>
        </w:tc>
        <w:tc>
          <w:tcPr>
            <w:tcW w:w="1588" w:type="dxa"/>
            <w:noWrap/>
            <w:hideMark/>
          </w:tcPr>
          <w:p w14:paraId="033E4C47"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 </w:t>
            </w:r>
          </w:p>
        </w:tc>
        <w:tc>
          <w:tcPr>
            <w:tcW w:w="1056" w:type="dxa"/>
            <w:noWrap/>
            <w:hideMark/>
          </w:tcPr>
          <w:p w14:paraId="0801046E" w14:textId="77777777" w:rsidR="00AD5FB3" w:rsidRPr="00CE7AEC" w:rsidRDefault="00AD5FB3" w:rsidP="004302E0">
            <w:pPr>
              <w:widowControl/>
              <w:autoSpaceDE/>
              <w:autoSpaceDN/>
              <w:adjustRightInd/>
              <w:jc w:val="right"/>
              <w:rPr>
                <w:rFonts w:ascii="Calibri" w:hAnsi="Calibri" w:cs="Calibri"/>
                <w:b/>
                <w:bCs/>
                <w:color w:val="000000"/>
                <w:sz w:val="22"/>
                <w:szCs w:val="22"/>
              </w:rPr>
            </w:pPr>
            <w:r w:rsidRPr="00CE7AEC">
              <w:rPr>
                <w:rFonts w:ascii="Calibri" w:hAnsi="Calibri" w:cs="Calibri"/>
                <w:b/>
                <w:bCs/>
                <w:color w:val="000000"/>
                <w:sz w:val="22"/>
                <w:szCs w:val="22"/>
              </w:rPr>
              <w:t>1.493,00</w:t>
            </w:r>
          </w:p>
        </w:tc>
      </w:tr>
      <w:tr w:rsidR="00AD5FB3" w:rsidRPr="00CE7AEC" w14:paraId="0F7C06AE" w14:textId="77777777" w:rsidTr="004302E0">
        <w:trPr>
          <w:trHeight w:val="300"/>
        </w:trPr>
        <w:tc>
          <w:tcPr>
            <w:tcW w:w="2411" w:type="dxa"/>
            <w:vMerge w:val="restart"/>
            <w:noWrap/>
            <w:hideMark/>
          </w:tcPr>
          <w:p w14:paraId="50A54F01"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xml:space="preserve">ΛΙΝΑΡΔΟΣ </w:t>
            </w:r>
            <w:r>
              <w:rPr>
                <w:rFonts w:ascii="Calibri" w:hAnsi="Calibri" w:cs="Calibri"/>
                <w:b/>
                <w:bCs/>
                <w:color w:val="000000"/>
                <w:sz w:val="22"/>
                <w:szCs w:val="22"/>
              </w:rPr>
              <w:t>ΕΜΜΑΝΟΥΗΛ</w:t>
            </w:r>
          </w:p>
          <w:p w14:paraId="70D4BEB3"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p w14:paraId="2CA4DFC0"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p w14:paraId="4C289301" w14:textId="77777777" w:rsidR="00AD5FB3" w:rsidRPr="00CE7AEC" w:rsidRDefault="00AD5FB3" w:rsidP="004302E0">
            <w:pPr>
              <w:rPr>
                <w:rFonts w:ascii="Calibri" w:hAnsi="Calibri" w:cs="Calibri"/>
                <w:b/>
                <w:bCs/>
                <w:color w:val="000000"/>
                <w:sz w:val="22"/>
                <w:szCs w:val="22"/>
              </w:rPr>
            </w:pPr>
            <w:r w:rsidRPr="00CE7AEC">
              <w:rPr>
                <w:rFonts w:ascii="Calibri" w:hAnsi="Calibri" w:cs="Calibri"/>
                <w:b/>
                <w:bCs/>
                <w:color w:val="000000"/>
                <w:sz w:val="22"/>
                <w:szCs w:val="22"/>
              </w:rPr>
              <w:t> </w:t>
            </w:r>
          </w:p>
        </w:tc>
        <w:tc>
          <w:tcPr>
            <w:tcW w:w="1878" w:type="dxa"/>
            <w:noWrap/>
            <w:hideMark/>
          </w:tcPr>
          <w:p w14:paraId="4B9C676D"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ΦΟΡΤΗΓΟ</w:t>
            </w:r>
          </w:p>
        </w:tc>
        <w:tc>
          <w:tcPr>
            <w:tcW w:w="957" w:type="dxa"/>
            <w:noWrap/>
            <w:hideMark/>
          </w:tcPr>
          <w:p w14:paraId="4A38A72D"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73,00</w:t>
            </w:r>
          </w:p>
        </w:tc>
        <w:tc>
          <w:tcPr>
            <w:tcW w:w="1134" w:type="dxa"/>
            <w:noWrap/>
            <w:hideMark/>
          </w:tcPr>
          <w:p w14:paraId="7A72365F"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17</w:t>
            </w:r>
          </w:p>
        </w:tc>
        <w:tc>
          <w:tcPr>
            <w:tcW w:w="1007" w:type="dxa"/>
            <w:noWrap/>
            <w:hideMark/>
          </w:tcPr>
          <w:p w14:paraId="0A9CD03A"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1241,00</w:t>
            </w:r>
          </w:p>
        </w:tc>
        <w:tc>
          <w:tcPr>
            <w:tcW w:w="1588" w:type="dxa"/>
            <w:noWrap/>
            <w:hideMark/>
          </w:tcPr>
          <w:p w14:paraId="3CED0255"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ΥΗΥ 9590</w:t>
            </w:r>
          </w:p>
        </w:tc>
        <w:tc>
          <w:tcPr>
            <w:tcW w:w="1056" w:type="dxa"/>
            <w:noWrap/>
            <w:hideMark/>
          </w:tcPr>
          <w:p w14:paraId="6B7F58BC"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tc>
      </w:tr>
      <w:tr w:rsidR="00AD5FB3" w:rsidRPr="00CE7AEC" w14:paraId="4A1DF61D" w14:textId="77777777" w:rsidTr="004302E0">
        <w:trPr>
          <w:trHeight w:val="300"/>
        </w:trPr>
        <w:tc>
          <w:tcPr>
            <w:tcW w:w="2411" w:type="dxa"/>
            <w:vMerge/>
            <w:noWrap/>
            <w:hideMark/>
          </w:tcPr>
          <w:p w14:paraId="241907B8" w14:textId="77777777" w:rsidR="00AD5FB3" w:rsidRPr="00CE7AEC" w:rsidRDefault="00AD5FB3" w:rsidP="004302E0">
            <w:pPr>
              <w:rPr>
                <w:rFonts w:ascii="Calibri" w:hAnsi="Calibri" w:cs="Calibri"/>
                <w:b/>
                <w:bCs/>
                <w:color w:val="000000"/>
                <w:sz w:val="22"/>
                <w:szCs w:val="22"/>
              </w:rPr>
            </w:pPr>
          </w:p>
        </w:tc>
        <w:tc>
          <w:tcPr>
            <w:tcW w:w="1878" w:type="dxa"/>
            <w:noWrap/>
            <w:hideMark/>
          </w:tcPr>
          <w:p w14:paraId="6F49F4C2"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ΑΝΑΜΟΝΗ</w:t>
            </w:r>
          </w:p>
        </w:tc>
        <w:tc>
          <w:tcPr>
            <w:tcW w:w="957" w:type="dxa"/>
            <w:noWrap/>
            <w:hideMark/>
          </w:tcPr>
          <w:p w14:paraId="033FAB4B"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33,00</w:t>
            </w:r>
          </w:p>
        </w:tc>
        <w:tc>
          <w:tcPr>
            <w:tcW w:w="1134" w:type="dxa"/>
            <w:noWrap/>
            <w:hideMark/>
          </w:tcPr>
          <w:p w14:paraId="3C9B169E"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6</w:t>
            </w:r>
          </w:p>
        </w:tc>
        <w:tc>
          <w:tcPr>
            <w:tcW w:w="1007" w:type="dxa"/>
            <w:noWrap/>
            <w:hideMark/>
          </w:tcPr>
          <w:p w14:paraId="24BF71FC"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198,00</w:t>
            </w:r>
          </w:p>
        </w:tc>
        <w:tc>
          <w:tcPr>
            <w:tcW w:w="1588" w:type="dxa"/>
            <w:noWrap/>
            <w:hideMark/>
          </w:tcPr>
          <w:p w14:paraId="5F849F12"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 </w:t>
            </w:r>
          </w:p>
        </w:tc>
        <w:tc>
          <w:tcPr>
            <w:tcW w:w="1056" w:type="dxa"/>
            <w:noWrap/>
            <w:hideMark/>
          </w:tcPr>
          <w:p w14:paraId="7DD75D29"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tc>
      </w:tr>
      <w:tr w:rsidR="00AD5FB3" w:rsidRPr="00CE7AEC" w14:paraId="6F33862C" w14:textId="77777777" w:rsidTr="004302E0">
        <w:trPr>
          <w:trHeight w:val="300"/>
        </w:trPr>
        <w:tc>
          <w:tcPr>
            <w:tcW w:w="2411" w:type="dxa"/>
            <w:vMerge/>
            <w:noWrap/>
            <w:hideMark/>
          </w:tcPr>
          <w:p w14:paraId="7A779910" w14:textId="77777777" w:rsidR="00AD5FB3" w:rsidRPr="00CE7AEC" w:rsidRDefault="00AD5FB3" w:rsidP="004302E0">
            <w:pPr>
              <w:rPr>
                <w:rFonts w:ascii="Calibri" w:hAnsi="Calibri" w:cs="Calibri"/>
                <w:b/>
                <w:bCs/>
                <w:color w:val="000000"/>
                <w:sz w:val="22"/>
                <w:szCs w:val="22"/>
              </w:rPr>
            </w:pPr>
          </w:p>
        </w:tc>
        <w:tc>
          <w:tcPr>
            <w:tcW w:w="1878" w:type="dxa"/>
            <w:noWrap/>
            <w:hideMark/>
          </w:tcPr>
          <w:p w14:paraId="5937F58B"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ΕΚΣΚΑΦΕΑΣ ΕΡΠΥΣΤΡΙΟΦΟΡΟΣ</w:t>
            </w:r>
          </w:p>
        </w:tc>
        <w:tc>
          <w:tcPr>
            <w:tcW w:w="957" w:type="dxa"/>
            <w:noWrap/>
            <w:hideMark/>
          </w:tcPr>
          <w:p w14:paraId="52D3C3B7"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55,00</w:t>
            </w:r>
          </w:p>
        </w:tc>
        <w:tc>
          <w:tcPr>
            <w:tcW w:w="1134" w:type="dxa"/>
            <w:noWrap/>
            <w:hideMark/>
          </w:tcPr>
          <w:p w14:paraId="210824BD"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16</w:t>
            </w:r>
          </w:p>
        </w:tc>
        <w:tc>
          <w:tcPr>
            <w:tcW w:w="1007" w:type="dxa"/>
            <w:noWrap/>
            <w:hideMark/>
          </w:tcPr>
          <w:p w14:paraId="507637A8"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880,00</w:t>
            </w:r>
          </w:p>
        </w:tc>
        <w:tc>
          <w:tcPr>
            <w:tcW w:w="1588" w:type="dxa"/>
            <w:noWrap/>
            <w:hideMark/>
          </w:tcPr>
          <w:p w14:paraId="62420F6E"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ΜΕ 117982 ΙΧ</w:t>
            </w:r>
          </w:p>
        </w:tc>
        <w:tc>
          <w:tcPr>
            <w:tcW w:w="1056" w:type="dxa"/>
            <w:noWrap/>
            <w:hideMark/>
          </w:tcPr>
          <w:p w14:paraId="1B56E247"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tc>
      </w:tr>
      <w:tr w:rsidR="00AD5FB3" w:rsidRPr="00CE7AEC" w14:paraId="09476A92" w14:textId="77777777" w:rsidTr="004302E0">
        <w:trPr>
          <w:trHeight w:val="315"/>
        </w:trPr>
        <w:tc>
          <w:tcPr>
            <w:tcW w:w="2411" w:type="dxa"/>
            <w:vMerge/>
            <w:noWrap/>
            <w:hideMark/>
          </w:tcPr>
          <w:p w14:paraId="26AF31A9" w14:textId="77777777" w:rsidR="00AD5FB3" w:rsidRPr="00CE7AEC" w:rsidRDefault="00AD5FB3" w:rsidP="004302E0">
            <w:pPr>
              <w:widowControl/>
              <w:autoSpaceDE/>
              <w:autoSpaceDN/>
              <w:adjustRightInd/>
              <w:rPr>
                <w:rFonts w:ascii="Calibri" w:hAnsi="Calibri" w:cs="Calibri"/>
                <w:b/>
                <w:bCs/>
                <w:color w:val="000000"/>
                <w:sz w:val="22"/>
                <w:szCs w:val="22"/>
              </w:rPr>
            </w:pPr>
          </w:p>
        </w:tc>
        <w:tc>
          <w:tcPr>
            <w:tcW w:w="1878" w:type="dxa"/>
            <w:noWrap/>
            <w:hideMark/>
          </w:tcPr>
          <w:p w14:paraId="2A10D49F"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ΑΝΑΜΟΝΗ</w:t>
            </w:r>
          </w:p>
        </w:tc>
        <w:tc>
          <w:tcPr>
            <w:tcW w:w="957" w:type="dxa"/>
            <w:noWrap/>
            <w:hideMark/>
          </w:tcPr>
          <w:p w14:paraId="62B9A263"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29,00</w:t>
            </w:r>
          </w:p>
        </w:tc>
        <w:tc>
          <w:tcPr>
            <w:tcW w:w="1134" w:type="dxa"/>
            <w:noWrap/>
            <w:hideMark/>
          </w:tcPr>
          <w:p w14:paraId="0697ACE0"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6</w:t>
            </w:r>
          </w:p>
        </w:tc>
        <w:tc>
          <w:tcPr>
            <w:tcW w:w="1007" w:type="dxa"/>
            <w:noWrap/>
            <w:hideMark/>
          </w:tcPr>
          <w:p w14:paraId="03CFB8FD"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174,00</w:t>
            </w:r>
          </w:p>
        </w:tc>
        <w:tc>
          <w:tcPr>
            <w:tcW w:w="1588" w:type="dxa"/>
            <w:noWrap/>
            <w:hideMark/>
          </w:tcPr>
          <w:p w14:paraId="52F86A72" w14:textId="77777777" w:rsidR="00AD5FB3" w:rsidRPr="00CE7AEC" w:rsidRDefault="00AD5FB3" w:rsidP="004302E0">
            <w:pPr>
              <w:widowControl/>
              <w:autoSpaceDE/>
              <w:autoSpaceDN/>
              <w:adjustRightInd/>
              <w:rPr>
                <w:rFonts w:ascii="Calibri" w:hAnsi="Calibri" w:cs="Calibri"/>
                <w:color w:val="FF0000"/>
                <w:sz w:val="22"/>
                <w:szCs w:val="22"/>
              </w:rPr>
            </w:pPr>
            <w:r w:rsidRPr="00CE7AEC">
              <w:rPr>
                <w:rFonts w:ascii="Calibri" w:hAnsi="Calibri" w:cs="Calibri"/>
                <w:color w:val="FF0000"/>
                <w:sz w:val="22"/>
                <w:szCs w:val="22"/>
              </w:rPr>
              <w:t> </w:t>
            </w:r>
          </w:p>
        </w:tc>
        <w:tc>
          <w:tcPr>
            <w:tcW w:w="1056" w:type="dxa"/>
            <w:noWrap/>
            <w:hideMark/>
          </w:tcPr>
          <w:p w14:paraId="1F187B85" w14:textId="77777777" w:rsidR="00AD5FB3" w:rsidRPr="00CE7AEC" w:rsidRDefault="00AD5FB3" w:rsidP="004302E0">
            <w:pPr>
              <w:widowControl/>
              <w:autoSpaceDE/>
              <w:autoSpaceDN/>
              <w:adjustRightInd/>
              <w:jc w:val="right"/>
              <w:rPr>
                <w:rFonts w:ascii="Calibri" w:hAnsi="Calibri" w:cs="Calibri"/>
                <w:b/>
                <w:bCs/>
                <w:color w:val="000000"/>
                <w:sz w:val="22"/>
                <w:szCs w:val="22"/>
              </w:rPr>
            </w:pPr>
            <w:r w:rsidRPr="00CE7AEC">
              <w:rPr>
                <w:rFonts w:ascii="Calibri" w:hAnsi="Calibri" w:cs="Calibri"/>
                <w:b/>
                <w:bCs/>
                <w:color w:val="000000"/>
                <w:sz w:val="22"/>
                <w:szCs w:val="22"/>
              </w:rPr>
              <w:t>2.493,00</w:t>
            </w:r>
          </w:p>
        </w:tc>
      </w:tr>
      <w:tr w:rsidR="00AD5FB3" w:rsidRPr="00CE7AEC" w14:paraId="059D26D6" w14:textId="77777777" w:rsidTr="004302E0">
        <w:trPr>
          <w:trHeight w:val="300"/>
        </w:trPr>
        <w:tc>
          <w:tcPr>
            <w:tcW w:w="2411" w:type="dxa"/>
            <w:vMerge w:val="restart"/>
            <w:noWrap/>
            <w:hideMark/>
          </w:tcPr>
          <w:p w14:paraId="13D020EF"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Γ.Ι.Σ. ΔΟΜΗ ΙΚΕ</w:t>
            </w:r>
          </w:p>
          <w:p w14:paraId="328C25A6"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p w14:paraId="458D2D51"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p w14:paraId="5410585D" w14:textId="77777777" w:rsidR="00AD5FB3" w:rsidRPr="00CE7AEC" w:rsidRDefault="00AD5FB3" w:rsidP="004302E0">
            <w:pPr>
              <w:rPr>
                <w:rFonts w:ascii="Calibri" w:hAnsi="Calibri" w:cs="Calibri"/>
                <w:b/>
                <w:bCs/>
                <w:color w:val="000000"/>
                <w:sz w:val="22"/>
                <w:szCs w:val="22"/>
              </w:rPr>
            </w:pPr>
            <w:r w:rsidRPr="00CE7AEC">
              <w:rPr>
                <w:rFonts w:ascii="Calibri" w:hAnsi="Calibri" w:cs="Calibri"/>
                <w:b/>
                <w:bCs/>
                <w:color w:val="000000"/>
                <w:sz w:val="22"/>
                <w:szCs w:val="22"/>
              </w:rPr>
              <w:t> </w:t>
            </w:r>
          </w:p>
        </w:tc>
        <w:tc>
          <w:tcPr>
            <w:tcW w:w="1878" w:type="dxa"/>
            <w:noWrap/>
            <w:hideMark/>
          </w:tcPr>
          <w:p w14:paraId="121ABCC2"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ΕΚΣΚΑΦΕΑΣ JCB</w:t>
            </w:r>
          </w:p>
        </w:tc>
        <w:tc>
          <w:tcPr>
            <w:tcW w:w="957" w:type="dxa"/>
            <w:noWrap/>
            <w:hideMark/>
          </w:tcPr>
          <w:p w14:paraId="26C81134"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55,00</w:t>
            </w:r>
          </w:p>
        </w:tc>
        <w:tc>
          <w:tcPr>
            <w:tcW w:w="1134" w:type="dxa"/>
            <w:noWrap/>
            <w:hideMark/>
          </w:tcPr>
          <w:p w14:paraId="6448D09B"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9</w:t>
            </w:r>
          </w:p>
        </w:tc>
        <w:tc>
          <w:tcPr>
            <w:tcW w:w="1007" w:type="dxa"/>
            <w:noWrap/>
            <w:hideMark/>
          </w:tcPr>
          <w:p w14:paraId="5877A68B"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495,00</w:t>
            </w:r>
          </w:p>
        </w:tc>
        <w:tc>
          <w:tcPr>
            <w:tcW w:w="1588" w:type="dxa"/>
            <w:noWrap/>
            <w:hideMark/>
          </w:tcPr>
          <w:p w14:paraId="013D1358" w14:textId="77777777" w:rsidR="00AD5FB3" w:rsidRPr="00CE7AEC" w:rsidRDefault="00AD5FB3" w:rsidP="004302E0">
            <w:pPr>
              <w:widowControl/>
              <w:autoSpaceDE/>
              <w:autoSpaceDN/>
              <w:adjustRightInd/>
              <w:rPr>
                <w:rFonts w:ascii="Calibri" w:hAnsi="Calibri" w:cs="Calibri"/>
                <w:sz w:val="22"/>
                <w:szCs w:val="22"/>
              </w:rPr>
            </w:pPr>
            <w:r w:rsidRPr="00CE7AEC">
              <w:rPr>
                <w:rFonts w:ascii="Calibri" w:hAnsi="Calibri" w:cs="Calibri"/>
                <w:sz w:val="22"/>
                <w:szCs w:val="22"/>
              </w:rPr>
              <w:t>ΜΕ 62341</w:t>
            </w:r>
          </w:p>
        </w:tc>
        <w:tc>
          <w:tcPr>
            <w:tcW w:w="1056" w:type="dxa"/>
            <w:noWrap/>
            <w:hideMark/>
          </w:tcPr>
          <w:p w14:paraId="1F1BB937" w14:textId="77777777" w:rsidR="00AD5FB3" w:rsidRPr="00CE7AEC" w:rsidRDefault="00AD5FB3" w:rsidP="004302E0">
            <w:pPr>
              <w:widowControl/>
              <w:autoSpaceDE/>
              <w:autoSpaceDN/>
              <w:adjustRightInd/>
              <w:rPr>
                <w:rFonts w:ascii="Calibri" w:hAnsi="Calibri" w:cs="Calibri"/>
                <w:b/>
                <w:bCs/>
                <w:sz w:val="22"/>
                <w:szCs w:val="22"/>
              </w:rPr>
            </w:pPr>
            <w:r w:rsidRPr="00CE7AEC">
              <w:rPr>
                <w:rFonts w:ascii="Calibri" w:hAnsi="Calibri" w:cs="Calibri"/>
                <w:b/>
                <w:bCs/>
                <w:sz w:val="22"/>
                <w:szCs w:val="22"/>
              </w:rPr>
              <w:t> </w:t>
            </w:r>
          </w:p>
        </w:tc>
      </w:tr>
      <w:tr w:rsidR="00AD5FB3" w:rsidRPr="00CE7AEC" w14:paraId="77E97A24" w14:textId="77777777" w:rsidTr="004302E0">
        <w:trPr>
          <w:trHeight w:val="300"/>
        </w:trPr>
        <w:tc>
          <w:tcPr>
            <w:tcW w:w="2411" w:type="dxa"/>
            <w:vMerge/>
            <w:noWrap/>
            <w:hideMark/>
          </w:tcPr>
          <w:p w14:paraId="78E79307" w14:textId="77777777" w:rsidR="00AD5FB3" w:rsidRPr="00CE7AEC" w:rsidRDefault="00AD5FB3" w:rsidP="004302E0">
            <w:pPr>
              <w:rPr>
                <w:rFonts w:ascii="Calibri" w:hAnsi="Calibri" w:cs="Calibri"/>
                <w:b/>
                <w:bCs/>
                <w:color w:val="000000"/>
                <w:sz w:val="22"/>
                <w:szCs w:val="22"/>
              </w:rPr>
            </w:pPr>
          </w:p>
        </w:tc>
        <w:tc>
          <w:tcPr>
            <w:tcW w:w="1878" w:type="dxa"/>
            <w:noWrap/>
            <w:hideMark/>
          </w:tcPr>
          <w:p w14:paraId="67006D56"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ΑΝΑΜΟΝΗ</w:t>
            </w:r>
          </w:p>
        </w:tc>
        <w:tc>
          <w:tcPr>
            <w:tcW w:w="957" w:type="dxa"/>
            <w:noWrap/>
            <w:hideMark/>
          </w:tcPr>
          <w:p w14:paraId="166F7328"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29,00</w:t>
            </w:r>
          </w:p>
        </w:tc>
        <w:tc>
          <w:tcPr>
            <w:tcW w:w="1134" w:type="dxa"/>
            <w:noWrap/>
            <w:hideMark/>
          </w:tcPr>
          <w:p w14:paraId="4CA1831F"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5</w:t>
            </w:r>
          </w:p>
        </w:tc>
        <w:tc>
          <w:tcPr>
            <w:tcW w:w="1007" w:type="dxa"/>
            <w:noWrap/>
            <w:hideMark/>
          </w:tcPr>
          <w:p w14:paraId="6B3021F0"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145,00</w:t>
            </w:r>
          </w:p>
        </w:tc>
        <w:tc>
          <w:tcPr>
            <w:tcW w:w="1588" w:type="dxa"/>
            <w:noWrap/>
            <w:hideMark/>
          </w:tcPr>
          <w:p w14:paraId="3092E0AF" w14:textId="77777777" w:rsidR="00AD5FB3" w:rsidRPr="00CE7AEC" w:rsidRDefault="00AD5FB3" w:rsidP="004302E0">
            <w:pPr>
              <w:widowControl/>
              <w:autoSpaceDE/>
              <w:autoSpaceDN/>
              <w:adjustRightInd/>
              <w:rPr>
                <w:rFonts w:ascii="Calibri" w:hAnsi="Calibri" w:cs="Calibri"/>
                <w:sz w:val="22"/>
                <w:szCs w:val="22"/>
              </w:rPr>
            </w:pPr>
            <w:r w:rsidRPr="00CE7AEC">
              <w:rPr>
                <w:rFonts w:ascii="Calibri" w:hAnsi="Calibri" w:cs="Calibri"/>
                <w:sz w:val="22"/>
                <w:szCs w:val="22"/>
              </w:rPr>
              <w:t> </w:t>
            </w:r>
          </w:p>
        </w:tc>
        <w:tc>
          <w:tcPr>
            <w:tcW w:w="1056" w:type="dxa"/>
            <w:noWrap/>
            <w:hideMark/>
          </w:tcPr>
          <w:p w14:paraId="0DC27404" w14:textId="77777777" w:rsidR="00AD5FB3" w:rsidRPr="00CE7AEC" w:rsidRDefault="00AD5FB3" w:rsidP="004302E0">
            <w:pPr>
              <w:widowControl/>
              <w:autoSpaceDE/>
              <w:autoSpaceDN/>
              <w:adjustRightInd/>
              <w:rPr>
                <w:rFonts w:ascii="Calibri" w:hAnsi="Calibri" w:cs="Calibri"/>
                <w:b/>
                <w:bCs/>
                <w:sz w:val="22"/>
                <w:szCs w:val="22"/>
              </w:rPr>
            </w:pPr>
            <w:r w:rsidRPr="00CE7AEC">
              <w:rPr>
                <w:rFonts w:ascii="Calibri" w:hAnsi="Calibri" w:cs="Calibri"/>
                <w:b/>
                <w:bCs/>
                <w:sz w:val="22"/>
                <w:szCs w:val="22"/>
              </w:rPr>
              <w:t> </w:t>
            </w:r>
          </w:p>
        </w:tc>
      </w:tr>
      <w:tr w:rsidR="00AD5FB3" w:rsidRPr="00CE7AEC" w14:paraId="7025972C" w14:textId="77777777" w:rsidTr="004302E0">
        <w:trPr>
          <w:trHeight w:val="300"/>
        </w:trPr>
        <w:tc>
          <w:tcPr>
            <w:tcW w:w="2411" w:type="dxa"/>
            <w:vMerge/>
            <w:noWrap/>
            <w:hideMark/>
          </w:tcPr>
          <w:p w14:paraId="52FFBC3A" w14:textId="77777777" w:rsidR="00AD5FB3" w:rsidRPr="00CE7AEC" w:rsidRDefault="00AD5FB3" w:rsidP="004302E0">
            <w:pPr>
              <w:rPr>
                <w:rFonts w:ascii="Calibri" w:hAnsi="Calibri" w:cs="Calibri"/>
                <w:b/>
                <w:bCs/>
                <w:color w:val="000000"/>
                <w:sz w:val="22"/>
                <w:szCs w:val="22"/>
              </w:rPr>
            </w:pPr>
          </w:p>
        </w:tc>
        <w:tc>
          <w:tcPr>
            <w:tcW w:w="1878" w:type="dxa"/>
            <w:noWrap/>
            <w:hideMark/>
          </w:tcPr>
          <w:p w14:paraId="37E4CE5E"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ΦΟΡΤΗΓΟ</w:t>
            </w:r>
          </w:p>
        </w:tc>
        <w:tc>
          <w:tcPr>
            <w:tcW w:w="957" w:type="dxa"/>
            <w:noWrap/>
            <w:hideMark/>
          </w:tcPr>
          <w:p w14:paraId="5FCDC90F"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73,00</w:t>
            </w:r>
          </w:p>
        </w:tc>
        <w:tc>
          <w:tcPr>
            <w:tcW w:w="1134" w:type="dxa"/>
            <w:noWrap/>
            <w:hideMark/>
          </w:tcPr>
          <w:p w14:paraId="74A72747"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w:t>
            </w:r>
            <w:r>
              <w:rPr>
                <w:rFonts w:ascii="Calibri" w:hAnsi="Calibri" w:cs="Calibri"/>
                <w:sz w:val="22"/>
                <w:szCs w:val="22"/>
              </w:rPr>
              <w:t>5</w:t>
            </w:r>
          </w:p>
        </w:tc>
        <w:tc>
          <w:tcPr>
            <w:tcW w:w="1007" w:type="dxa"/>
            <w:noWrap/>
            <w:hideMark/>
          </w:tcPr>
          <w:p w14:paraId="4B9ABF09"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w:t>
            </w:r>
            <w:r>
              <w:rPr>
                <w:rFonts w:ascii="Calibri" w:hAnsi="Calibri" w:cs="Calibri"/>
                <w:sz w:val="22"/>
                <w:szCs w:val="22"/>
              </w:rPr>
              <w:t>095</w:t>
            </w:r>
            <w:r w:rsidRPr="00AF7393">
              <w:rPr>
                <w:rFonts w:ascii="Calibri" w:hAnsi="Calibri" w:cs="Calibri"/>
                <w:sz w:val="22"/>
                <w:szCs w:val="22"/>
              </w:rPr>
              <w:t>,00</w:t>
            </w:r>
          </w:p>
        </w:tc>
        <w:tc>
          <w:tcPr>
            <w:tcW w:w="1588" w:type="dxa"/>
            <w:noWrap/>
            <w:hideMark/>
          </w:tcPr>
          <w:p w14:paraId="0A9F9A02" w14:textId="77777777" w:rsidR="00AD5FB3" w:rsidRPr="00CE7AEC" w:rsidRDefault="00AD5FB3" w:rsidP="004302E0">
            <w:pPr>
              <w:widowControl/>
              <w:autoSpaceDE/>
              <w:autoSpaceDN/>
              <w:adjustRightInd/>
              <w:rPr>
                <w:rFonts w:ascii="Calibri" w:hAnsi="Calibri" w:cs="Calibri"/>
                <w:sz w:val="22"/>
                <w:szCs w:val="22"/>
              </w:rPr>
            </w:pPr>
            <w:r w:rsidRPr="00CE7AEC">
              <w:rPr>
                <w:rFonts w:ascii="Calibri" w:hAnsi="Calibri" w:cs="Calibri"/>
                <w:sz w:val="22"/>
                <w:szCs w:val="22"/>
              </w:rPr>
              <w:t>ΖΧΧ 9864</w:t>
            </w:r>
          </w:p>
        </w:tc>
        <w:tc>
          <w:tcPr>
            <w:tcW w:w="1056" w:type="dxa"/>
            <w:noWrap/>
            <w:hideMark/>
          </w:tcPr>
          <w:p w14:paraId="27E3FB1F" w14:textId="77777777" w:rsidR="00AD5FB3" w:rsidRPr="00CE7AEC" w:rsidRDefault="00AD5FB3" w:rsidP="004302E0">
            <w:pPr>
              <w:widowControl/>
              <w:autoSpaceDE/>
              <w:autoSpaceDN/>
              <w:adjustRightInd/>
              <w:rPr>
                <w:rFonts w:ascii="Calibri" w:hAnsi="Calibri" w:cs="Calibri"/>
                <w:b/>
                <w:bCs/>
                <w:sz w:val="22"/>
                <w:szCs w:val="22"/>
              </w:rPr>
            </w:pPr>
            <w:r w:rsidRPr="00CE7AEC">
              <w:rPr>
                <w:rFonts w:ascii="Calibri" w:hAnsi="Calibri" w:cs="Calibri"/>
                <w:b/>
                <w:bCs/>
                <w:sz w:val="22"/>
                <w:szCs w:val="22"/>
              </w:rPr>
              <w:t> </w:t>
            </w:r>
          </w:p>
        </w:tc>
      </w:tr>
      <w:tr w:rsidR="00AD5FB3" w:rsidRPr="00CE7AEC" w14:paraId="1708C78D" w14:textId="77777777" w:rsidTr="004302E0">
        <w:trPr>
          <w:trHeight w:val="315"/>
        </w:trPr>
        <w:tc>
          <w:tcPr>
            <w:tcW w:w="2411" w:type="dxa"/>
            <w:vMerge/>
            <w:noWrap/>
            <w:hideMark/>
          </w:tcPr>
          <w:p w14:paraId="6D2554B0" w14:textId="77777777" w:rsidR="00AD5FB3" w:rsidRPr="00CE7AEC" w:rsidRDefault="00AD5FB3" w:rsidP="004302E0">
            <w:pPr>
              <w:widowControl/>
              <w:autoSpaceDE/>
              <w:autoSpaceDN/>
              <w:adjustRightInd/>
              <w:rPr>
                <w:rFonts w:ascii="Calibri" w:hAnsi="Calibri" w:cs="Calibri"/>
                <w:b/>
                <w:bCs/>
                <w:color w:val="000000"/>
                <w:sz w:val="22"/>
                <w:szCs w:val="22"/>
              </w:rPr>
            </w:pPr>
          </w:p>
        </w:tc>
        <w:tc>
          <w:tcPr>
            <w:tcW w:w="1878" w:type="dxa"/>
            <w:noWrap/>
            <w:hideMark/>
          </w:tcPr>
          <w:p w14:paraId="4C2EDEBF" w14:textId="77777777" w:rsidR="00AD5FB3" w:rsidRPr="00AF7393" w:rsidRDefault="00AD5FB3" w:rsidP="004302E0">
            <w:pPr>
              <w:widowControl/>
              <w:autoSpaceDE/>
              <w:autoSpaceDN/>
              <w:adjustRightInd/>
              <w:rPr>
                <w:rFonts w:ascii="Calibri" w:hAnsi="Calibri" w:cs="Calibri"/>
                <w:sz w:val="22"/>
                <w:szCs w:val="22"/>
              </w:rPr>
            </w:pPr>
            <w:r w:rsidRPr="00AF7393">
              <w:rPr>
                <w:rFonts w:ascii="Calibri" w:hAnsi="Calibri" w:cs="Calibri"/>
                <w:sz w:val="22"/>
                <w:szCs w:val="22"/>
              </w:rPr>
              <w:t>ΑΝΑΜΟΝΗ</w:t>
            </w:r>
          </w:p>
        </w:tc>
        <w:tc>
          <w:tcPr>
            <w:tcW w:w="957" w:type="dxa"/>
            <w:noWrap/>
            <w:hideMark/>
          </w:tcPr>
          <w:p w14:paraId="3D241423"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33,00</w:t>
            </w:r>
          </w:p>
        </w:tc>
        <w:tc>
          <w:tcPr>
            <w:tcW w:w="1134" w:type="dxa"/>
            <w:noWrap/>
            <w:hideMark/>
          </w:tcPr>
          <w:p w14:paraId="2C2558E2"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6</w:t>
            </w:r>
          </w:p>
        </w:tc>
        <w:tc>
          <w:tcPr>
            <w:tcW w:w="1007" w:type="dxa"/>
            <w:noWrap/>
            <w:hideMark/>
          </w:tcPr>
          <w:p w14:paraId="2FCFAB99" w14:textId="77777777" w:rsidR="00AD5FB3" w:rsidRPr="00AF7393" w:rsidRDefault="00AD5FB3" w:rsidP="004302E0">
            <w:pPr>
              <w:widowControl/>
              <w:autoSpaceDE/>
              <w:autoSpaceDN/>
              <w:adjustRightInd/>
              <w:jc w:val="right"/>
              <w:rPr>
                <w:rFonts w:ascii="Calibri" w:hAnsi="Calibri" w:cs="Calibri"/>
                <w:sz w:val="22"/>
                <w:szCs w:val="22"/>
              </w:rPr>
            </w:pPr>
            <w:r w:rsidRPr="00AF7393">
              <w:rPr>
                <w:rFonts w:ascii="Calibri" w:hAnsi="Calibri" w:cs="Calibri"/>
                <w:sz w:val="22"/>
                <w:szCs w:val="22"/>
              </w:rPr>
              <w:t>198,00</w:t>
            </w:r>
          </w:p>
        </w:tc>
        <w:tc>
          <w:tcPr>
            <w:tcW w:w="1588" w:type="dxa"/>
            <w:noWrap/>
            <w:hideMark/>
          </w:tcPr>
          <w:p w14:paraId="4CF6C9B9" w14:textId="77777777" w:rsidR="00AD5FB3" w:rsidRPr="00CE7AEC" w:rsidRDefault="00AD5FB3" w:rsidP="004302E0">
            <w:pPr>
              <w:widowControl/>
              <w:autoSpaceDE/>
              <w:autoSpaceDN/>
              <w:adjustRightInd/>
              <w:rPr>
                <w:rFonts w:ascii="Calibri" w:hAnsi="Calibri" w:cs="Calibri"/>
                <w:sz w:val="22"/>
                <w:szCs w:val="22"/>
              </w:rPr>
            </w:pPr>
            <w:r w:rsidRPr="00CE7AEC">
              <w:rPr>
                <w:rFonts w:ascii="Calibri" w:hAnsi="Calibri" w:cs="Calibri"/>
                <w:sz w:val="22"/>
                <w:szCs w:val="22"/>
              </w:rPr>
              <w:t> </w:t>
            </w:r>
          </w:p>
        </w:tc>
        <w:tc>
          <w:tcPr>
            <w:tcW w:w="1056" w:type="dxa"/>
            <w:noWrap/>
            <w:hideMark/>
          </w:tcPr>
          <w:p w14:paraId="32A5A070" w14:textId="77777777" w:rsidR="00AD5FB3" w:rsidRPr="00CE7AEC" w:rsidRDefault="00AD5FB3" w:rsidP="004302E0">
            <w:pPr>
              <w:widowControl/>
              <w:autoSpaceDE/>
              <w:autoSpaceDN/>
              <w:adjustRightInd/>
              <w:jc w:val="right"/>
              <w:rPr>
                <w:rFonts w:ascii="Calibri" w:hAnsi="Calibri" w:cs="Calibri"/>
                <w:b/>
                <w:bCs/>
                <w:sz w:val="22"/>
                <w:szCs w:val="22"/>
              </w:rPr>
            </w:pPr>
            <w:r>
              <w:rPr>
                <w:rFonts w:ascii="Calibri" w:hAnsi="Calibri" w:cs="Calibri"/>
                <w:b/>
                <w:bCs/>
                <w:sz w:val="22"/>
                <w:szCs w:val="22"/>
              </w:rPr>
              <w:t>1.933,00</w:t>
            </w:r>
          </w:p>
        </w:tc>
      </w:tr>
      <w:tr w:rsidR="00AD5FB3" w:rsidRPr="00CE7AEC" w14:paraId="56C54CB9" w14:textId="77777777" w:rsidTr="004302E0">
        <w:trPr>
          <w:trHeight w:val="300"/>
        </w:trPr>
        <w:tc>
          <w:tcPr>
            <w:tcW w:w="2411" w:type="dxa"/>
            <w:vMerge w:val="restart"/>
            <w:noWrap/>
            <w:hideMark/>
          </w:tcPr>
          <w:p w14:paraId="46DC1E0D"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ΠΟΛΥΖΟΣ ΓΕΩΡΓΙΟΣ</w:t>
            </w:r>
          </w:p>
          <w:p w14:paraId="0579AA8C" w14:textId="77777777" w:rsidR="00AD5FB3" w:rsidRPr="00CE7AEC" w:rsidRDefault="00AD5FB3" w:rsidP="004302E0">
            <w:pPr>
              <w:rPr>
                <w:rFonts w:ascii="Calibri" w:hAnsi="Calibri" w:cs="Calibri"/>
                <w:b/>
                <w:bCs/>
                <w:color w:val="000000"/>
                <w:sz w:val="22"/>
                <w:szCs w:val="22"/>
              </w:rPr>
            </w:pPr>
            <w:r w:rsidRPr="00CE7AEC">
              <w:rPr>
                <w:rFonts w:ascii="Calibri" w:hAnsi="Calibri" w:cs="Calibri"/>
                <w:b/>
                <w:bCs/>
                <w:color w:val="000000"/>
                <w:sz w:val="22"/>
                <w:szCs w:val="22"/>
              </w:rPr>
              <w:t> </w:t>
            </w:r>
          </w:p>
        </w:tc>
        <w:tc>
          <w:tcPr>
            <w:tcW w:w="1878" w:type="dxa"/>
            <w:noWrap/>
            <w:hideMark/>
          </w:tcPr>
          <w:p w14:paraId="27907DD3"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ΥΔΡΟΦΟΡΑ ΕΚΑ 5671</w:t>
            </w:r>
          </w:p>
        </w:tc>
        <w:tc>
          <w:tcPr>
            <w:tcW w:w="957" w:type="dxa"/>
            <w:noWrap/>
            <w:hideMark/>
          </w:tcPr>
          <w:p w14:paraId="6D37CDA2" w14:textId="77777777" w:rsidR="00AD5FB3" w:rsidRPr="00CE7AEC" w:rsidRDefault="00AD5FB3" w:rsidP="004302E0">
            <w:pPr>
              <w:widowControl/>
              <w:autoSpaceDE/>
              <w:autoSpaceDN/>
              <w:adjustRightInd/>
              <w:jc w:val="right"/>
              <w:rPr>
                <w:rFonts w:ascii="Calibri" w:hAnsi="Calibri" w:cs="Calibri"/>
                <w:color w:val="000000"/>
                <w:sz w:val="22"/>
                <w:szCs w:val="22"/>
              </w:rPr>
            </w:pPr>
            <w:r w:rsidRPr="00CE7AEC">
              <w:rPr>
                <w:rFonts w:ascii="Calibri" w:hAnsi="Calibri" w:cs="Calibri"/>
                <w:color w:val="000000"/>
                <w:sz w:val="22"/>
                <w:szCs w:val="22"/>
              </w:rPr>
              <w:t>80,00</w:t>
            </w:r>
          </w:p>
        </w:tc>
        <w:tc>
          <w:tcPr>
            <w:tcW w:w="1134" w:type="dxa"/>
            <w:noWrap/>
            <w:hideMark/>
          </w:tcPr>
          <w:p w14:paraId="10D8B2B8" w14:textId="77777777" w:rsidR="00AD5FB3" w:rsidRPr="00CE7AEC" w:rsidRDefault="00AD5FB3" w:rsidP="004302E0">
            <w:pPr>
              <w:widowControl/>
              <w:autoSpaceDE/>
              <w:autoSpaceDN/>
              <w:adjustRightInd/>
              <w:jc w:val="right"/>
              <w:rPr>
                <w:rFonts w:ascii="Calibri" w:hAnsi="Calibri" w:cs="Calibri"/>
                <w:color w:val="000000"/>
                <w:sz w:val="22"/>
                <w:szCs w:val="22"/>
              </w:rPr>
            </w:pPr>
            <w:r w:rsidRPr="00CE7AEC">
              <w:rPr>
                <w:rFonts w:ascii="Calibri" w:hAnsi="Calibri" w:cs="Calibri"/>
                <w:color w:val="000000"/>
                <w:sz w:val="22"/>
                <w:szCs w:val="22"/>
              </w:rPr>
              <w:t>40</w:t>
            </w:r>
          </w:p>
        </w:tc>
        <w:tc>
          <w:tcPr>
            <w:tcW w:w="1007" w:type="dxa"/>
            <w:noWrap/>
            <w:hideMark/>
          </w:tcPr>
          <w:p w14:paraId="644D01DA" w14:textId="77777777" w:rsidR="00AD5FB3" w:rsidRPr="00CE7AEC" w:rsidRDefault="00AD5FB3" w:rsidP="004302E0">
            <w:pPr>
              <w:widowControl/>
              <w:autoSpaceDE/>
              <w:autoSpaceDN/>
              <w:adjustRightInd/>
              <w:jc w:val="right"/>
              <w:rPr>
                <w:rFonts w:ascii="Calibri" w:hAnsi="Calibri" w:cs="Calibri"/>
                <w:color w:val="000000"/>
                <w:sz w:val="22"/>
                <w:szCs w:val="22"/>
              </w:rPr>
            </w:pPr>
            <w:r w:rsidRPr="00CE7AEC">
              <w:rPr>
                <w:rFonts w:ascii="Calibri" w:hAnsi="Calibri" w:cs="Calibri"/>
                <w:color w:val="000000"/>
                <w:sz w:val="22"/>
                <w:szCs w:val="22"/>
              </w:rPr>
              <w:t>3200,00</w:t>
            </w:r>
          </w:p>
        </w:tc>
        <w:tc>
          <w:tcPr>
            <w:tcW w:w="1588" w:type="dxa"/>
            <w:noWrap/>
            <w:hideMark/>
          </w:tcPr>
          <w:p w14:paraId="794CED32"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 </w:t>
            </w:r>
          </w:p>
        </w:tc>
        <w:tc>
          <w:tcPr>
            <w:tcW w:w="1056" w:type="dxa"/>
            <w:noWrap/>
            <w:hideMark/>
          </w:tcPr>
          <w:p w14:paraId="173491AD" w14:textId="77777777" w:rsidR="00AD5FB3" w:rsidRPr="00CE7AEC" w:rsidRDefault="00AD5FB3" w:rsidP="004302E0">
            <w:pPr>
              <w:widowControl/>
              <w:autoSpaceDE/>
              <w:autoSpaceDN/>
              <w:adjustRightInd/>
              <w:rPr>
                <w:rFonts w:ascii="Calibri" w:hAnsi="Calibri" w:cs="Calibri"/>
                <w:b/>
                <w:bCs/>
                <w:color w:val="000000"/>
                <w:sz w:val="22"/>
                <w:szCs w:val="22"/>
              </w:rPr>
            </w:pPr>
            <w:r w:rsidRPr="00CE7AEC">
              <w:rPr>
                <w:rFonts w:ascii="Calibri" w:hAnsi="Calibri" w:cs="Calibri"/>
                <w:b/>
                <w:bCs/>
                <w:color w:val="000000"/>
                <w:sz w:val="22"/>
                <w:szCs w:val="22"/>
              </w:rPr>
              <w:t> </w:t>
            </w:r>
          </w:p>
        </w:tc>
      </w:tr>
      <w:tr w:rsidR="00AD5FB3" w:rsidRPr="00CE7AEC" w14:paraId="25551F30" w14:textId="77777777" w:rsidTr="004302E0">
        <w:trPr>
          <w:trHeight w:val="315"/>
        </w:trPr>
        <w:tc>
          <w:tcPr>
            <w:tcW w:w="2411" w:type="dxa"/>
            <w:vMerge/>
            <w:noWrap/>
            <w:hideMark/>
          </w:tcPr>
          <w:p w14:paraId="6A1D3BDB" w14:textId="77777777" w:rsidR="00AD5FB3" w:rsidRPr="00CE7AEC" w:rsidRDefault="00AD5FB3" w:rsidP="004302E0">
            <w:pPr>
              <w:widowControl/>
              <w:autoSpaceDE/>
              <w:autoSpaceDN/>
              <w:adjustRightInd/>
              <w:rPr>
                <w:rFonts w:ascii="Calibri" w:hAnsi="Calibri" w:cs="Calibri"/>
                <w:b/>
                <w:bCs/>
                <w:color w:val="000000"/>
                <w:sz w:val="22"/>
                <w:szCs w:val="22"/>
              </w:rPr>
            </w:pPr>
          </w:p>
        </w:tc>
        <w:tc>
          <w:tcPr>
            <w:tcW w:w="1878" w:type="dxa"/>
            <w:noWrap/>
            <w:hideMark/>
          </w:tcPr>
          <w:p w14:paraId="7E8E3AEA"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ΥΔΡΟΦΟΡΑ ΕΚΒ 5375</w:t>
            </w:r>
          </w:p>
        </w:tc>
        <w:tc>
          <w:tcPr>
            <w:tcW w:w="957" w:type="dxa"/>
            <w:noWrap/>
            <w:hideMark/>
          </w:tcPr>
          <w:p w14:paraId="3177149A" w14:textId="77777777" w:rsidR="00AD5FB3" w:rsidRPr="00CE7AEC" w:rsidRDefault="00AD5FB3" w:rsidP="004302E0">
            <w:pPr>
              <w:widowControl/>
              <w:autoSpaceDE/>
              <w:autoSpaceDN/>
              <w:adjustRightInd/>
              <w:jc w:val="right"/>
              <w:rPr>
                <w:rFonts w:ascii="Calibri" w:hAnsi="Calibri" w:cs="Calibri"/>
                <w:color w:val="000000"/>
                <w:sz w:val="22"/>
                <w:szCs w:val="22"/>
              </w:rPr>
            </w:pPr>
            <w:r w:rsidRPr="00CE7AEC">
              <w:rPr>
                <w:rFonts w:ascii="Calibri" w:hAnsi="Calibri" w:cs="Calibri"/>
                <w:color w:val="000000"/>
                <w:sz w:val="22"/>
                <w:szCs w:val="22"/>
              </w:rPr>
              <w:t>80,00</w:t>
            </w:r>
          </w:p>
        </w:tc>
        <w:tc>
          <w:tcPr>
            <w:tcW w:w="1134" w:type="dxa"/>
            <w:noWrap/>
            <w:hideMark/>
          </w:tcPr>
          <w:p w14:paraId="405E1982" w14:textId="77777777" w:rsidR="00AD5FB3" w:rsidRPr="00CE7AEC" w:rsidRDefault="00AD5FB3" w:rsidP="004302E0">
            <w:pPr>
              <w:widowControl/>
              <w:autoSpaceDE/>
              <w:autoSpaceDN/>
              <w:adjustRightInd/>
              <w:jc w:val="right"/>
              <w:rPr>
                <w:rFonts w:ascii="Calibri" w:hAnsi="Calibri" w:cs="Calibri"/>
                <w:color w:val="000000"/>
                <w:sz w:val="22"/>
                <w:szCs w:val="22"/>
              </w:rPr>
            </w:pPr>
            <w:r w:rsidRPr="00CE7AEC">
              <w:rPr>
                <w:rFonts w:ascii="Calibri" w:hAnsi="Calibri" w:cs="Calibri"/>
                <w:color w:val="000000"/>
                <w:sz w:val="22"/>
                <w:szCs w:val="22"/>
              </w:rPr>
              <w:t>10</w:t>
            </w:r>
          </w:p>
        </w:tc>
        <w:tc>
          <w:tcPr>
            <w:tcW w:w="1007" w:type="dxa"/>
            <w:noWrap/>
            <w:hideMark/>
          </w:tcPr>
          <w:p w14:paraId="75056797" w14:textId="77777777" w:rsidR="00AD5FB3" w:rsidRPr="00CE7AEC" w:rsidRDefault="00AD5FB3" w:rsidP="004302E0">
            <w:pPr>
              <w:widowControl/>
              <w:autoSpaceDE/>
              <w:autoSpaceDN/>
              <w:adjustRightInd/>
              <w:jc w:val="right"/>
              <w:rPr>
                <w:rFonts w:ascii="Calibri" w:hAnsi="Calibri" w:cs="Calibri"/>
                <w:color w:val="000000"/>
                <w:sz w:val="22"/>
                <w:szCs w:val="22"/>
              </w:rPr>
            </w:pPr>
            <w:r w:rsidRPr="00CE7AEC">
              <w:rPr>
                <w:rFonts w:ascii="Calibri" w:hAnsi="Calibri" w:cs="Calibri"/>
                <w:color w:val="000000"/>
                <w:sz w:val="22"/>
                <w:szCs w:val="22"/>
              </w:rPr>
              <w:t>800,00</w:t>
            </w:r>
          </w:p>
        </w:tc>
        <w:tc>
          <w:tcPr>
            <w:tcW w:w="1588" w:type="dxa"/>
            <w:noWrap/>
            <w:hideMark/>
          </w:tcPr>
          <w:p w14:paraId="6B64041D" w14:textId="77777777" w:rsidR="00AD5FB3" w:rsidRPr="00CE7AEC" w:rsidRDefault="00AD5FB3" w:rsidP="004302E0">
            <w:pPr>
              <w:widowControl/>
              <w:autoSpaceDE/>
              <w:autoSpaceDN/>
              <w:adjustRightInd/>
              <w:rPr>
                <w:rFonts w:ascii="Calibri" w:hAnsi="Calibri" w:cs="Calibri"/>
                <w:color w:val="000000"/>
                <w:sz w:val="22"/>
                <w:szCs w:val="22"/>
              </w:rPr>
            </w:pPr>
            <w:r w:rsidRPr="00CE7AEC">
              <w:rPr>
                <w:rFonts w:ascii="Calibri" w:hAnsi="Calibri" w:cs="Calibri"/>
                <w:color w:val="000000"/>
                <w:sz w:val="22"/>
                <w:szCs w:val="22"/>
              </w:rPr>
              <w:t> </w:t>
            </w:r>
          </w:p>
        </w:tc>
        <w:tc>
          <w:tcPr>
            <w:tcW w:w="1056" w:type="dxa"/>
            <w:noWrap/>
            <w:hideMark/>
          </w:tcPr>
          <w:p w14:paraId="76FEBAE7" w14:textId="77777777" w:rsidR="00AD5FB3" w:rsidRPr="00CE7AEC" w:rsidRDefault="00AD5FB3" w:rsidP="004302E0">
            <w:pPr>
              <w:widowControl/>
              <w:autoSpaceDE/>
              <w:autoSpaceDN/>
              <w:adjustRightInd/>
              <w:jc w:val="right"/>
              <w:rPr>
                <w:rFonts w:ascii="Calibri" w:hAnsi="Calibri" w:cs="Calibri"/>
                <w:b/>
                <w:bCs/>
                <w:color w:val="000000"/>
                <w:sz w:val="22"/>
                <w:szCs w:val="22"/>
              </w:rPr>
            </w:pPr>
            <w:r w:rsidRPr="00CE7AEC">
              <w:rPr>
                <w:rFonts w:ascii="Calibri" w:hAnsi="Calibri" w:cs="Calibri"/>
                <w:b/>
                <w:bCs/>
                <w:color w:val="000000"/>
                <w:sz w:val="22"/>
                <w:szCs w:val="22"/>
              </w:rPr>
              <w:t>4.000,00</w:t>
            </w:r>
          </w:p>
        </w:tc>
      </w:tr>
    </w:tbl>
    <w:p w14:paraId="4D9A443C" w14:textId="77777777" w:rsidR="00AD5FB3" w:rsidRDefault="00AD5FB3" w:rsidP="00AD5FB3">
      <w:pPr>
        <w:widowControl/>
        <w:autoSpaceDE/>
        <w:autoSpaceDN/>
        <w:adjustRightInd/>
        <w:spacing w:after="160" w:line="259" w:lineRule="auto"/>
        <w:jc w:val="both"/>
        <w:rPr>
          <w:rFonts w:ascii="Calibri" w:hAnsi="Calibri" w:cs="Calibri"/>
          <w:b/>
          <w:sz w:val="22"/>
          <w:szCs w:val="22"/>
          <w:lang w:eastAsia="en-US"/>
        </w:rPr>
      </w:pPr>
    </w:p>
    <w:p w14:paraId="32389CCC" w14:textId="77777777" w:rsidR="00AD5FB3" w:rsidRPr="0039137F" w:rsidRDefault="00AD5FB3" w:rsidP="00AD5FB3">
      <w:pPr>
        <w:spacing w:line="360" w:lineRule="auto"/>
        <w:ind w:firstLine="720"/>
        <w:jc w:val="both"/>
        <w:rPr>
          <w:rFonts w:ascii="Calibri" w:hAnsi="Calibri" w:cs="Calibri"/>
          <w:sz w:val="22"/>
          <w:szCs w:val="22"/>
        </w:rPr>
      </w:pPr>
      <w:r w:rsidRPr="0039137F">
        <w:rPr>
          <w:rFonts w:ascii="Calibri" w:hAnsi="Calibri" w:cs="Calibri"/>
          <w:sz w:val="22"/>
          <w:szCs w:val="22"/>
        </w:rPr>
        <w:t xml:space="preserve">Η δαπάνη ανέρχεται σε </w:t>
      </w:r>
      <w:r>
        <w:rPr>
          <w:rFonts w:ascii="Calibri" w:hAnsi="Calibri" w:cs="Calibri"/>
          <w:sz w:val="22"/>
          <w:szCs w:val="22"/>
        </w:rPr>
        <w:t>ποσό 15.705,00</w:t>
      </w:r>
      <w:r w:rsidRPr="0039137F">
        <w:rPr>
          <w:rFonts w:ascii="Calibri" w:hAnsi="Calibri" w:cs="Calibri"/>
          <w:sz w:val="22"/>
          <w:szCs w:val="22"/>
        </w:rPr>
        <w:t xml:space="preserve"> ευρώ</w:t>
      </w:r>
      <w:r>
        <w:rPr>
          <w:rFonts w:ascii="Calibri" w:hAnsi="Calibri" w:cs="Calibri"/>
          <w:sz w:val="22"/>
          <w:szCs w:val="22"/>
        </w:rPr>
        <w:t>, πλέον ΦΠΑ 24%, ήτοι 19.474,20 ευρώ</w:t>
      </w:r>
      <w:r w:rsidRPr="0039137F">
        <w:rPr>
          <w:rFonts w:ascii="Calibri" w:hAnsi="Calibri" w:cs="Calibri"/>
          <w:sz w:val="22"/>
          <w:szCs w:val="22"/>
        </w:rPr>
        <w:t>. Στον προϋπολογισμό του Δήμου Λαυρεωτικής οικονομικού έτους 202</w:t>
      </w:r>
      <w:r>
        <w:rPr>
          <w:rFonts w:ascii="Calibri" w:hAnsi="Calibri" w:cs="Calibri"/>
          <w:sz w:val="22"/>
          <w:szCs w:val="22"/>
        </w:rPr>
        <w:t>1</w:t>
      </w:r>
      <w:r w:rsidRPr="0039137F">
        <w:rPr>
          <w:rFonts w:ascii="Calibri" w:hAnsi="Calibri" w:cs="Calibri"/>
          <w:sz w:val="22"/>
          <w:szCs w:val="22"/>
        </w:rPr>
        <w:t xml:space="preserve">, δεν έχει εγγραφεί σχετική πίστωση, δεδομένου ότι αφορά έκτακτη ανάγκη, η οποία δεν ήταν δυνατό να προβλεφθεί. </w:t>
      </w:r>
    </w:p>
    <w:p w14:paraId="40E40045" w14:textId="77777777" w:rsidR="00AD5FB3" w:rsidRPr="0039137F" w:rsidRDefault="00AD5FB3" w:rsidP="00AD5FB3">
      <w:pPr>
        <w:spacing w:line="360" w:lineRule="auto"/>
        <w:ind w:firstLine="720"/>
        <w:jc w:val="both"/>
        <w:rPr>
          <w:rFonts w:ascii="Calibri" w:hAnsi="Calibri" w:cs="Calibri"/>
          <w:sz w:val="22"/>
          <w:szCs w:val="22"/>
        </w:rPr>
      </w:pPr>
      <w:r w:rsidRPr="0039137F">
        <w:rPr>
          <w:rFonts w:ascii="Calibri" w:hAnsi="Calibri" w:cs="Calibri"/>
          <w:sz w:val="22"/>
          <w:szCs w:val="22"/>
        </w:rPr>
        <w:t>Η δαπάνη για τη συγκεκριμέν</w:t>
      </w:r>
      <w:r>
        <w:rPr>
          <w:rFonts w:ascii="Calibri" w:hAnsi="Calibri" w:cs="Calibri"/>
          <w:sz w:val="22"/>
          <w:szCs w:val="22"/>
        </w:rPr>
        <w:t>ες υπηρεσίες</w:t>
      </w:r>
      <w:r w:rsidRPr="0039137F">
        <w:rPr>
          <w:rFonts w:ascii="Calibri" w:hAnsi="Calibri" w:cs="Calibri"/>
          <w:sz w:val="22"/>
          <w:szCs w:val="22"/>
        </w:rPr>
        <w:t xml:space="preserve"> θα αποτυπωθεί στο</w:t>
      </w:r>
      <w:r>
        <w:rPr>
          <w:rFonts w:ascii="Calibri" w:hAnsi="Calibri" w:cs="Calibri"/>
          <w:sz w:val="22"/>
          <w:szCs w:val="22"/>
        </w:rPr>
        <w:t>υς</w:t>
      </w:r>
      <w:r w:rsidRPr="0039137F">
        <w:rPr>
          <w:rFonts w:ascii="Calibri" w:hAnsi="Calibri" w:cs="Calibri"/>
          <w:sz w:val="22"/>
          <w:szCs w:val="22"/>
        </w:rPr>
        <w:t xml:space="preserve"> ΚΑ 70-6233.001</w:t>
      </w:r>
      <w:r>
        <w:rPr>
          <w:rFonts w:ascii="Calibri" w:hAnsi="Calibri" w:cs="Calibri"/>
          <w:sz w:val="22"/>
          <w:szCs w:val="22"/>
        </w:rPr>
        <w:t xml:space="preserve"> (ποσό 14.514,20 ευρώ) και ΚΑ 70-6414.002 (ποσό 4.960,00 ευρώ)</w:t>
      </w:r>
      <w:r w:rsidRPr="0039137F">
        <w:rPr>
          <w:rFonts w:ascii="Calibri" w:hAnsi="Calibri" w:cs="Calibri"/>
          <w:sz w:val="22"/>
          <w:szCs w:val="22"/>
        </w:rPr>
        <w:t xml:space="preserve"> με αναμόρφωση του δημοτικού προϋπολογισμού που θα γίνει στην πρώτη, μετά την ανάθεση, συνεδρίαση του Δημοτικού Συμβουλίου Λαυρεωτικής. Η Απόφαση Ανάληψης Υποχρέωσης θα εκδοθεί μετά την αναμόρφωση του προϋπολογισμού για την εξασφάλιση της αναγκαίας πίστωσης.</w:t>
      </w:r>
    </w:p>
    <w:p w14:paraId="05EB3FD2" w14:textId="77777777" w:rsidR="00AD5FB3" w:rsidRPr="00AD5FB3" w:rsidRDefault="00AD5FB3" w:rsidP="00AD5FB3">
      <w:pPr>
        <w:widowControl/>
        <w:spacing w:line="360" w:lineRule="auto"/>
        <w:jc w:val="both"/>
        <w:rPr>
          <w:rFonts w:ascii="Calibri" w:hAnsi="Calibri" w:cs="Calibri"/>
          <w:sz w:val="22"/>
          <w:szCs w:val="22"/>
        </w:rPr>
      </w:pPr>
      <w:r w:rsidRPr="00AD5FB3">
        <w:rPr>
          <w:rFonts w:ascii="Calibri" w:eastAsia="ArialNarrow" w:hAnsi="Calibri" w:cs="Calibri"/>
          <w:sz w:val="22"/>
          <w:szCs w:val="22"/>
        </w:rPr>
        <w:tab/>
        <w:t xml:space="preserve">Στη συνέχεια, ο κος Πρόεδρος ενημέρωσε τα μέλη της Οικονομικής Επιτροπής ότι η </w:t>
      </w:r>
      <w:r w:rsidRPr="00AD5FB3">
        <w:rPr>
          <w:rFonts w:ascii="Calibri" w:hAnsi="Calibri" w:cs="Calibri"/>
          <w:sz w:val="22"/>
          <w:szCs w:val="22"/>
        </w:rPr>
        <w:t xml:space="preserve">πυρκαγιά οριοθετήθηκε αργά το απόγευμα, ενώ για την άμεση αντιμετώπιση πιθανών αναζωπυρώσεων παρέμειναν ισχυρές επίγειες δυνάμεις σε όλη την έκταση της πυρκαγιάς τις επόμενες ημέρες. </w:t>
      </w:r>
    </w:p>
    <w:p w14:paraId="2CFC0C38" w14:textId="77777777" w:rsidR="00AD5FB3" w:rsidRPr="00F529DF" w:rsidRDefault="00AD5FB3" w:rsidP="00AD5FB3">
      <w:pPr>
        <w:spacing w:line="360" w:lineRule="auto"/>
        <w:ind w:firstLine="720"/>
        <w:jc w:val="both"/>
        <w:rPr>
          <w:rFonts w:ascii="Calibri" w:hAnsi="Calibri" w:cs="Calibri"/>
          <w:sz w:val="22"/>
          <w:szCs w:val="22"/>
        </w:rPr>
      </w:pPr>
      <w:r w:rsidRPr="00F529DF">
        <w:rPr>
          <w:rFonts w:ascii="Calibri" w:hAnsi="Calibri" w:cs="Calibri"/>
          <w:sz w:val="22"/>
          <w:szCs w:val="22"/>
        </w:rPr>
        <w:t xml:space="preserve">Ο Δήμος </w:t>
      </w:r>
      <w:r>
        <w:rPr>
          <w:rFonts w:ascii="Calibri" w:hAnsi="Calibri" w:cs="Calibri"/>
          <w:sz w:val="22"/>
          <w:szCs w:val="22"/>
        </w:rPr>
        <w:t>Λαυρεωτικής προτίθεται</w:t>
      </w:r>
      <w:r w:rsidRPr="00F529DF">
        <w:rPr>
          <w:rFonts w:ascii="Calibri" w:hAnsi="Calibri" w:cs="Calibri"/>
          <w:sz w:val="22"/>
          <w:szCs w:val="22"/>
        </w:rPr>
        <w:t xml:space="preserve"> να καλύψει τη δαπάνη των ειδών διατροφής των συμμετεχόντων στην κατάσβεση της πυρκαγιάς, μέχρι του ποσού των 2.</w:t>
      </w:r>
      <w:r>
        <w:rPr>
          <w:rFonts w:ascii="Calibri" w:hAnsi="Calibri" w:cs="Calibri"/>
          <w:sz w:val="22"/>
          <w:szCs w:val="22"/>
        </w:rPr>
        <w:t>7</w:t>
      </w:r>
      <w:r w:rsidRPr="00F529DF">
        <w:rPr>
          <w:rFonts w:ascii="Calibri" w:hAnsi="Calibri" w:cs="Calibri"/>
          <w:sz w:val="22"/>
          <w:szCs w:val="22"/>
        </w:rPr>
        <w:t>00,00 ευρώ, σύμφωνα με τ</w:t>
      </w:r>
      <w:r>
        <w:rPr>
          <w:rFonts w:ascii="Calibri" w:hAnsi="Calibri" w:cs="Calibri"/>
          <w:sz w:val="22"/>
          <w:szCs w:val="22"/>
        </w:rPr>
        <w:t>ο</w:t>
      </w:r>
      <w:r w:rsidRPr="00F529DF">
        <w:rPr>
          <w:rFonts w:ascii="Calibri" w:hAnsi="Calibri" w:cs="Calibri"/>
          <w:sz w:val="22"/>
          <w:szCs w:val="22"/>
        </w:rPr>
        <w:t xml:space="preserve"> αριθμ. πρωτ.</w:t>
      </w:r>
      <w:r>
        <w:rPr>
          <w:rFonts w:ascii="Calibri" w:hAnsi="Calibri" w:cs="Calibri"/>
          <w:sz w:val="22"/>
          <w:szCs w:val="22"/>
        </w:rPr>
        <w:t>13959/16.08.2021</w:t>
      </w:r>
      <w:r w:rsidRPr="00F529DF">
        <w:rPr>
          <w:rFonts w:ascii="Calibri" w:hAnsi="Calibri" w:cs="Calibri"/>
          <w:sz w:val="22"/>
          <w:szCs w:val="22"/>
        </w:rPr>
        <w:t xml:space="preserve"> αίτημα Δημάρχου.</w:t>
      </w:r>
      <w:r>
        <w:rPr>
          <w:rFonts w:ascii="Calibri" w:hAnsi="Calibri" w:cs="Calibri"/>
          <w:sz w:val="22"/>
          <w:szCs w:val="22"/>
        </w:rPr>
        <w:t xml:space="preserve"> Για το λόγο αυτό, κ</w:t>
      </w:r>
      <w:r w:rsidRPr="009A55C5">
        <w:rPr>
          <w:rFonts w:ascii="Calibri" w:hAnsi="Calibri" w:cs="Calibri"/>
          <w:sz w:val="22"/>
          <w:szCs w:val="22"/>
        </w:rPr>
        <w:t xml:space="preserve">ατά τη διαδικασία του άρθρου 32, παρ.2, περ. γ του Ν.4412/2016 (διαπραγμάτευση χωρίς προηγούμενη δημοσίευση) απεστάλησαν προσκλήσεις προς </w:t>
      </w:r>
      <w:r>
        <w:rPr>
          <w:rFonts w:ascii="Calibri" w:hAnsi="Calibri" w:cs="Calibri"/>
          <w:sz w:val="22"/>
          <w:szCs w:val="22"/>
        </w:rPr>
        <w:t xml:space="preserve">τους Φορείς: Π. ΜΑΛΛΙΝΑΚΗΣ &amp; ΣΙΑ Ε.Ε. (αρ. πρωτ: 14027/16.08.2021), ΤΣΙΑΛΤΑ ΜΑΡΙΝΑ (αρ. πρωτ: 014028/16.08.2021), ΓΡΑΜΜΕΝΟΣ ΓΕΩΡΓΙΟΣ &amp; ΣΙΑ </w:t>
      </w:r>
      <w:r>
        <w:rPr>
          <w:rFonts w:ascii="Calibri" w:hAnsi="Calibri" w:cs="Calibri"/>
          <w:sz w:val="22"/>
          <w:szCs w:val="22"/>
        </w:rPr>
        <w:lastRenderedPageBreak/>
        <w:t>Ο.Ε. (αρ. πρωτ: 13990/16.08.2021), Ι. &amp; Π. ΚΟΝΤΟΣ Ο.Ε. (αρ. πρωτ: 13989/16.08.2021).</w:t>
      </w:r>
    </w:p>
    <w:p w14:paraId="5C6D8B45" w14:textId="77777777" w:rsidR="00AD5FB3" w:rsidRDefault="00AD5FB3" w:rsidP="00AD5FB3">
      <w:pPr>
        <w:spacing w:line="360" w:lineRule="auto"/>
        <w:ind w:firstLine="720"/>
        <w:jc w:val="both"/>
        <w:rPr>
          <w:rFonts w:ascii="Calibri" w:hAnsi="Calibri" w:cs="Calibri"/>
          <w:sz w:val="22"/>
          <w:szCs w:val="22"/>
        </w:rPr>
      </w:pPr>
      <w:r w:rsidRPr="005A4420">
        <w:rPr>
          <w:rFonts w:ascii="Calibri" w:hAnsi="Calibri" w:cs="Calibri"/>
          <w:sz w:val="22"/>
          <w:szCs w:val="22"/>
        </w:rPr>
        <w:t xml:space="preserve">Η συνολική δαπάνη </w:t>
      </w:r>
      <w:r>
        <w:rPr>
          <w:rFonts w:ascii="Calibri" w:hAnsi="Calibri" w:cs="Calibri"/>
          <w:sz w:val="22"/>
          <w:szCs w:val="22"/>
        </w:rPr>
        <w:t xml:space="preserve">για την προμήθεια των ειδών διατροφής </w:t>
      </w:r>
      <w:r w:rsidRPr="005A4420">
        <w:rPr>
          <w:rFonts w:ascii="Calibri" w:hAnsi="Calibri" w:cs="Calibri"/>
          <w:sz w:val="22"/>
          <w:szCs w:val="22"/>
        </w:rPr>
        <w:t xml:space="preserve">ανέρχεται σε </w:t>
      </w:r>
      <w:r>
        <w:rPr>
          <w:rFonts w:ascii="Calibri" w:hAnsi="Calibri" w:cs="Calibri"/>
          <w:sz w:val="22"/>
          <w:szCs w:val="22"/>
        </w:rPr>
        <w:t>ποσό 2.684,30</w:t>
      </w:r>
      <w:r w:rsidRPr="005A4420">
        <w:rPr>
          <w:rFonts w:ascii="Calibri" w:hAnsi="Calibri" w:cs="Calibri"/>
          <w:sz w:val="22"/>
          <w:szCs w:val="22"/>
        </w:rPr>
        <w:t xml:space="preserve"> ευρώ </w:t>
      </w:r>
      <w:r>
        <w:rPr>
          <w:rFonts w:ascii="Calibri" w:hAnsi="Calibri" w:cs="Calibri"/>
          <w:sz w:val="22"/>
          <w:szCs w:val="22"/>
        </w:rPr>
        <w:t xml:space="preserve">(συμπεριλαμβανομένου του ΦΠΑ) </w:t>
      </w:r>
      <w:r w:rsidRPr="005A4420">
        <w:rPr>
          <w:rFonts w:ascii="Calibri" w:hAnsi="Calibri" w:cs="Calibri"/>
          <w:sz w:val="22"/>
          <w:szCs w:val="22"/>
        </w:rPr>
        <w:t>και αναλύεται ως εξής:</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1418"/>
        <w:gridCol w:w="1559"/>
        <w:gridCol w:w="1276"/>
      </w:tblGrid>
      <w:tr w:rsidR="00AD5FB3" w:rsidRPr="005A4420" w14:paraId="27B5483F" w14:textId="77777777" w:rsidTr="004302E0">
        <w:trPr>
          <w:trHeight w:val="300"/>
        </w:trPr>
        <w:tc>
          <w:tcPr>
            <w:tcW w:w="2552" w:type="dxa"/>
            <w:noWrap/>
            <w:vAlign w:val="center"/>
            <w:hideMark/>
          </w:tcPr>
          <w:p w14:paraId="7184C87B" w14:textId="77777777" w:rsidR="00AD5FB3" w:rsidRPr="005A4420" w:rsidRDefault="00AD5FB3" w:rsidP="004302E0">
            <w:pPr>
              <w:widowControl/>
              <w:autoSpaceDE/>
              <w:autoSpaceDN/>
              <w:adjustRightInd/>
              <w:jc w:val="center"/>
              <w:rPr>
                <w:rFonts w:ascii="Calibri" w:hAnsi="Calibri" w:cs="Calibri"/>
                <w:b/>
                <w:bCs/>
                <w:color w:val="000000"/>
                <w:sz w:val="22"/>
                <w:szCs w:val="22"/>
              </w:rPr>
            </w:pPr>
            <w:r w:rsidRPr="005A4420">
              <w:rPr>
                <w:rFonts w:ascii="Calibri" w:hAnsi="Calibri" w:cs="Calibri"/>
                <w:b/>
                <w:bCs/>
                <w:color w:val="000000"/>
                <w:sz w:val="22"/>
                <w:szCs w:val="22"/>
              </w:rPr>
              <w:t>ΠΡΟΜΗΘΕΥΤΗΣ</w:t>
            </w:r>
          </w:p>
        </w:tc>
        <w:tc>
          <w:tcPr>
            <w:tcW w:w="2551" w:type="dxa"/>
            <w:noWrap/>
            <w:vAlign w:val="center"/>
            <w:hideMark/>
          </w:tcPr>
          <w:p w14:paraId="0E0BFE8A" w14:textId="77777777" w:rsidR="00AD5FB3" w:rsidRPr="005A4420" w:rsidRDefault="00AD5FB3" w:rsidP="004302E0">
            <w:pPr>
              <w:widowControl/>
              <w:autoSpaceDE/>
              <w:autoSpaceDN/>
              <w:adjustRightInd/>
              <w:jc w:val="center"/>
              <w:rPr>
                <w:rFonts w:ascii="Calibri" w:hAnsi="Calibri" w:cs="Calibri"/>
                <w:b/>
                <w:bCs/>
                <w:color w:val="000000"/>
                <w:sz w:val="22"/>
                <w:szCs w:val="22"/>
              </w:rPr>
            </w:pPr>
            <w:r w:rsidRPr="005A4420">
              <w:rPr>
                <w:rFonts w:ascii="Calibri" w:hAnsi="Calibri" w:cs="Calibri"/>
                <w:b/>
                <w:bCs/>
                <w:color w:val="000000"/>
                <w:sz w:val="22"/>
                <w:szCs w:val="22"/>
              </w:rPr>
              <w:t>ΕΙΔΗ</w:t>
            </w:r>
          </w:p>
        </w:tc>
        <w:tc>
          <w:tcPr>
            <w:tcW w:w="1418" w:type="dxa"/>
            <w:noWrap/>
            <w:vAlign w:val="center"/>
            <w:hideMark/>
          </w:tcPr>
          <w:p w14:paraId="7D309E50" w14:textId="77777777" w:rsidR="00AD5FB3" w:rsidRPr="005A4420" w:rsidRDefault="00AD5FB3" w:rsidP="004302E0">
            <w:pPr>
              <w:widowControl/>
              <w:autoSpaceDE/>
              <w:autoSpaceDN/>
              <w:adjustRightInd/>
              <w:jc w:val="center"/>
              <w:rPr>
                <w:rFonts w:ascii="Calibri" w:hAnsi="Calibri" w:cs="Calibri"/>
                <w:b/>
                <w:bCs/>
                <w:color w:val="000000"/>
                <w:sz w:val="22"/>
                <w:szCs w:val="22"/>
              </w:rPr>
            </w:pPr>
            <w:r w:rsidRPr="005A4420">
              <w:rPr>
                <w:rFonts w:ascii="Calibri" w:hAnsi="Calibri" w:cs="Calibri"/>
                <w:b/>
                <w:bCs/>
                <w:color w:val="000000"/>
                <w:sz w:val="22"/>
                <w:szCs w:val="22"/>
              </w:rPr>
              <w:t>ΤΙΜΗ ΜΟΝΑΔΟΣ</w:t>
            </w:r>
          </w:p>
        </w:tc>
        <w:tc>
          <w:tcPr>
            <w:tcW w:w="1559" w:type="dxa"/>
            <w:noWrap/>
            <w:vAlign w:val="center"/>
            <w:hideMark/>
          </w:tcPr>
          <w:p w14:paraId="4D366D61" w14:textId="77777777" w:rsidR="00AD5FB3" w:rsidRPr="005A4420" w:rsidRDefault="00AD5FB3" w:rsidP="004302E0">
            <w:pPr>
              <w:widowControl/>
              <w:autoSpaceDE/>
              <w:autoSpaceDN/>
              <w:adjustRightInd/>
              <w:jc w:val="center"/>
              <w:rPr>
                <w:rFonts w:ascii="Calibri" w:hAnsi="Calibri" w:cs="Calibri"/>
                <w:b/>
                <w:bCs/>
                <w:color w:val="000000"/>
                <w:sz w:val="22"/>
                <w:szCs w:val="22"/>
              </w:rPr>
            </w:pPr>
            <w:r w:rsidRPr="005A4420">
              <w:rPr>
                <w:rFonts w:ascii="Calibri" w:hAnsi="Calibri" w:cs="Calibri"/>
                <w:b/>
                <w:bCs/>
                <w:color w:val="000000"/>
                <w:sz w:val="22"/>
                <w:szCs w:val="22"/>
              </w:rPr>
              <w:t>ΤΕΜΑΧΙΑ</w:t>
            </w:r>
          </w:p>
        </w:tc>
        <w:tc>
          <w:tcPr>
            <w:tcW w:w="1276" w:type="dxa"/>
            <w:noWrap/>
            <w:vAlign w:val="center"/>
            <w:hideMark/>
          </w:tcPr>
          <w:p w14:paraId="3C0F0811" w14:textId="77777777" w:rsidR="00AD5FB3" w:rsidRPr="005A4420" w:rsidRDefault="00AD5FB3" w:rsidP="004302E0">
            <w:pPr>
              <w:widowControl/>
              <w:autoSpaceDE/>
              <w:autoSpaceDN/>
              <w:adjustRightInd/>
              <w:jc w:val="center"/>
              <w:rPr>
                <w:rFonts w:ascii="Calibri" w:hAnsi="Calibri" w:cs="Calibri"/>
                <w:b/>
                <w:bCs/>
                <w:color w:val="000000"/>
                <w:sz w:val="22"/>
                <w:szCs w:val="22"/>
              </w:rPr>
            </w:pPr>
            <w:r w:rsidRPr="005A4420">
              <w:rPr>
                <w:rFonts w:ascii="Calibri" w:hAnsi="Calibri" w:cs="Calibri"/>
                <w:b/>
                <w:bCs/>
                <w:color w:val="000000"/>
                <w:sz w:val="22"/>
                <w:szCs w:val="22"/>
              </w:rPr>
              <w:t>ΣΥΝΟΛΟ</w:t>
            </w:r>
          </w:p>
        </w:tc>
      </w:tr>
      <w:tr w:rsidR="00AD5FB3" w:rsidRPr="005A4420" w14:paraId="786D8EED" w14:textId="77777777" w:rsidTr="004302E0">
        <w:trPr>
          <w:trHeight w:val="300"/>
        </w:trPr>
        <w:tc>
          <w:tcPr>
            <w:tcW w:w="2552" w:type="dxa"/>
            <w:vMerge w:val="restart"/>
            <w:noWrap/>
            <w:vAlign w:val="center"/>
            <w:hideMark/>
          </w:tcPr>
          <w:p w14:paraId="70A16B15" w14:textId="77777777" w:rsidR="00AD5FB3" w:rsidRPr="005A4420" w:rsidRDefault="00AD5FB3" w:rsidP="004302E0">
            <w:pPr>
              <w:widowControl/>
              <w:autoSpaceDE/>
              <w:autoSpaceDN/>
              <w:adjustRightInd/>
              <w:rPr>
                <w:rFonts w:ascii="Calibri" w:hAnsi="Calibri" w:cs="Calibri"/>
                <w:b/>
                <w:bCs/>
                <w:color w:val="000000"/>
                <w:sz w:val="22"/>
                <w:szCs w:val="22"/>
              </w:rPr>
            </w:pPr>
            <w:r w:rsidRPr="005A4420">
              <w:rPr>
                <w:rFonts w:ascii="Calibri" w:hAnsi="Calibri" w:cs="Calibri"/>
                <w:b/>
                <w:bCs/>
                <w:color w:val="000000"/>
                <w:sz w:val="22"/>
                <w:szCs w:val="22"/>
              </w:rPr>
              <w:t>Π</w:t>
            </w:r>
            <w:r>
              <w:rPr>
                <w:rFonts w:ascii="Calibri" w:hAnsi="Calibri" w:cs="Calibri"/>
                <w:b/>
                <w:bCs/>
                <w:color w:val="000000"/>
                <w:sz w:val="22"/>
                <w:szCs w:val="22"/>
              </w:rPr>
              <w:t>.</w:t>
            </w:r>
            <w:r w:rsidRPr="005A4420">
              <w:rPr>
                <w:rFonts w:ascii="Calibri" w:hAnsi="Calibri" w:cs="Calibri"/>
                <w:b/>
                <w:bCs/>
                <w:color w:val="000000"/>
                <w:sz w:val="22"/>
                <w:szCs w:val="22"/>
              </w:rPr>
              <w:t>ΜΑΛΛΙΝΑΚΗΣ</w:t>
            </w:r>
            <w:r>
              <w:rPr>
                <w:rFonts w:ascii="Calibri" w:hAnsi="Calibri" w:cs="Calibri"/>
                <w:b/>
                <w:bCs/>
                <w:color w:val="000000"/>
                <w:sz w:val="22"/>
                <w:szCs w:val="22"/>
              </w:rPr>
              <w:t xml:space="preserve"> &amp; ΣΙΑ Ε.Ε.</w:t>
            </w:r>
          </w:p>
          <w:p w14:paraId="7B95E86E"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p w14:paraId="4102C211"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p w14:paraId="21DBD4A1" w14:textId="77777777" w:rsidR="00AD5FB3" w:rsidRPr="005A4420" w:rsidRDefault="00AD5FB3" w:rsidP="004302E0">
            <w:pPr>
              <w:rPr>
                <w:rFonts w:ascii="Calibri" w:hAnsi="Calibri" w:cs="Calibri"/>
                <w:b/>
                <w:bCs/>
                <w:color w:val="000000"/>
                <w:sz w:val="22"/>
                <w:szCs w:val="22"/>
              </w:rPr>
            </w:pPr>
            <w:r w:rsidRPr="005A4420">
              <w:rPr>
                <w:rFonts w:ascii="Calibri" w:hAnsi="Calibri" w:cs="Calibri"/>
                <w:color w:val="000000"/>
                <w:sz w:val="22"/>
                <w:szCs w:val="22"/>
              </w:rPr>
              <w:t> </w:t>
            </w:r>
          </w:p>
        </w:tc>
        <w:tc>
          <w:tcPr>
            <w:tcW w:w="2551" w:type="dxa"/>
            <w:noWrap/>
            <w:vAlign w:val="center"/>
            <w:hideMark/>
          </w:tcPr>
          <w:p w14:paraId="0978DEC9"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418" w:type="dxa"/>
            <w:noWrap/>
            <w:vAlign w:val="center"/>
            <w:hideMark/>
          </w:tcPr>
          <w:p w14:paraId="7D0784A1"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559" w:type="dxa"/>
            <w:noWrap/>
            <w:vAlign w:val="center"/>
            <w:hideMark/>
          </w:tcPr>
          <w:p w14:paraId="24781CDC"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276" w:type="dxa"/>
            <w:noWrap/>
            <w:vAlign w:val="center"/>
            <w:hideMark/>
          </w:tcPr>
          <w:p w14:paraId="2EF7EDE1"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r>
      <w:tr w:rsidR="00AD5FB3" w:rsidRPr="005A4420" w14:paraId="35BCCF39" w14:textId="77777777" w:rsidTr="004302E0">
        <w:trPr>
          <w:trHeight w:val="300"/>
        </w:trPr>
        <w:tc>
          <w:tcPr>
            <w:tcW w:w="2552" w:type="dxa"/>
            <w:vMerge/>
            <w:noWrap/>
            <w:vAlign w:val="center"/>
            <w:hideMark/>
          </w:tcPr>
          <w:p w14:paraId="1E111129" w14:textId="77777777" w:rsidR="00AD5FB3" w:rsidRPr="005A4420" w:rsidRDefault="00AD5FB3" w:rsidP="004302E0">
            <w:pPr>
              <w:rPr>
                <w:rFonts w:ascii="Calibri" w:hAnsi="Calibri" w:cs="Calibri"/>
                <w:color w:val="000000"/>
                <w:sz w:val="22"/>
                <w:szCs w:val="22"/>
              </w:rPr>
            </w:pPr>
          </w:p>
        </w:tc>
        <w:tc>
          <w:tcPr>
            <w:tcW w:w="2551" w:type="dxa"/>
            <w:noWrap/>
            <w:vAlign w:val="center"/>
            <w:hideMark/>
          </w:tcPr>
          <w:p w14:paraId="0FCC1D80"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xml:space="preserve">ΝΕΡΑ ΜΕΓΑΛΑ </w:t>
            </w:r>
            <w:r>
              <w:rPr>
                <w:rFonts w:ascii="Calibri" w:hAnsi="Calibri" w:cs="Calibri"/>
                <w:color w:val="000000"/>
                <w:sz w:val="22"/>
                <w:szCs w:val="22"/>
              </w:rPr>
              <w:t>24</w:t>
            </w:r>
            <w:r w:rsidRPr="005A4420">
              <w:rPr>
                <w:rFonts w:ascii="Calibri" w:hAnsi="Calibri" w:cs="Calibri"/>
                <w:color w:val="000000"/>
                <w:sz w:val="22"/>
                <w:szCs w:val="22"/>
              </w:rPr>
              <w:t>ΑΔΑ</w:t>
            </w:r>
          </w:p>
        </w:tc>
        <w:tc>
          <w:tcPr>
            <w:tcW w:w="1418" w:type="dxa"/>
            <w:noWrap/>
            <w:vAlign w:val="center"/>
            <w:hideMark/>
          </w:tcPr>
          <w:p w14:paraId="2494758B" w14:textId="77777777" w:rsidR="00AD5FB3" w:rsidRPr="005A4420" w:rsidRDefault="00AD5FB3" w:rsidP="004302E0">
            <w:pPr>
              <w:widowControl/>
              <w:autoSpaceDE/>
              <w:autoSpaceDN/>
              <w:adjustRightInd/>
              <w:jc w:val="right"/>
              <w:rPr>
                <w:rFonts w:ascii="Calibri" w:hAnsi="Calibri" w:cs="Calibri"/>
                <w:color w:val="000000"/>
                <w:sz w:val="22"/>
                <w:szCs w:val="22"/>
              </w:rPr>
            </w:pPr>
            <w:r w:rsidRPr="005A4420">
              <w:rPr>
                <w:rFonts w:ascii="Calibri" w:hAnsi="Calibri" w:cs="Calibri"/>
                <w:color w:val="000000"/>
                <w:sz w:val="22"/>
                <w:szCs w:val="22"/>
              </w:rPr>
              <w:t>3,50</w:t>
            </w:r>
          </w:p>
        </w:tc>
        <w:tc>
          <w:tcPr>
            <w:tcW w:w="1559" w:type="dxa"/>
            <w:noWrap/>
            <w:vAlign w:val="center"/>
            <w:hideMark/>
          </w:tcPr>
          <w:p w14:paraId="6E6E1841" w14:textId="77777777" w:rsidR="00AD5FB3" w:rsidRPr="005A4420" w:rsidRDefault="00AD5FB3" w:rsidP="004302E0">
            <w:pPr>
              <w:widowControl/>
              <w:autoSpaceDE/>
              <w:autoSpaceDN/>
              <w:adjustRightInd/>
              <w:jc w:val="right"/>
              <w:rPr>
                <w:rFonts w:ascii="Calibri" w:hAnsi="Calibri" w:cs="Calibri"/>
                <w:color w:val="000000"/>
                <w:sz w:val="22"/>
                <w:szCs w:val="22"/>
              </w:rPr>
            </w:pPr>
            <w:r w:rsidRPr="005A4420">
              <w:rPr>
                <w:rFonts w:ascii="Calibri" w:hAnsi="Calibri" w:cs="Calibri"/>
                <w:color w:val="000000"/>
                <w:sz w:val="22"/>
                <w:szCs w:val="22"/>
              </w:rPr>
              <w:t>100</w:t>
            </w:r>
          </w:p>
        </w:tc>
        <w:tc>
          <w:tcPr>
            <w:tcW w:w="1276" w:type="dxa"/>
            <w:noWrap/>
            <w:vAlign w:val="center"/>
            <w:hideMark/>
          </w:tcPr>
          <w:p w14:paraId="10A56FC0" w14:textId="77777777" w:rsidR="00AD5FB3" w:rsidRPr="005A4420" w:rsidRDefault="00AD5FB3" w:rsidP="004302E0">
            <w:pPr>
              <w:widowControl/>
              <w:autoSpaceDE/>
              <w:autoSpaceDN/>
              <w:adjustRightInd/>
              <w:jc w:val="right"/>
              <w:rPr>
                <w:rFonts w:ascii="Calibri" w:hAnsi="Calibri" w:cs="Calibri"/>
                <w:color w:val="000000"/>
                <w:sz w:val="22"/>
                <w:szCs w:val="22"/>
              </w:rPr>
            </w:pPr>
            <w:r w:rsidRPr="005A4420">
              <w:rPr>
                <w:rFonts w:ascii="Calibri" w:hAnsi="Calibri" w:cs="Calibri"/>
                <w:color w:val="000000"/>
                <w:sz w:val="22"/>
                <w:szCs w:val="22"/>
              </w:rPr>
              <w:t>350,00</w:t>
            </w:r>
          </w:p>
        </w:tc>
      </w:tr>
      <w:tr w:rsidR="00AD5FB3" w:rsidRPr="005A4420" w14:paraId="5E94FFF5" w14:textId="77777777" w:rsidTr="004302E0">
        <w:trPr>
          <w:trHeight w:val="300"/>
        </w:trPr>
        <w:tc>
          <w:tcPr>
            <w:tcW w:w="2552" w:type="dxa"/>
            <w:vMerge/>
            <w:noWrap/>
            <w:vAlign w:val="center"/>
            <w:hideMark/>
          </w:tcPr>
          <w:p w14:paraId="27669992" w14:textId="77777777" w:rsidR="00AD5FB3" w:rsidRPr="005A4420" w:rsidRDefault="00AD5FB3" w:rsidP="004302E0">
            <w:pPr>
              <w:rPr>
                <w:rFonts w:ascii="Calibri" w:hAnsi="Calibri" w:cs="Calibri"/>
                <w:color w:val="000000"/>
                <w:sz w:val="22"/>
                <w:szCs w:val="22"/>
              </w:rPr>
            </w:pPr>
          </w:p>
        </w:tc>
        <w:tc>
          <w:tcPr>
            <w:tcW w:w="2551" w:type="dxa"/>
            <w:noWrap/>
            <w:vAlign w:val="center"/>
            <w:hideMark/>
          </w:tcPr>
          <w:p w14:paraId="261E440B"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xml:space="preserve">ΝΕΡΑ ΜΙΚΡΑ </w:t>
            </w:r>
            <w:r>
              <w:rPr>
                <w:rFonts w:ascii="Calibri" w:hAnsi="Calibri" w:cs="Calibri"/>
                <w:color w:val="000000"/>
                <w:sz w:val="22"/>
                <w:szCs w:val="22"/>
              </w:rPr>
              <w:t>6</w:t>
            </w:r>
            <w:r w:rsidRPr="005A4420">
              <w:rPr>
                <w:rFonts w:ascii="Calibri" w:hAnsi="Calibri" w:cs="Calibri"/>
                <w:color w:val="000000"/>
                <w:sz w:val="22"/>
                <w:szCs w:val="22"/>
              </w:rPr>
              <w:t>ΑΔΑ</w:t>
            </w:r>
          </w:p>
        </w:tc>
        <w:tc>
          <w:tcPr>
            <w:tcW w:w="1418" w:type="dxa"/>
            <w:noWrap/>
            <w:vAlign w:val="center"/>
            <w:hideMark/>
          </w:tcPr>
          <w:p w14:paraId="722510D7" w14:textId="77777777" w:rsidR="00AD5FB3" w:rsidRPr="005A4420" w:rsidRDefault="00AD5FB3" w:rsidP="004302E0">
            <w:pPr>
              <w:widowControl/>
              <w:autoSpaceDE/>
              <w:autoSpaceDN/>
              <w:adjustRightInd/>
              <w:jc w:val="right"/>
              <w:rPr>
                <w:rFonts w:ascii="Calibri" w:hAnsi="Calibri" w:cs="Calibri"/>
                <w:color w:val="000000"/>
                <w:sz w:val="22"/>
                <w:szCs w:val="22"/>
              </w:rPr>
            </w:pPr>
            <w:r w:rsidRPr="005A4420">
              <w:rPr>
                <w:rFonts w:ascii="Calibri" w:hAnsi="Calibri" w:cs="Calibri"/>
                <w:color w:val="000000"/>
                <w:sz w:val="22"/>
                <w:szCs w:val="22"/>
              </w:rPr>
              <w:t>1,60</w:t>
            </w:r>
          </w:p>
        </w:tc>
        <w:tc>
          <w:tcPr>
            <w:tcW w:w="1559" w:type="dxa"/>
            <w:noWrap/>
            <w:vAlign w:val="center"/>
            <w:hideMark/>
          </w:tcPr>
          <w:p w14:paraId="130406D0" w14:textId="77777777" w:rsidR="00AD5FB3" w:rsidRPr="005A4420" w:rsidRDefault="00AD5FB3" w:rsidP="004302E0">
            <w:pPr>
              <w:widowControl/>
              <w:autoSpaceDE/>
              <w:autoSpaceDN/>
              <w:adjustRightInd/>
              <w:jc w:val="right"/>
              <w:rPr>
                <w:rFonts w:ascii="Calibri" w:hAnsi="Calibri" w:cs="Calibri"/>
                <w:color w:val="000000"/>
                <w:sz w:val="22"/>
                <w:szCs w:val="22"/>
              </w:rPr>
            </w:pPr>
            <w:r w:rsidRPr="005A4420">
              <w:rPr>
                <w:rFonts w:ascii="Calibri" w:hAnsi="Calibri" w:cs="Calibri"/>
                <w:color w:val="000000"/>
                <w:sz w:val="22"/>
                <w:szCs w:val="22"/>
              </w:rPr>
              <w:t>93</w:t>
            </w:r>
          </w:p>
        </w:tc>
        <w:tc>
          <w:tcPr>
            <w:tcW w:w="1276" w:type="dxa"/>
            <w:noWrap/>
            <w:vAlign w:val="center"/>
            <w:hideMark/>
          </w:tcPr>
          <w:p w14:paraId="1C861309" w14:textId="77777777" w:rsidR="00AD5FB3" w:rsidRPr="005A4420" w:rsidRDefault="00AD5FB3" w:rsidP="004302E0">
            <w:pPr>
              <w:widowControl/>
              <w:autoSpaceDE/>
              <w:autoSpaceDN/>
              <w:adjustRightInd/>
              <w:jc w:val="right"/>
              <w:rPr>
                <w:rFonts w:ascii="Calibri" w:hAnsi="Calibri" w:cs="Calibri"/>
                <w:color w:val="000000"/>
                <w:sz w:val="22"/>
                <w:szCs w:val="22"/>
              </w:rPr>
            </w:pPr>
            <w:r w:rsidRPr="005A4420">
              <w:rPr>
                <w:rFonts w:ascii="Calibri" w:hAnsi="Calibri" w:cs="Calibri"/>
                <w:color w:val="000000"/>
                <w:sz w:val="22"/>
                <w:szCs w:val="22"/>
              </w:rPr>
              <w:t>148,80</w:t>
            </w:r>
          </w:p>
        </w:tc>
      </w:tr>
      <w:tr w:rsidR="00AD5FB3" w:rsidRPr="005A4420" w14:paraId="22DB6A8A" w14:textId="77777777" w:rsidTr="004302E0">
        <w:trPr>
          <w:trHeight w:val="300"/>
        </w:trPr>
        <w:tc>
          <w:tcPr>
            <w:tcW w:w="2552" w:type="dxa"/>
            <w:vMerge/>
            <w:noWrap/>
            <w:vAlign w:val="center"/>
            <w:hideMark/>
          </w:tcPr>
          <w:p w14:paraId="152C42FB" w14:textId="77777777" w:rsidR="00AD5FB3" w:rsidRPr="005A4420" w:rsidRDefault="00AD5FB3" w:rsidP="004302E0">
            <w:pPr>
              <w:widowControl/>
              <w:autoSpaceDE/>
              <w:autoSpaceDN/>
              <w:adjustRightInd/>
              <w:rPr>
                <w:rFonts w:ascii="Calibri" w:hAnsi="Calibri" w:cs="Calibri"/>
                <w:color w:val="000000"/>
                <w:sz w:val="22"/>
                <w:szCs w:val="22"/>
              </w:rPr>
            </w:pPr>
          </w:p>
        </w:tc>
        <w:tc>
          <w:tcPr>
            <w:tcW w:w="2551" w:type="dxa"/>
            <w:noWrap/>
            <w:vAlign w:val="center"/>
            <w:hideMark/>
          </w:tcPr>
          <w:p w14:paraId="5E125D04"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418" w:type="dxa"/>
            <w:noWrap/>
            <w:vAlign w:val="center"/>
            <w:hideMark/>
          </w:tcPr>
          <w:p w14:paraId="01874763"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559" w:type="dxa"/>
            <w:noWrap/>
            <w:vAlign w:val="center"/>
            <w:hideMark/>
          </w:tcPr>
          <w:p w14:paraId="3DCA47C7"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276" w:type="dxa"/>
            <w:noWrap/>
            <w:vAlign w:val="center"/>
            <w:hideMark/>
          </w:tcPr>
          <w:p w14:paraId="14307A95" w14:textId="77777777" w:rsidR="00AD5FB3" w:rsidRPr="005A4420" w:rsidRDefault="00AD5FB3" w:rsidP="004302E0">
            <w:pPr>
              <w:widowControl/>
              <w:autoSpaceDE/>
              <w:autoSpaceDN/>
              <w:adjustRightInd/>
              <w:jc w:val="right"/>
              <w:rPr>
                <w:rFonts w:ascii="Calibri" w:hAnsi="Calibri" w:cs="Calibri"/>
                <w:b/>
                <w:bCs/>
                <w:color w:val="000000"/>
                <w:sz w:val="22"/>
                <w:szCs w:val="22"/>
              </w:rPr>
            </w:pPr>
            <w:r w:rsidRPr="005A4420">
              <w:rPr>
                <w:rFonts w:ascii="Calibri" w:hAnsi="Calibri" w:cs="Calibri"/>
                <w:b/>
                <w:bCs/>
                <w:color w:val="000000"/>
                <w:sz w:val="22"/>
                <w:szCs w:val="22"/>
              </w:rPr>
              <w:t>498,80</w:t>
            </w:r>
          </w:p>
        </w:tc>
      </w:tr>
      <w:tr w:rsidR="00AD5FB3" w:rsidRPr="005A4420" w14:paraId="5B7EC536" w14:textId="77777777" w:rsidTr="004302E0">
        <w:trPr>
          <w:trHeight w:val="300"/>
        </w:trPr>
        <w:tc>
          <w:tcPr>
            <w:tcW w:w="2552" w:type="dxa"/>
            <w:vMerge w:val="restart"/>
            <w:noWrap/>
            <w:vAlign w:val="center"/>
            <w:hideMark/>
          </w:tcPr>
          <w:p w14:paraId="569303C0" w14:textId="77777777" w:rsidR="00AD5FB3" w:rsidRPr="005A4420" w:rsidRDefault="00AD5FB3" w:rsidP="004302E0">
            <w:pPr>
              <w:widowControl/>
              <w:autoSpaceDE/>
              <w:autoSpaceDN/>
              <w:adjustRightInd/>
              <w:rPr>
                <w:rFonts w:ascii="Calibri" w:hAnsi="Calibri" w:cs="Calibri"/>
                <w:b/>
                <w:bCs/>
                <w:color w:val="000000"/>
                <w:sz w:val="22"/>
                <w:szCs w:val="22"/>
              </w:rPr>
            </w:pPr>
            <w:r w:rsidRPr="005A4420">
              <w:rPr>
                <w:rFonts w:ascii="Calibri" w:hAnsi="Calibri" w:cs="Calibri"/>
                <w:b/>
                <w:bCs/>
                <w:color w:val="000000"/>
                <w:sz w:val="22"/>
                <w:szCs w:val="22"/>
              </w:rPr>
              <w:t>ΓΡΑΜΜΕΝΟΣ</w:t>
            </w:r>
            <w:r>
              <w:rPr>
                <w:rFonts w:ascii="Calibri" w:hAnsi="Calibri" w:cs="Calibri"/>
                <w:b/>
                <w:bCs/>
                <w:color w:val="000000"/>
                <w:sz w:val="22"/>
                <w:szCs w:val="22"/>
              </w:rPr>
              <w:t xml:space="preserve"> ΓΕΩΡΓΙΟΣ &amp; ΣΙΑ Ο.Ε.</w:t>
            </w:r>
          </w:p>
          <w:p w14:paraId="6103D1DC"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p w14:paraId="6A96E173" w14:textId="77777777" w:rsidR="00AD5FB3" w:rsidRPr="005A4420" w:rsidRDefault="00AD5FB3" w:rsidP="004302E0">
            <w:pPr>
              <w:rPr>
                <w:rFonts w:ascii="Calibri" w:hAnsi="Calibri" w:cs="Calibri"/>
                <w:b/>
                <w:bCs/>
                <w:color w:val="000000"/>
                <w:sz w:val="22"/>
                <w:szCs w:val="22"/>
              </w:rPr>
            </w:pPr>
            <w:r w:rsidRPr="005A4420">
              <w:rPr>
                <w:rFonts w:ascii="Calibri" w:hAnsi="Calibri" w:cs="Calibri"/>
                <w:color w:val="000000"/>
                <w:sz w:val="22"/>
                <w:szCs w:val="22"/>
              </w:rPr>
              <w:t> </w:t>
            </w:r>
          </w:p>
        </w:tc>
        <w:tc>
          <w:tcPr>
            <w:tcW w:w="2551" w:type="dxa"/>
            <w:noWrap/>
            <w:vAlign w:val="center"/>
            <w:hideMark/>
          </w:tcPr>
          <w:p w14:paraId="3953F4A2"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418" w:type="dxa"/>
            <w:noWrap/>
            <w:vAlign w:val="center"/>
            <w:hideMark/>
          </w:tcPr>
          <w:p w14:paraId="64DCCE5B"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559" w:type="dxa"/>
            <w:noWrap/>
            <w:vAlign w:val="center"/>
            <w:hideMark/>
          </w:tcPr>
          <w:p w14:paraId="05E55B4B"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276" w:type="dxa"/>
            <w:noWrap/>
            <w:vAlign w:val="center"/>
            <w:hideMark/>
          </w:tcPr>
          <w:p w14:paraId="4AEC04BE"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r>
      <w:tr w:rsidR="00AD5FB3" w:rsidRPr="005A4420" w14:paraId="525D5436" w14:textId="77777777" w:rsidTr="004302E0">
        <w:trPr>
          <w:trHeight w:val="300"/>
        </w:trPr>
        <w:tc>
          <w:tcPr>
            <w:tcW w:w="2552" w:type="dxa"/>
            <w:vMerge/>
            <w:noWrap/>
            <w:vAlign w:val="center"/>
            <w:hideMark/>
          </w:tcPr>
          <w:p w14:paraId="2960A0CE" w14:textId="77777777" w:rsidR="00AD5FB3" w:rsidRPr="005A4420" w:rsidRDefault="00AD5FB3" w:rsidP="004302E0">
            <w:pPr>
              <w:rPr>
                <w:rFonts w:ascii="Calibri" w:hAnsi="Calibri" w:cs="Calibri"/>
                <w:color w:val="000000"/>
                <w:sz w:val="22"/>
                <w:szCs w:val="22"/>
              </w:rPr>
            </w:pPr>
          </w:p>
        </w:tc>
        <w:tc>
          <w:tcPr>
            <w:tcW w:w="2551" w:type="dxa"/>
            <w:noWrap/>
            <w:vAlign w:val="center"/>
            <w:hideMark/>
          </w:tcPr>
          <w:p w14:paraId="7B05BFCC"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ΜΠΙΦΤΕΚΙ ΜΕΡΙΔΑ</w:t>
            </w:r>
          </w:p>
        </w:tc>
        <w:tc>
          <w:tcPr>
            <w:tcW w:w="1418" w:type="dxa"/>
            <w:noWrap/>
            <w:vAlign w:val="center"/>
            <w:hideMark/>
          </w:tcPr>
          <w:p w14:paraId="269BE175" w14:textId="77777777" w:rsidR="00AD5FB3" w:rsidRPr="005A4420" w:rsidRDefault="00AD5FB3" w:rsidP="004302E0">
            <w:pPr>
              <w:widowControl/>
              <w:autoSpaceDE/>
              <w:autoSpaceDN/>
              <w:adjustRightInd/>
              <w:jc w:val="right"/>
              <w:rPr>
                <w:rFonts w:ascii="Calibri" w:hAnsi="Calibri" w:cs="Calibri"/>
                <w:color w:val="000000"/>
                <w:sz w:val="22"/>
                <w:szCs w:val="22"/>
              </w:rPr>
            </w:pPr>
            <w:r w:rsidRPr="005A4420">
              <w:rPr>
                <w:rFonts w:ascii="Calibri" w:hAnsi="Calibri" w:cs="Calibri"/>
                <w:color w:val="000000"/>
                <w:sz w:val="22"/>
                <w:szCs w:val="22"/>
              </w:rPr>
              <w:t>7,50</w:t>
            </w:r>
          </w:p>
        </w:tc>
        <w:tc>
          <w:tcPr>
            <w:tcW w:w="1559" w:type="dxa"/>
            <w:noWrap/>
            <w:vAlign w:val="center"/>
            <w:hideMark/>
          </w:tcPr>
          <w:p w14:paraId="45251228" w14:textId="77777777" w:rsidR="00AD5FB3" w:rsidRPr="005A4420" w:rsidRDefault="00AD5FB3" w:rsidP="004302E0">
            <w:pPr>
              <w:widowControl/>
              <w:autoSpaceDE/>
              <w:autoSpaceDN/>
              <w:adjustRightInd/>
              <w:jc w:val="right"/>
              <w:rPr>
                <w:rFonts w:ascii="Calibri" w:hAnsi="Calibri" w:cs="Calibri"/>
                <w:color w:val="000000"/>
                <w:sz w:val="22"/>
                <w:szCs w:val="22"/>
              </w:rPr>
            </w:pPr>
            <w:r w:rsidRPr="005A4420">
              <w:rPr>
                <w:rFonts w:ascii="Calibri" w:hAnsi="Calibri" w:cs="Calibri"/>
                <w:color w:val="000000"/>
                <w:sz w:val="22"/>
                <w:szCs w:val="22"/>
              </w:rPr>
              <w:t>133</w:t>
            </w:r>
          </w:p>
        </w:tc>
        <w:tc>
          <w:tcPr>
            <w:tcW w:w="1276" w:type="dxa"/>
            <w:noWrap/>
            <w:vAlign w:val="center"/>
            <w:hideMark/>
          </w:tcPr>
          <w:p w14:paraId="3A365B67" w14:textId="77777777" w:rsidR="00AD5FB3" w:rsidRPr="005A4420" w:rsidRDefault="00AD5FB3" w:rsidP="004302E0">
            <w:pPr>
              <w:widowControl/>
              <w:autoSpaceDE/>
              <w:autoSpaceDN/>
              <w:adjustRightInd/>
              <w:jc w:val="right"/>
              <w:rPr>
                <w:rFonts w:ascii="Calibri" w:hAnsi="Calibri" w:cs="Calibri"/>
                <w:color w:val="000000"/>
                <w:sz w:val="22"/>
                <w:szCs w:val="22"/>
              </w:rPr>
            </w:pPr>
            <w:r w:rsidRPr="005A4420">
              <w:rPr>
                <w:rFonts w:ascii="Calibri" w:hAnsi="Calibri" w:cs="Calibri"/>
                <w:color w:val="000000"/>
                <w:sz w:val="22"/>
                <w:szCs w:val="22"/>
              </w:rPr>
              <w:t>997,50</w:t>
            </w:r>
          </w:p>
        </w:tc>
      </w:tr>
      <w:tr w:rsidR="00AD5FB3" w:rsidRPr="005A4420" w14:paraId="0A8FD55B" w14:textId="77777777" w:rsidTr="004302E0">
        <w:trPr>
          <w:trHeight w:val="300"/>
        </w:trPr>
        <w:tc>
          <w:tcPr>
            <w:tcW w:w="2552" w:type="dxa"/>
            <w:vMerge/>
            <w:noWrap/>
            <w:vAlign w:val="center"/>
            <w:hideMark/>
          </w:tcPr>
          <w:p w14:paraId="617474A1" w14:textId="77777777" w:rsidR="00AD5FB3" w:rsidRPr="005A4420" w:rsidRDefault="00AD5FB3" w:rsidP="004302E0">
            <w:pPr>
              <w:widowControl/>
              <w:autoSpaceDE/>
              <w:autoSpaceDN/>
              <w:adjustRightInd/>
              <w:rPr>
                <w:rFonts w:ascii="Calibri" w:hAnsi="Calibri" w:cs="Calibri"/>
                <w:color w:val="000000"/>
                <w:sz w:val="22"/>
                <w:szCs w:val="22"/>
              </w:rPr>
            </w:pPr>
          </w:p>
        </w:tc>
        <w:tc>
          <w:tcPr>
            <w:tcW w:w="2551" w:type="dxa"/>
            <w:noWrap/>
            <w:vAlign w:val="center"/>
            <w:hideMark/>
          </w:tcPr>
          <w:p w14:paraId="4BAB3C99"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418" w:type="dxa"/>
            <w:noWrap/>
            <w:vAlign w:val="center"/>
            <w:hideMark/>
          </w:tcPr>
          <w:p w14:paraId="034099F2"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559" w:type="dxa"/>
            <w:noWrap/>
            <w:vAlign w:val="center"/>
            <w:hideMark/>
          </w:tcPr>
          <w:p w14:paraId="605E7CA7"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276" w:type="dxa"/>
            <w:noWrap/>
            <w:vAlign w:val="center"/>
            <w:hideMark/>
          </w:tcPr>
          <w:p w14:paraId="23E1052A" w14:textId="77777777" w:rsidR="00AD5FB3" w:rsidRPr="005A4420" w:rsidRDefault="00AD5FB3" w:rsidP="004302E0">
            <w:pPr>
              <w:widowControl/>
              <w:autoSpaceDE/>
              <w:autoSpaceDN/>
              <w:adjustRightInd/>
              <w:jc w:val="right"/>
              <w:rPr>
                <w:rFonts w:ascii="Calibri" w:hAnsi="Calibri" w:cs="Calibri"/>
                <w:b/>
                <w:bCs/>
                <w:color w:val="000000"/>
                <w:sz w:val="22"/>
                <w:szCs w:val="22"/>
              </w:rPr>
            </w:pPr>
            <w:r w:rsidRPr="005A4420">
              <w:rPr>
                <w:rFonts w:ascii="Calibri" w:hAnsi="Calibri" w:cs="Calibri"/>
                <w:b/>
                <w:bCs/>
                <w:color w:val="000000"/>
                <w:sz w:val="22"/>
                <w:szCs w:val="22"/>
              </w:rPr>
              <w:t>997,50</w:t>
            </w:r>
          </w:p>
        </w:tc>
      </w:tr>
      <w:tr w:rsidR="00AD5FB3" w:rsidRPr="005A4420" w14:paraId="106EFC11" w14:textId="77777777" w:rsidTr="004302E0">
        <w:trPr>
          <w:trHeight w:val="300"/>
        </w:trPr>
        <w:tc>
          <w:tcPr>
            <w:tcW w:w="2552" w:type="dxa"/>
            <w:vMerge w:val="restart"/>
            <w:noWrap/>
            <w:vAlign w:val="center"/>
            <w:hideMark/>
          </w:tcPr>
          <w:p w14:paraId="4AF8C745" w14:textId="77777777" w:rsidR="00AD5FB3" w:rsidRPr="005A4420" w:rsidRDefault="00AD5FB3" w:rsidP="004302E0">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 xml:space="preserve">Ι. &amp; Π. </w:t>
            </w:r>
            <w:r w:rsidRPr="005A4420">
              <w:rPr>
                <w:rFonts w:ascii="Calibri" w:hAnsi="Calibri" w:cs="Calibri"/>
                <w:b/>
                <w:bCs/>
                <w:color w:val="000000"/>
                <w:sz w:val="22"/>
                <w:szCs w:val="22"/>
              </w:rPr>
              <w:t>ΚΟΝΤΟΣ</w:t>
            </w:r>
            <w:r>
              <w:rPr>
                <w:rFonts w:ascii="Calibri" w:hAnsi="Calibri" w:cs="Calibri"/>
                <w:b/>
                <w:bCs/>
                <w:color w:val="000000"/>
                <w:sz w:val="22"/>
                <w:szCs w:val="22"/>
              </w:rPr>
              <w:t xml:space="preserve"> Ο.Ε.</w:t>
            </w:r>
          </w:p>
          <w:p w14:paraId="45017948" w14:textId="77777777" w:rsidR="00AD5FB3" w:rsidRPr="005A4420" w:rsidRDefault="00AD5FB3" w:rsidP="004302E0">
            <w:pPr>
              <w:rPr>
                <w:rFonts w:ascii="Calibri" w:hAnsi="Calibri" w:cs="Calibri"/>
                <w:b/>
                <w:bCs/>
                <w:color w:val="000000"/>
                <w:sz w:val="22"/>
                <w:szCs w:val="22"/>
              </w:rPr>
            </w:pPr>
            <w:r w:rsidRPr="005A4420">
              <w:rPr>
                <w:rFonts w:ascii="Calibri" w:hAnsi="Calibri" w:cs="Calibri"/>
                <w:color w:val="000000"/>
                <w:sz w:val="22"/>
                <w:szCs w:val="22"/>
              </w:rPr>
              <w:t> </w:t>
            </w:r>
          </w:p>
        </w:tc>
        <w:tc>
          <w:tcPr>
            <w:tcW w:w="2551" w:type="dxa"/>
            <w:noWrap/>
            <w:vAlign w:val="center"/>
            <w:hideMark/>
          </w:tcPr>
          <w:p w14:paraId="6496A97A"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418" w:type="dxa"/>
            <w:noWrap/>
            <w:vAlign w:val="center"/>
            <w:hideMark/>
          </w:tcPr>
          <w:p w14:paraId="02F0A3DC"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559" w:type="dxa"/>
            <w:noWrap/>
            <w:vAlign w:val="center"/>
            <w:hideMark/>
          </w:tcPr>
          <w:p w14:paraId="64CAF008"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276" w:type="dxa"/>
            <w:noWrap/>
            <w:vAlign w:val="center"/>
            <w:hideMark/>
          </w:tcPr>
          <w:p w14:paraId="58675D31"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r>
      <w:tr w:rsidR="00AD5FB3" w:rsidRPr="005A4420" w14:paraId="7C0D0531" w14:textId="77777777" w:rsidTr="004302E0">
        <w:trPr>
          <w:trHeight w:val="300"/>
        </w:trPr>
        <w:tc>
          <w:tcPr>
            <w:tcW w:w="2552" w:type="dxa"/>
            <w:vMerge/>
            <w:noWrap/>
            <w:vAlign w:val="center"/>
            <w:hideMark/>
          </w:tcPr>
          <w:p w14:paraId="0CC8D4CC" w14:textId="77777777" w:rsidR="00AD5FB3" w:rsidRPr="005A4420" w:rsidRDefault="00AD5FB3" w:rsidP="004302E0">
            <w:pPr>
              <w:widowControl/>
              <w:autoSpaceDE/>
              <w:autoSpaceDN/>
              <w:adjustRightInd/>
              <w:rPr>
                <w:rFonts w:ascii="Calibri" w:hAnsi="Calibri" w:cs="Calibri"/>
                <w:color w:val="000000"/>
                <w:sz w:val="22"/>
                <w:szCs w:val="22"/>
              </w:rPr>
            </w:pPr>
          </w:p>
        </w:tc>
        <w:tc>
          <w:tcPr>
            <w:tcW w:w="2551" w:type="dxa"/>
            <w:noWrap/>
            <w:vAlign w:val="center"/>
            <w:hideMark/>
          </w:tcPr>
          <w:p w14:paraId="0F984791"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ΣΟΥΒΛΑΚΙΑ ΤΥΛΙΧΤΑ ΜΕ ΓΥΡΟ</w:t>
            </w:r>
          </w:p>
        </w:tc>
        <w:tc>
          <w:tcPr>
            <w:tcW w:w="1418" w:type="dxa"/>
            <w:noWrap/>
            <w:vAlign w:val="center"/>
            <w:hideMark/>
          </w:tcPr>
          <w:p w14:paraId="5FFE34A7" w14:textId="77777777" w:rsidR="00AD5FB3" w:rsidRPr="005A4420" w:rsidRDefault="00AD5FB3" w:rsidP="004302E0">
            <w:pPr>
              <w:widowControl/>
              <w:autoSpaceDE/>
              <w:autoSpaceDN/>
              <w:adjustRightInd/>
              <w:jc w:val="right"/>
              <w:rPr>
                <w:rFonts w:ascii="Calibri" w:hAnsi="Calibri" w:cs="Calibri"/>
                <w:color w:val="000000"/>
                <w:sz w:val="22"/>
                <w:szCs w:val="22"/>
              </w:rPr>
            </w:pPr>
            <w:r w:rsidRPr="005A4420">
              <w:rPr>
                <w:rFonts w:ascii="Calibri" w:hAnsi="Calibri" w:cs="Calibri"/>
                <w:color w:val="000000"/>
                <w:sz w:val="22"/>
                <w:szCs w:val="22"/>
              </w:rPr>
              <w:t>2,70</w:t>
            </w:r>
          </w:p>
        </w:tc>
        <w:tc>
          <w:tcPr>
            <w:tcW w:w="1559" w:type="dxa"/>
            <w:noWrap/>
            <w:vAlign w:val="center"/>
            <w:hideMark/>
          </w:tcPr>
          <w:p w14:paraId="3636E69A" w14:textId="77777777" w:rsidR="00AD5FB3" w:rsidRPr="005A4420" w:rsidRDefault="00AD5FB3" w:rsidP="004302E0">
            <w:pPr>
              <w:widowControl/>
              <w:autoSpaceDE/>
              <w:autoSpaceDN/>
              <w:adjustRightInd/>
              <w:jc w:val="right"/>
              <w:rPr>
                <w:rFonts w:ascii="Calibri" w:hAnsi="Calibri" w:cs="Calibri"/>
                <w:color w:val="000000"/>
                <w:sz w:val="22"/>
                <w:szCs w:val="22"/>
              </w:rPr>
            </w:pPr>
            <w:r w:rsidRPr="005A4420">
              <w:rPr>
                <w:rFonts w:ascii="Calibri" w:hAnsi="Calibri" w:cs="Calibri"/>
                <w:color w:val="000000"/>
                <w:sz w:val="22"/>
                <w:szCs w:val="22"/>
              </w:rPr>
              <w:t>220</w:t>
            </w:r>
          </w:p>
        </w:tc>
        <w:tc>
          <w:tcPr>
            <w:tcW w:w="1276" w:type="dxa"/>
            <w:noWrap/>
            <w:vAlign w:val="center"/>
            <w:hideMark/>
          </w:tcPr>
          <w:p w14:paraId="7339660D" w14:textId="77777777" w:rsidR="00AD5FB3" w:rsidRPr="005A4420" w:rsidRDefault="00AD5FB3" w:rsidP="004302E0">
            <w:pPr>
              <w:widowControl/>
              <w:autoSpaceDE/>
              <w:autoSpaceDN/>
              <w:adjustRightInd/>
              <w:jc w:val="right"/>
              <w:rPr>
                <w:rFonts w:ascii="Calibri" w:hAnsi="Calibri" w:cs="Calibri"/>
                <w:b/>
                <w:bCs/>
                <w:color w:val="000000"/>
                <w:sz w:val="22"/>
                <w:szCs w:val="22"/>
              </w:rPr>
            </w:pPr>
            <w:r w:rsidRPr="005A4420">
              <w:rPr>
                <w:rFonts w:ascii="Calibri" w:hAnsi="Calibri" w:cs="Calibri"/>
                <w:b/>
                <w:bCs/>
                <w:color w:val="000000"/>
                <w:sz w:val="22"/>
                <w:szCs w:val="22"/>
              </w:rPr>
              <w:t>594,00</w:t>
            </w:r>
          </w:p>
        </w:tc>
      </w:tr>
      <w:tr w:rsidR="00AD5FB3" w:rsidRPr="005A4420" w14:paraId="74AE275E" w14:textId="77777777" w:rsidTr="004302E0">
        <w:trPr>
          <w:trHeight w:val="300"/>
        </w:trPr>
        <w:tc>
          <w:tcPr>
            <w:tcW w:w="2552" w:type="dxa"/>
            <w:vMerge w:val="restart"/>
            <w:noWrap/>
            <w:vAlign w:val="center"/>
            <w:hideMark/>
          </w:tcPr>
          <w:p w14:paraId="1A8D2E67" w14:textId="77777777" w:rsidR="00AD5FB3" w:rsidRPr="005A4420" w:rsidRDefault="00AD5FB3" w:rsidP="004302E0">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ΤΣΙΑΛΤΑ ΜΑΡΙΝΑ</w:t>
            </w:r>
          </w:p>
          <w:p w14:paraId="3539D3CD" w14:textId="77777777" w:rsidR="00AD5FB3" w:rsidRPr="005A4420" w:rsidRDefault="00AD5FB3" w:rsidP="004302E0">
            <w:pPr>
              <w:rPr>
                <w:rFonts w:ascii="Calibri" w:hAnsi="Calibri" w:cs="Calibri"/>
                <w:b/>
                <w:bCs/>
                <w:color w:val="000000"/>
                <w:sz w:val="22"/>
                <w:szCs w:val="22"/>
              </w:rPr>
            </w:pPr>
            <w:r w:rsidRPr="005A4420">
              <w:rPr>
                <w:rFonts w:ascii="Calibri" w:hAnsi="Calibri" w:cs="Calibri"/>
                <w:color w:val="000000"/>
                <w:sz w:val="22"/>
                <w:szCs w:val="22"/>
              </w:rPr>
              <w:t> </w:t>
            </w:r>
          </w:p>
        </w:tc>
        <w:tc>
          <w:tcPr>
            <w:tcW w:w="2551" w:type="dxa"/>
            <w:noWrap/>
            <w:vAlign w:val="center"/>
            <w:hideMark/>
          </w:tcPr>
          <w:p w14:paraId="067F23A9"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418" w:type="dxa"/>
            <w:noWrap/>
            <w:vAlign w:val="center"/>
            <w:hideMark/>
          </w:tcPr>
          <w:p w14:paraId="5687C91C"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559" w:type="dxa"/>
            <w:noWrap/>
            <w:vAlign w:val="center"/>
            <w:hideMark/>
          </w:tcPr>
          <w:p w14:paraId="323B1249"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c>
          <w:tcPr>
            <w:tcW w:w="1276" w:type="dxa"/>
            <w:noWrap/>
            <w:vAlign w:val="center"/>
            <w:hideMark/>
          </w:tcPr>
          <w:p w14:paraId="1F394F91"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 </w:t>
            </w:r>
          </w:p>
        </w:tc>
      </w:tr>
      <w:tr w:rsidR="00AD5FB3" w:rsidRPr="005A4420" w14:paraId="4762193E" w14:textId="77777777" w:rsidTr="004302E0">
        <w:trPr>
          <w:trHeight w:val="300"/>
        </w:trPr>
        <w:tc>
          <w:tcPr>
            <w:tcW w:w="2552" w:type="dxa"/>
            <w:vMerge/>
            <w:noWrap/>
            <w:vAlign w:val="center"/>
            <w:hideMark/>
          </w:tcPr>
          <w:p w14:paraId="58293C1B" w14:textId="77777777" w:rsidR="00AD5FB3" w:rsidRPr="005A4420" w:rsidRDefault="00AD5FB3" w:rsidP="004302E0">
            <w:pPr>
              <w:widowControl/>
              <w:autoSpaceDE/>
              <w:autoSpaceDN/>
              <w:adjustRightInd/>
              <w:rPr>
                <w:rFonts w:ascii="Calibri" w:hAnsi="Calibri" w:cs="Calibri"/>
                <w:color w:val="000000"/>
                <w:sz w:val="22"/>
                <w:szCs w:val="22"/>
              </w:rPr>
            </w:pPr>
          </w:p>
        </w:tc>
        <w:tc>
          <w:tcPr>
            <w:tcW w:w="2551" w:type="dxa"/>
            <w:noWrap/>
            <w:vAlign w:val="center"/>
            <w:hideMark/>
          </w:tcPr>
          <w:p w14:paraId="40F3B47F" w14:textId="77777777" w:rsidR="00AD5FB3" w:rsidRPr="005A4420" w:rsidRDefault="00AD5FB3" w:rsidP="004302E0">
            <w:pPr>
              <w:widowControl/>
              <w:autoSpaceDE/>
              <w:autoSpaceDN/>
              <w:adjustRightInd/>
              <w:rPr>
                <w:rFonts w:ascii="Calibri" w:hAnsi="Calibri" w:cs="Calibri"/>
                <w:color w:val="000000"/>
                <w:sz w:val="22"/>
                <w:szCs w:val="22"/>
              </w:rPr>
            </w:pPr>
            <w:r w:rsidRPr="005A4420">
              <w:rPr>
                <w:rFonts w:ascii="Calibri" w:hAnsi="Calibri" w:cs="Calibri"/>
                <w:color w:val="000000"/>
                <w:sz w:val="22"/>
                <w:szCs w:val="22"/>
              </w:rPr>
              <w:t>ΣΟΥΒΛΑΚΙΑ ΤΥΛΙΧΤΑ ΜΕ ΓΥΡΟ</w:t>
            </w:r>
          </w:p>
        </w:tc>
        <w:tc>
          <w:tcPr>
            <w:tcW w:w="1418" w:type="dxa"/>
            <w:noWrap/>
            <w:vAlign w:val="center"/>
            <w:hideMark/>
          </w:tcPr>
          <w:p w14:paraId="60603A0F" w14:textId="77777777" w:rsidR="00AD5FB3" w:rsidRPr="005A4420" w:rsidRDefault="00AD5FB3" w:rsidP="004302E0">
            <w:pPr>
              <w:widowControl/>
              <w:autoSpaceDE/>
              <w:autoSpaceDN/>
              <w:adjustRightInd/>
              <w:jc w:val="right"/>
              <w:rPr>
                <w:rFonts w:ascii="Calibri" w:hAnsi="Calibri" w:cs="Calibri"/>
                <w:color w:val="000000"/>
                <w:sz w:val="22"/>
                <w:szCs w:val="22"/>
              </w:rPr>
            </w:pPr>
            <w:r w:rsidRPr="005A4420">
              <w:rPr>
                <w:rFonts w:ascii="Calibri" w:hAnsi="Calibri" w:cs="Calibri"/>
                <w:color w:val="000000"/>
                <w:sz w:val="22"/>
                <w:szCs w:val="22"/>
              </w:rPr>
              <w:t>2,70</w:t>
            </w:r>
          </w:p>
        </w:tc>
        <w:tc>
          <w:tcPr>
            <w:tcW w:w="1559" w:type="dxa"/>
            <w:noWrap/>
            <w:vAlign w:val="center"/>
            <w:hideMark/>
          </w:tcPr>
          <w:p w14:paraId="66A04E0E" w14:textId="77777777" w:rsidR="00AD5FB3" w:rsidRPr="005A4420" w:rsidRDefault="00AD5FB3" w:rsidP="004302E0">
            <w:pPr>
              <w:widowControl/>
              <w:autoSpaceDE/>
              <w:autoSpaceDN/>
              <w:adjustRightInd/>
              <w:jc w:val="right"/>
              <w:rPr>
                <w:rFonts w:ascii="Calibri" w:hAnsi="Calibri" w:cs="Calibri"/>
                <w:color w:val="000000"/>
                <w:sz w:val="22"/>
                <w:szCs w:val="22"/>
              </w:rPr>
            </w:pPr>
            <w:r w:rsidRPr="005A4420">
              <w:rPr>
                <w:rFonts w:ascii="Calibri" w:hAnsi="Calibri" w:cs="Calibri"/>
                <w:color w:val="000000"/>
                <w:sz w:val="22"/>
                <w:szCs w:val="22"/>
              </w:rPr>
              <w:t>220</w:t>
            </w:r>
          </w:p>
        </w:tc>
        <w:tc>
          <w:tcPr>
            <w:tcW w:w="1276" w:type="dxa"/>
            <w:noWrap/>
            <w:vAlign w:val="center"/>
            <w:hideMark/>
          </w:tcPr>
          <w:p w14:paraId="2EDF4B8C" w14:textId="77777777" w:rsidR="00AD5FB3" w:rsidRPr="005A4420" w:rsidRDefault="00AD5FB3" w:rsidP="004302E0">
            <w:pPr>
              <w:widowControl/>
              <w:autoSpaceDE/>
              <w:autoSpaceDN/>
              <w:adjustRightInd/>
              <w:jc w:val="right"/>
              <w:rPr>
                <w:rFonts w:ascii="Calibri" w:hAnsi="Calibri" w:cs="Calibri"/>
                <w:b/>
                <w:bCs/>
                <w:color w:val="000000"/>
                <w:sz w:val="22"/>
                <w:szCs w:val="22"/>
              </w:rPr>
            </w:pPr>
            <w:r w:rsidRPr="005A4420">
              <w:rPr>
                <w:rFonts w:ascii="Calibri" w:hAnsi="Calibri" w:cs="Calibri"/>
                <w:b/>
                <w:bCs/>
                <w:color w:val="000000"/>
                <w:sz w:val="22"/>
                <w:szCs w:val="22"/>
              </w:rPr>
              <w:t>594,00</w:t>
            </w:r>
          </w:p>
        </w:tc>
      </w:tr>
      <w:tr w:rsidR="00AD5FB3" w:rsidRPr="005A4420" w14:paraId="5FB1AA23" w14:textId="77777777" w:rsidTr="004302E0">
        <w:trPr>
          <w:trHeight w:val="300"/>
        </w:trPr>
        <w:tc>
          <w:tcPr>
            <w:tcW w:w="6521" w:type="dxa"/>
            <w:gridSpan w:val="3"/>
            <w:noWrap/>
            <w:vAlign w:val="center"/>
            <w:hideMark/>
          </w:tcPr>
          <w:p w14:paraId="196F4222" w14:textId="77777777" w:rsidR="00AD5FB3" w:rsidRPr="00AF7393" w:rsidRDefault="00AD5FB3" w:rsidP="004302E0">
            <w:pPr>
              <w:widowControl/>
              <w:autoSpaceDE/>
              <w:autoSpaceDN/>
              <w:adjustRightInd/>
              <w:jc w:val="right"/>
              <w:rPr>
                <w:rFonts w:ascii="Calibri" w:hAnsi="Calibri" w:cs="Calibri"/>
                <w:b/>
                <w:bCs/>
                <w:sz w:val="22"/>
                <w:szCs w:val="22"/>
              </w:rPr>
            </w:pPr>
            <w:r w:rsidRPr="00AF7393">
              <w:rPr>
                <w:rFonts w:ascii="Calibri" w:hAnsi="Calibri" w:cs="Calibri"/>
                <w:sz w:val="22"/>
                <w:szCs w:val="22"/>
              </w:rPr>
              <w:t> </w:t>
            </w:r>
            <w:r w:rsidRPr="00AF7393">
              <w:rPr>
                <w:rFonts w:ascii="Calibri" w:hAnsi="Calibri" w:cs="Calibri"/>
                <w:b/>
                <w:bCs/>
                <w:sz w:val="22"/>
                <w:szCs w:val="22"/>
              </w:rPr>
              <w:t>ΤΕΛΙΚΟ ΣΥΝΟΛΟ</w:t>
            </w:r>
          </w:p>
        </w:tc>
        <w:tc>
          <w:tcPr>
            <w:tcW w:w="1559" w:type="dxa"/>
            <w:noWrap/>
            <w:vAlign w:val="center"/>
            <w:hideMark/>
          </w:tcPr>
          <w:p w14:paraId="5C48C753" w14:textId="77777777" w:rsidR="00AD5FB3" w:rsidRPr="00AF7393" w:rsidRDefault="00AD5FB3" w:rsidP="004302E0">
            <w:pPr>
              <w:widowControl/>
              <w:autoSpaceDE/>
              <w:autoSpaceDN/>
              <w:adjustRightInd/>
              <w:rPr>
                <w:rFonts w:ascii="Calibri" w:hAnsi="Calibri" w:cs="Calibri"/>
                <w:b/>
                <w:bCs/>
                <w:sz w:val="22"/>
                <w:szCs w:val="22"/>
              </w:rPr>
            </w:pPr>
            <w:r w:rsidRPr="00AF7393">
              <w:rPr>
                <w:rFonts w:ascii="Calibri" w:hAnsi="Calibri" w:cs="Calibri"/>
                <w:b/>
                <w:bCs/>
                <w:sz w:val="22"/>
                <w:szCs w:val="22"/>
              </w:rPr>
              <w:t> </w:t>
            </w:r>
          </w:p>
        </w:tc>
        <w:tc>
          <w:tcPr>
            <w:tcW w:w="1276" w:type="dxa"/>
            <w:noWrap/>
            <w:vAlign w:val="center"/>
            <w:hideMark/>
          </w:tcPr>
          <w:p w14:paraId="6F13A519" w14:textId="77777777" w:rsidR="00AD5FB3" w:rsidRPr="00AF7393" w:rsidRDefault="00AD5FB3" w:rsidP="004302E0">
            <w:pPr>
              <w:widowControl/>
              <w:autoSpaceDE/>
              <w:autoSpaceDN/>
              <w:adjustRightInd/>
              <w:jc w:val="right"/>
              <w:rPr>
                <w:rFonts w:ascii="Calibri" w:hAnsi="Calibri" w:cs="Calibri"/>
                <w:b/>
                <w:bCs/>
                <w:sz w:val="22"/>
                <w:szCs w:val="22"/>
              </w:rPr>
            </w:pPr>
            <w:r w:rsidRPr="00AF7393">
              <w:rPr>
                <w:rFonts w:ascii="Calibri" w:hAnsi="Calibri" w:cs="Calibri"/>
                <w:b/>
                <w:bCs/>
                <w:sz w:val="22"/>
                <w:szCs w:val="22"/>
              </w:rPr>
              <w:t>2.684,30</w:t>
            </w:r>
          </w:p>
        </w:tc>
      </w:tr>
    </w:tbl>
    <w:p w14:paraId="3DD8FCDF" w14:textId="77777777" w:rsidR="00AD5FB3" w:rsidRPr="005A4420" w:rsidRDefault="00AD5FB3" w:rsidP="00AD5FB3">
      <w:pPr>
        <w:spacing w:line="360" w:lineRule="auto"/>
        <w:ind w:firstLine="720"/>
        <w:jc w:val="both"/>
        <w:rPr>
          <w:rFonts w:ascii="Calibri" w:hAnsi="Calibri" w:cs="Calibri"/>
          <w:sz w:val="22"/>
          <w:szCs w:val="22"/>
        </w:rPr>
      </w:pPr>
    </w:p>
    <w:p w14:paraId="4869D007" w14:textId="77777777" w:rsidR="00AD5FB3" w:rsidRDefault="00AD5FB3" w:rsidP="00AD5FB3">
      <w:pPr>
        <w:spacing w:line="360" w:lineRule="auto"/>
        <w:ind w:firstLine="720"/>
        <w:jc w:val="both"/>
        <w:rPr>
          <w:rFonts w:ascii="Calibri" w:hAnsi="Calibri" w:cs="Calibri"/>
          <w:sz w:val="22"/>
          <w:szCs w:val="22"/>
        </w:rPr>
      </w:pPr>
      <w:r w:rsidRPr="0039137F">
        <w:rPr>
          <w:rFonts w:ascii="Calibri" w:hAnsi="Calibri" w:cs="Calibri"/>
          <w:sz w:val="22"/>
          <w:szCs w:val="22"/>
        </w:rPr>
        <w:t xml:space="preserve">Η δαπάνη </w:t>
      </w:r>
      <w:r>
        <w:rPr>
          <w:rFonts w:ascii="Calibri" w:hAnsi="Calibri" w:cs="Calibri"/>
          <w:sz w:val="22"/>
          <w:szCs w:val="22"/>
        </w:rPr>
        <w:t>σίτισης</w:t>
      </w:r>
      <w:r w:rsidRPr="0039137F">
        <w:rPr>
          <w:rFonts w:ascii="Calibri" w:hAnsi="Calibri" w:cs="Calibri"/>
          <w:sz w:val="22"/>
          <w:szCs w:val="22"/>
        </w:rPr>
        <w:t xml:space="preserve"> θα αποτυπωθεί στο</w:t>
      </w:r>
      <w:r>
        <w:rPr>
          <w:rFonts w:ascii="Calibri" w:hAnsi="Calibri" w:cs="Calibri"/>
          <w:sz w:val="22"/>
          <w:szCs w:val="22"/>
        </w:rPr>
        <w:t xml:space="preserve">ν </w:t>
      </w:r>
      <w:r w:rsidRPr="0039137F">
        <w:rPr>
          <w:rFonts w:ascii="Calibri" w:hAnsi="Calibri" w:cs="Calibri"/>
          <w:sz w:val="22"/>
          <w:szCs w:val="22"/>
        </w:rPr>
        <w:t xml:space="preserve">ΚΑ </w:t>
      </w:r>
      <w:r>
        <w:rPr>
          <w:rFonts w:ascii="Calibri" w:hAnsi="Calibri" w:cs="Calibri"/>
          <w:sz w:val="22"/>
          <w:szCs w:val="22"/>
        </w:rPr>
        <w:t>00-6495.001</w:t>
      </w:r>
      <w:r w:rsidRPr="0039137F">
        <w:rPr>
          <w:rFonts w:ascii="Calibri" w:hAnsi="Calibri" w:cs="Calibri"/>
          <w:sz w:val="22"/>
          <w:szCs w:val="22"/>
        </w:rPr>
        <w:t xml:space="preserve"> με αναμόρφωση του δημοτικού προϋπολογισμού</w:t>
      </w:r>
      <w:r>
        <w:rPr>
          <w:rFonts w:ascii="Calibri" w:hAnsi="Calibri" w:cs="Calibri"/>
          <w:sz w:val="22"/>
          <w:szCs w:val="22"/>
        </w:rPr>
        <w:t xml:space="preserve"> οικονομικού έτους 2021,</w:t>
      </w:r>
      <w:r w:rsidRPr="0039137F">
        <w:rPr>
          <w:rFonts w:ascii="Calibri" w:hAnsi="Calibri" w:cs="Calibri"/>
          <w:sz w:val="22"/>
          <w:szCs w:val="22"/>
        </w:rPr>
        <w:t xml:space="preserve"> που θα γίνει στην πρώτη, μετά την ανάθεση, συνεδρίαση του Δημοτικού Συμβουλίου Λαυρεωτικής. Η Απόφαση Ανάληψης Υποχρέωσης θα εκδοθεί μετά την αναμόρφωση του προϋπολογισμού για την εξασφάλιση της αναγκαίας πίστωσης.</w:t>
      </w:r>
    </w:p>
    <w:p w14:paraId="1E5E6E4B" w14:textId="77777777" w:rsidR="00AD5FB3" w:rsidRPr="008B4215" w:rsidRDefault="00AD5FB3" w:rsidP="00AD5FB3">
      <w:pPr>
        <w:widowControl/>
        <w:spacing w:line="360" w:lineRule="auto"/>
        <w:jc w:val="both"/>
        <w:rPr>
          <w:rFonts w:ascii="Calibri" w:eastAsia="ArialNarrow" w:hAnsi="Calibri" w:cs="Calibri"/>
          <w:sz w:val="22"/>
          <w:szCs w:val="22"/>
        </w:rPr>
      </w:pPr>
      <w:r>
        <w:rPr>
          <w:rFonts w:ascii="Calibri" w:eastAsia="ArialNarrow" w:hAnsi="Calibri" w:cs="Calibri"/>
          <w:sz w:val="22"/>
          <w:szCs w:val="22"/>
        </w:rPr>
        <w:tab/>
      </w:r>
      <w:r w:rsidRPr="008B4215">
        <w:rPr>
          <w:rFonts w:ascii="Calibri" w:eastAsia="ArialNarrow" w:hAnsi="Calibri" w:cs="Calibri"/>
          <w:sz w:val="22"/>
          <w:szCs w:val="22"/>
        </w:rPr>
        <w:t>Σύμφωνα με το 2/86104/0026/11-09-2017 έγγραφο του ΓΛΚ, εξακολουθούν να ισχύουν οι προϋποθέσεις που ορίζονταν στο 2/52145/0026/01-07-2014 έγγραφο ΓΛΚ (ΑΔΑ.:7ΡΝΩΗ-ΨΟ2), στην περίπτωση προσφυγής στη διαδικασία της διαπραγμάτευσης χωρίς προηγούμενη δημοσίευση όταν για λόγους κατεπείγουσας ανάγκης δεν είναι δυνατή η τήρηση των προβλεπόμενων προθεσμιών.</w:t>
      </w:r>
    </w:p>
    <w:p w14:paraId="27B9ED3E" w14:textId="77777777" w:rsidR="00AD5FB3" w:rsidRPr="008B4215" w:rsidRDefault="00AD5FB3" w:rsidP="00AD5FB3">
      <w:pPr>
        <w:widowControl/>
        <w:spacing w:line="360" w:lineRule="auto"/>
        <w:jc w:val="both"/>
        <w:rPr>
          <w:rFonts w:ascii="Calibri" w:eastAsia="ArialNarrow" w:hAnsi="Calibri" w:cs="Calibri"/>
          <w:sz w:val="22"/>
          <w:szCs w:val="22"/>
        </w:rPr>
      </w:pPr>
      <w:r w:rsidRPr="008B4215">
        <w:rPr>
          <w:rFonts w:ascii="Calibri" w:eastAsia="ArialNarrow" w:hAnsi="Calibri" w:cs="Calibri"/>
          <w:sz w:val="22"/>
          <w:szCs w:val="22"/>
        </w:rPr>
        <w:tab/>
        <w:t>Ακόμη εξακολουθούν να ισχύουν τα διαλαμβανόμενα στο 2/52145/0026/01-07-2014 έγγραφο του ΓΛΚ για δαπάνες που πραγματοποιούνται εκτάκτως, καθώς και για τις λοιπές δαπάνες του άρθρου 9 του Π.Δ. 80/16, στις οποίες ρητά προβλέπονται και οι δαπάνες πολιτικής προστασίας (άρθ. 9 παρ.4), για τις οποίες αναλαμβάνεται η υποχρέωση και δεσμεύεται η απαραίτητη πίστωση αμέσως μετά την παραλαβή του σχετικού λογαριασμού, οπότε και δεσμεύεται η σχετική πίστωση.</w:t>
      </w:r>
    </w:p>
    <w:p w14:paraId="22CF2DA1" w14:textId="77777777" w:rsidR="00AD5FB3" w:rsidRPr="008B4215" w:rsidRDefault="00AD5FB3" w:rsidP="00AD5FB3">
      <w:pPr>
        <w:widowControl/>
        <w:spacing w:line="360" w:lineRule="auto"/>
        <w:jc w:val="both"/>
        <w:rPr>
          <w:rFonts w:ascii="Calibri" w:eastAsia="ArialNarrow" w:hAnsi="Calibri" w:cs="Calibri"/>
          <w:sz w:val="22"/>
          <w:szCs w:val="22"/>
        </w:rPr>
      </w:pPr>
      <w:r w:rsidRPr="008B4215">
        <w:rPr>
          <w:rFonts w:ascii="Calibri" w:eastAsia="ArialNarrow" w:hAnsi="Calibri" w:cs="Calibri"/>
          <w:sz w:val="22"/>
          <w:szCs w:val="22"/>
        </w:rPr>
        <w:tab/>
        <w:t>Από τα ανωτέρω προκύπτει ότι το θεσμικό πλαίσιο που διέπει την πληρωμή δαπανών Πολιτικής Προστασίας των Περιφερειών ισχύει κατ’ αναλόγια και στους Δήμους.</w:t>
      </w:r>
    </w:p>
    <w:p w14:paraId="0116459F" w14:textId="77777777" w:rsidR="00AD5FB3" w:rsidRPr="00E36FF7" w:rsidRDefault="00AD5FB3" w:rsidP="00AD5FB3">
      <w:pPr>
        <w:spacing w:line="360" w:lineRule="auto"/>
        <w:ind w:firstLine="720"/>
        <w:jc w:val="both"/>
        <w:rPr>
          <w:rFonts w:ascii="Calibri" w:hAnsi="Calibri" w:cs="Calibri"/>
          <w:sz w:val="22"/>
          <w:szCs w:val="22"/>
        </w:rPr>
      </w:pPr>
      <w:r w:rsidRPr="00E36FF7">
        <w:rPr>
          <w:rFonts w:ascii="Calibri" w:hAnsi="Calibri" w:cs="Calibri"/>
          <w:sz w:val="22"/>
          <w:szCs w:val="22"/>
        </w:rPr>
        <w:t xml:space="preserve">Με βάση </w:t>
      </w:r>
      <w:r>
        <w:rPr>
          <w:rFonts w:ascii="Calibri" w:hAnsi="Calibri" w:cs="Calibri"/>
          <w:sz w:val="22"/>
          <w:szCs w:val="22"/>
        </w:rPr>
        <w:t>όσα αναφέρθηκαν</w:t>
      </w:r>
      <w:r w:rsidRPr="00E36FF7">
        <w:rPr>
          <w:rFonts w:ascii="Calibri" w:hAnsi="Calibri" w:cs="Calibri"/>
          <w:sz w:val="22"/>
          <w:szCs w:val="22"/>
        </w:rPr>
        <w:t xml:space="preserve"> και λόγω της αναγκαιότητας του θέματος καλείται η Οικονομική Επιτροπή να αποφασίσει σχετικά με την έγκριση </w:t>
      </w:r>
      <w:r>
        <w:rPr>
          <w:rFonts w:ascii="Calibri" w:hAnsi="Calibri" w:cs="Calibri"/>
          <w:sz w:val="22"/>
          <w:szCs w:val="22"/>
        </w:rPr>
        <w:t>των δαπανών</w:t>
      </w:r>
      <w:r w:rsidRPr="00E36FF7">
        <w:rPr>
          <w:rFonts w:ascii="Calibri" w:hAnsi="Calibri" w:cs="Calibri"/>
          <w:sz w:val="22"/>
          <w:szCs w:val="22"/>
        </w:rPr>
        <w:t xml:space="preserve"> της μίσθωσης μηχανημάτων</w:t>
      </w:r>
      <w:r>
        <w:rPr>
          <w:rFonts w:ascii="Calibri" w:hAnsi="Calibri" w:cs="Calibri"/>
          <w:sz w:val="22"/>
          <w:szCs w:val="22"/>
        </w:rPr>
        <w:t xml:space="preserve"> και των δαπανών σίτισης των συμμετεχόντων στην κατάσβεση της πυρκαγιάς</w:t>
      </w:r>
      <w:r w:rsidRPr="00E36FF7">
        <w:rPr>
          <w:rFonts w:ascii="Calibri" w:hAnsi="Calibri" w:cs="Calibri"/>
          <w:sz w:val="22"/>
          <w:szCs w:val="22"/>
        </w:rPr>
        <w:t xml:space="preserve">, όπως αναφέρθηκαν ανωτέρω. </w:t>
      </w:r>
    </w:p>
    <w:p w14:paraId="4E7986DB" w14:textId="77777777" w:rsidR="00AD5FB3" w:rsidRPr="00E36FF7" w:rsidRDefault="00AD5FB3" w:rsidP="00AD5FB3">
      <w:pPr>
        <w:spacing w:line="360" w:lineRule="auto"/>
        <w:jc w:val="center"/>
        <w:rPr>
          <w:rFonts w:ascii="Calibri" w:hAnsi="Calibri" w:cs="Calibri"/>
          <w:b/>
          <w:sz w:val="22"/>
          <w:szCs w:val="22"/>
        </w:rPr>
      </w:pPr>
      <w:r w:rsidRPr="00E36FF7">
        <w:rPr>
          <w:rFonts w:ascii="Calibri" w:hAnsi="Calibri" w:cs="Calibri"/>
          <w:b/>
          <w:sz w:val="22"/>
          <w:szCs w:val="22"/>
        </w:rPr>
        <w:lastRenderedPageBreak/>
        <w:t>Η Οικονομική Επιτροπή</w:t>
      </w:r>
    </w:p>
    <w:p w14:paraId="27374BD7" w14:textId="77777777" w:rsidR="00AD5FB3" w:rsidRPr="00E36FF7" w:rsidRDefault="00AD5FB3" w:rsidP="00AD5FB3">
      <w:pPr>
        <w:spacing w:line="360" w:lineRule="auto"/>
        <w:jc w:val="both"/>
        <w:rPr>
          <w:rFonts w:ascii="Calibri" w:hAnsi="Calibri" w:cs="Calibri"/>
          <w:sz w:val="22"/>
          <w:szCs w:val="22"/>
        </w:rPr>
      </w:pPr>
      <w:r w:rsidRPr="00E36FF7">
        <w:rPr>
          <w:rFonts w:ascii="Calibri" w:hAnsi="Calibri" w:cs="Calibri"/>
          <w:sz w:val="22"/>
          <w:szCs w:val="22"/>
        </w:rPr>
        <w:t xml:space="preserve">αφού άκουσε την εισήγηση του κου Προέδρου, έλαβε υπόψη: </w:t>
      </w:r>
    </w:p>
    <w:p w14:paraId="0F65329A" w14:textId="77777777" w:rsidR="00AD5FB3" w:rsidRPr="00E36FF7" w:rsidRDefault="00AD5FB3" w:rsidP="00434B61">
      <w:pPr>
        <w:numPr>
          <w:ilvl w:val="0"/>
          <w:numId w:val="9"/>
        </w:numPr>
        <w:shd w:val="clear" w:color="auto" w:fill="FFFFFF"/>
        <w:autoSpaceDE/>
        <w:adjustRightInd/>
        <w:spacing w:line="360" w:lineRule="auto"/>
        <w:jc w:val="both"/>
        <w:rPr>
          <w:rFonts w:ascii="Calibri" w:hAnsi="Calibri" w:cs="Calibri"/>
          <w:sz w:val="22"/>
          <w:szCs w:val="22"/>
        </w:rPr>
      </w:pPr>
      <w:r w:rsidRPr="00E36FF7">
        <w:rPr>
          <w:rFonts w:ascii="Calibri" w:hAnsi="Calibri" w:cs="Calibri"/>
          <w:sz w:val="22"/>
          <w:szCs w:val="22"/>
        </w:rPr>
        <w:t xml:space="preserve">τις διατάξεις του άρθρου </w:t>
      </w:r>
      <w:hyperlink r:id="rId12" w:tgtFrame="_blank" w:history="1">
        <w:r w:rsidRPr="00E36FF7">
          <w:rPr>
            <w:rStyle w:val="-"/>
            <w:rFonts w:ascii="Calibri" w:hAnsi="Calibri" w:cs="Calibri"/>
            <w:color w:val="auto"/>
            <w:sz w:val="22"/>
            <w:szCs w:val="22"/>
            <w:u w:val="none"/>
          </w:rPr>
          <w:t>72 του Ν.3852/2010</w:t>
        </w:r>
      </w:hyperlink>
      <w:r w:rsidRPr="00E36FF7">
        <w:rPr>
          <w:rFonts w:ascii="Calibri" w:hAnsi="Calibri" w:cs="Calibri"/>
          <w:sz w:val="22"/>
          <w:szCs w:val="22"/>
        </w:rPr>
        <w:t xml:space="preserve">, όπως αντικαταστάθηκε με την </w:t>
      </w:r>
      <w:hyperlink r:id="rId13" w:tgtFrame="_blank" w:history="1">
        <w:r w:rsidRPr="00E36FF7">
          <w:rPr>
            <w:rStyle w:val="-"/>
            <w:rFonts w:ascii="Calibri" w:hAnsi="Calibri" w:cs="Calibri"/>
            <w:color w:val="auto"/>
            <w:sz w:val="22"/>
            <w:szCs w:val="22"/>
            <w:u w:val="none"/>
          </w:rPr>
          <w:t>παρ.1 του άρθρου 40 του Ν.4735/2020</w:t>
        </w:r>
      </w:hyperlink>
      <w:r w:rsidRPr="00E36FF7">
        <w:rPr>
          <w:rFonts w:ascii="Calibri" w:hAnsi="Calibri" w:cs="Calibri"/>
          <w:sz w:val="22"/>
          <w:szCs w:val="22"/>
        </w:rPr>
        <w:t xml:space="preserve"> και συμπληρώθηκε με το Ν.4795/2021,</w:t>
      </w:r>
    </w:p>
    <w:p w14:paraId="3852F9F7" w14:textId="77777777" w:rsidR="00AD5FB3" w:rsidRPr="00E36FF7" w:rsidRDefault="00AD5FB3" w:rsidP="00434B61">
      <w:pPr>
        <w:pStyle w:val="20"/>
        <w:numPr>
          <w:ilvl w:val="0"/>
          <w:numId w:val="9"/>
        </w:numPr>
        <w:autoSpaceDE w:val="0"/>
        <w:autoSpaceDN w:val="0"/>
        <w:adjustRightInd w:val="0"/>
        <w:spacing w:after="0" w:line="360" w:lineRule="auto"/>
        <w:jc w:val="both"/>
        <w:rPr>
          <w:rFonts w:ascii="Calibri" w:hAnsi="Calibri" w:cs="Calibri"/>
          <w:sz w:val="22"/>
          <w:szCs w:val="22"/>
        </w:rPr>
      </w:pPr>
      <w:r w:rsidRPr="00E36FF7">
        <w:rPr>
          <w:rFonts w:ascii="Calibri" w:hAnsi="Calibri" w:cs="Calibri"/>
          <w:sz w:val="22"/>
          <w:szCs w:val="22"/>
        </w:rPr>
        <w:t>τις διατάξεις του άρθρου 32, παρ.2, περ. γ και του άρθρου 32</w:t>
      </w:r>
      <w:r w:rsidRPr="00E36FF7">
        <w:rPr>
          <w:rFonts w:ascii="Calibri" w:hAnsi="Calibri" w:cs="Calibri"/>
          <w:sz w:val="22"/>
          <w:szCs w:val="22"/>
          <w:vertAlign w:val="superscript"/>
        </w:rPr>
        <w:t>Α</w:t>
      </w:r>
      <w:r w:rsidRPr="00E36FF7">
        <w:rPr>
          <w:rFonts w:ascii="Calibri" w:hAnsi="Calibri" w:cs="Calibri"/>
          <w:sz w:val="22"/>
          <w:szCs w:val="22"/>
        </w:rPr>
        <w:t xml:space="preserve"> του Ν.4412/2016,</w:t>
      </w:r>
    </w:p>
    <w:p w14:paraId="624C3F29" w14:textId="77777777" w:rsidR="00AD5FB3" w:rsidRDefault="00AD5FB3" w:rsidP="00434B61">
      <w:pPr>
        <w:pStyle w:val="a8"/>
        <w:numPr>
          <w:ilvl w:val="0"/>
          <w:numId w:val="9"/>
        </w:numPr>
        <w:spacing w:line="360" w:lineRule="auto"/>
        <w:ind w:left="57" w:firstLine="113"/>
        <w:jc w:val="both"/>
        <w:rPr>
          <w:rFonts w:ascii="Calibri" w:hAnsi="Calibri" w:cs="Calibri"/>
          <w:sz w:val="22"/>
          <w:szCs w:val="22"/>
        </w:rPr>
      </w:pPr>
      <w:r w:rsidRPr="00E36FF7">
        <w:rPr>
          <w:rFonts w:ascii="Calibri" w:hAnsi="Calibri" w:cs="Calibri"/>
          <w:sz w:val="22"/>
          <w:szCs w:val="22"/>
        </w:rPr>
        <w:t>τις διατάξεις του άρθρου 158 του Ν.3463/2006</w:t>
      </w:r>
      <w:r>
        <w:rPr>
          <w:rFonts w:ascii="Calibri" w:hAnsi="Calibri" w:cs="Calibri"/>
          <w:sz w:val="22"/>
          <w:szCs w:val="22"/>
        </w:rPr>
        <w:t>,</w:t>
      </w:r>
    </w:p>
    <w:p w14:paraId="221FFE35" w14:textId="77777777" w:rsidR="00AD5FB3" w:rsidRDefault="00AD5FB3" w:rsidP="00434B61">
      <w:pPr>
        <w:pStyle w:val="a8"/>
        <w:numPr>
          <w:ilvl w:val="0"/>
          <w:numId w:val="9"/>
        </w:numPr>
        <w:spacing w:line="360" w:lineRule="auto"/>
        <w:ind w:left="57" w:firstLine="113"/>
        <w:jc w:val="both"/>
        <w:rPr>
          <w:rFonts w:ascii="Calibri" w:hAnsi="Calibri" w:cs="Calibri"/>
          <w:sz w:val="22"/>
          <w:szCs w:val="22"/>
        </w:rPr>
      </w:pPr>
      <w:r>
        <w:rPr>
          <w:rFonts w:ascii="Calibri" w:hAnsi="Calibri" w:cs="Calibri"/>
          <w:sz w:val="22"/>
          <w:szCs w:val="22"/>
        </w:rPr>
        <w:t>τις διατάξεις του άρθρου 9 του ΠΔ 80/2016,</w:t>
      </w:r>
    </w:p>
    <w:p w14:paraId="406809D3" w14:textId="77777777" w:rsidR="00AD5FB3" w:rsidRDefault="00AD5FB3" w:rsidP="00434B61">
      <w:pPr>
        <w:pStyle w:val="a8"/>
        <w:numPr>
          <w:ilvl w:val="0"/>
          <w:numId w:val="9"/>
        </w:numPr>
        <w:spacing w:line="360" w:lineRule="auto"/>
        <w:ind w:left="57" w:firstLine="113"/>
        <w:jc w:val="both"/>
        <w:rPr>
          <w:rFonts w:ascii="Calibri" w:hAnsi="Calibri" w:cs="Calibri"/>
          <w:sz w:val="22"/>
          <w:szCs w:val="22"/>
        </w:rPr>
      </w:pPr>
      <w:r>
        <w:rPr>
          <w:rFonts w:ascii="Calibri" w:hAnsi="Calibri" w:cs="Calibri"/>
          <w:sz w:val="22"/>
          <w:szCs w:val="22"/>
        </w:rPr>
        <w:t>το αρ. πρωτ: 13959/16.08.2021</w:t>
      </w:r>
      <w:r w:rsidRPr="00F529DF">
        <w:rPr>
          <w:rFonts w:ascii="Calibri" w:hAnsi="Calibri" w:cs="Calibri"/>
          <w:sz w:val="22"/>
          <w:szCs w:val="22"/>
        </w:rPr>
        <w:t xml:space="preserve"> αίτημα Δημάρχου</w:t>
      </w:r>
      <w:r>
        <w:rPr>
          <w:rFonts w:ascii="Calibri" w:hAnsi="Calibri" w:cs="Calibri"/>
          <w:sz w:val="22"/>
          <w:szCs w:val="22"/>
        </w:rPr>
        <w:t xml:space="preserve"> Λαυρεωτικής,</w:t>
      </w:r>
    </w:p>
    <w:p w14:paraId="724DC3EF" w14:textId="77777777" w:rsidR="00AD5FB3" w:rsidRDefault="00AD5FB3" w:rsidP="00434B61">
      <w:pPr>
        <w:pStyle w:val="a8"/>
        <w:numPr>
          <w:ilvl w:val="0"/>
          <w:numId w:val="9"/>
        </w:numPr>
        <w:spacing w:line="360" w:lineRule="auto"/>
        <w:ind w:left="57" w:firstLine="113"/>
        <w:jc w:val="both"/>
        <w:rPr>
          <w:rFonts w:ascii="Calibri" w:hAnsi="Calibri" w:cs="Calibri"/>
          <w:sz w:val="22"/>
          <w:szCs w:val="22"/>
        </w:rPr>
      </w:pPr>
      <w:r>
        <w:rPr>
          <w:rFonts w:ascii="Calibri" w:hAnsi="Calibri" w:cs="Calibri"/>
          <w:sz w:val="22"/>
          <w:szCs w:val="22"/>
        </w:rPr>
        <w:t>τις προσκλήσεις που στάλθηκαν προς τους Οικονομικούς Φορείς και τις σχετικές καταστάσεις</w:t>
      </w:r>
    </w:p>
    <w:p w14:paraId="2C629153" w14:textId="77777777" w:rsidR="00AD5FB3" w:rsidRPr="00E36FF7" w:rsidRDefault="00AD5FB3" w:rsidP="00AD5FB3">
      <w:pPr>
        <w:spacing w:line="360" w:lineRule="auto"/>
        <w:jc w:val="both"/>
        <w:rPr>
          <w:rFonts w:ascii="Calibri" w:hAnsi="Calibri" w:cs="Calibri"/>
          <w:sz w:val="22"/>
          <w:szCs w:val="22"/>
        </w:rPr>
      </w:pPr>
      <w:r w:rsidRPr="00E36FF7">
        <w:rPr>
          <w:rFonts w:ascii="Calibri" w:hAnsi="Calibri" w:cs="Calibri"/>
          <w:sz w:val="22"/>
          <w:szCs w:val="22"/>
        </w:rPr>
        <w:t>και έπειτα από διαλογική συζήτηση</w:t>
      </w:r>
    </w:p>
    <w:p w14:paraId="5C6DED66" w14:textId="77777777" w:rsidR="00AD5FB3" w:rsidRPr="00E36FF7" w:rsidRDefault="00AD5FB3" w:rsidP="00AD5FB3">
      <w:pPr>
        <w:spacing w:line="360" w:lineRule="auto"/>
        <w:ind w:firstLine="720"/>
        <w:jc w:val="center"/>
        <w:rPr>
          <w:rFonts w:ascii="Calibri" w:hAnsi="Calibri" w:cs="Calibri"/>
          <w:b/>
          <w:sz w:val="22"/>
          <w:szCs w:val="22"/>
        </w:rPr>
      </w:pPr>
      <w:r w:rsidRPr="00E36FF7">
        <w:rPr>
          <w:rFonts w:ascii="Calibri" w:hAnsi="Calibri" w:cs="Calibri"/>
          <w:b/>
          <w:sz w:val="22"/>
          <w:szCs w:val="22"/>
        </w:rPr>
        <w:t xml:space="preserve">α π ο φ α σ ί ζ ε ι </w:t>
      </w:r>
      <w:r>
        <w:rPr>
          <w:rFonts w:ascii="Calibri" w:hAnsi="Calibri" w:cs="Calibri"/>
          <w:b/>
          <w:sz w:val="22"/>
          <w:szCs w:val="22"/>
        </w:rPr>
        <w:t xml:space="preserve"> </w:t>
      </w:r>
      <w:r w:rsidRPr="00E36FF7">
        <w:rPr>
          <w:rFonts w:ascii="Calibri" w:hAnsi="Calibri" w:cs="Calibri"/>
          <w:b/>
          <w:sz w:val="22"/>
          <w:szCs w:val="22"/>
        </w:rPr>
        <w:t>ο μ ό φ ω ν α</w:t>
      </w:r>
    </w:p>
    <w:p w14:paraId="00395081" w14:textId="77777777" w:rsidR="00AD5FB3" w:rsidRPr="00E36FF7" w:rsidRDefault="00AD5FB3" w:rsidP="00AD5FB3">
      <w:pPr>
        <w:spacing w:line="360" w:lineRule="auto"/>
        <w:jc w:val="both"/>
        <w:rPr>
          <w:rFonts w:ascii="Calibri" w:hAnsi="Calibri" w:cs="Calibri"/>
          <w:sz w:val="22"/>
          <w:szCs w:val="22"/>
        </w:rPr>
      </w:pPr>
      <w:r w:rsidRPr="00E36FF7">
        <w:rPr>
          <w:rFonts w:ascii="Calibri" w:hAnsi="Calibri" w:cs="Calibri"/>
          <w:b/>
          <w:sz w:val="22"/>
          <w:szCs w:val="22"/>
        </w:rPr>
        <w:t>Α.</w:t>
      </w:r>
      <w:r w:rsidRPr="00E36FF7">
        <w:rPr>
          <w:rFonts w:ascii="Calibri" w:hAnsi="Calibri" w:cs="Calibri"/>
          <w:sz w:val="22"/>
          <w:szCs w:val="22"/>
        </w:rPr>
        <w:t xml:space="preserve"> Εγκρίνει το κατεπείγον για την αντιμετώπιση του έκτακτου και απρόβλεπτου γεγονότος της πυρκαγιάς που εκδηλώθηκε στην περιοχή της Λαυρεωτικής την 16</w:t>
      </w:r>
      <w:r w:rsidRPr="00E36FF7">
        <w:rPr>
          <w:rFonts w:ascii="Calibri" w:hAnsi="Calibri" w:cs="Calibri"/>
          <w:sz w:val="22"/>
          <w:szCs w:val="22"/>
          <w:vertAlign w:val="superscript"/>
        </w:rPr>
        <w:t>η</w:t>
      </w:r>
      <w:r>
        <w:rPr>
          <w:rFonts w:ascii="Calibri" w:hAnsi="Calibri" w:cs="Calibri"/>
          <w:sz w:val="22"/>
          <w:szCs w:val="22"/>
        </w:rPr>
        <w:t xml:space="preserve"> Αυγούστου</w:t>
      </w:r>
      <w:r w:rsidRPr="00E36FF7">
        <w:rPr>
          <w:rFonts w:ascii="Calibri" w:hAnsi="Calibri" w:cs="Calibri"/>
          <w:sz w:val="22"/>
          <w:szCs w:val="22"/>
        </w:rPr>
        <w:t xml:space="preserve"> 202</w:t>
      </w:r>
      <w:r>
        <w:rPr>
          <w:rFonts w:ascii="Calibri" w:hAnsi="Calibri" w:cs="Calibri"/>
          <w:sz w:val="22"/>
          <w:szCs w:val="22"/>
        </w:rPr>
        <w:t>1</w:t>
      </w:r>
      <w:r w:rsidRPr="00E36FF7">
        <w:rPr>
          <w:rFonts w:ascii="Calibri" w:hAnsi="Calibri" w:cs="Calibri"/>
          <w:sz w:val="22"/>
          <w:szCs w:val="22"/>
        </w:rPr>
        <w:t>.</w:t>
      </w:r>
    </w:p>
    <w:p w14:paraId="31D20E4D" w14:textId="77777777" w:rsidR="00AD5FB3" w:rsidRDefault="00AD5FB3" w:rsidP="00AD5FB3">
      <w:pPr>
        <w:spacing w:line="360" w:lineRule="auto"/>
        <w:jc w:val="both"/>
        <w:rPr>
          <w:rFonts w:ascii="Calibri" w:hAnsi="Calibri" w:cs="Calibri"/>
          <w:sz w:val="22"/>
          <w:szCs w:val="22"/>
        </w:rPr>
      </w:pPr>
      <w:r w:rsidRPr="00E36FF7">
        <w:rPr>
          <w:rFonts w:ascii="Calibri" w:hAnsi="Calibri" w:cs="Calibri"/>
          <w:b/>
          <w:sz w:val="22"/>
          <w:szCs w:val="22"/>
        </w:rPr>
        <w:t>Β.</w:t>
      </w:r>
      <w:r w:rsidRPr="00E36FF7">
        <w:rPr>
          <w:rFonts w:ascii="Calibri" w:hAnsi="Calibri" w:cs="Calibri"/>
          <w:sz w:val="22"/>
          <w:szCs w:val="22"/>
        </w:rPr>
        <w:t xml:space="preserve"> Εγκρίνει την </w:t>
      </w:r>
      <w:r>
        <w:rPr>
          <w:rFonts w:ascii="Calibri" w:hAnsi="Calibri" w:cs="Calibri"/>
          <w:sz w:val="22"/>
          <w:szCs w:val="22"/>
        </w:rPr>
        <w:t xml:space="preserve">μίσθωση </w:t>
      </w:r>
      <w:r w:rsidRPr="00E36FF7">
        <w:rPr>
          <w:rFonts w:ascii="Calibri" w:hAnsi="Calibri" w:cs="Calibri"/>
          <w:sz w:val="22"/>
          <w:szCs w:val="22"/>
        </w:rPr>
        <w:t>των μηχανημάτων</w:t>
      </w:r>
      <w:r>
        <w:rPr>
          <w:rFonts w:ascii="Calibri" w:hAnsi="Calibri" w:cs="Calibri"/>
          <w:sz w:val="22"/>
          <w:szCs w:val="22"/>
        </w:rPr>
        <w:t xml:space="preserve"> έργου</w:t>
      </w:r>
      <w:r w:rsidRPr="00E36FF7">
        <w:rPr>
          <w:rFonts w:ascii="Calibri" w:hAnsi="Calibri" w:cs="Calibri"/>
          <w:sz w:val="22"/>
          <w:szCs w:val="22"/>
        </w:rPr>
        <w:t xml:space="preserve"> που διατέθηκαν για την αντιμετώπιση του έκτακτου γεγονότος, </w:t>
      </w:r>
      <w:r>
        <w:rPr>
          <w:rFonts w:ascii="Calibri" w:hAnsi="Calibri" w:cs="Calibri"/>
          <w:sz w:val="22"/>
          <w:szCs w:val="22"/>
        </w:rPr>
        <w:t xml:space="preserve">όπως αναφέρθηκαν στο εισηγητικό μέρος της παρούσας. Η αμοιβή των ωρών απασχόλησης των μηχανημάτων θα γίνει σύμφωνα με την </w:t>
      </w:r>
      <w:r w:rsidRPr="00EE45CB">
        <w:rPr>
          <w:rFonts w:ascii="Calibri" w:hAnsi="Calibri" w:cs="Calibri"/>
          <w:sz w:val="22"/>
          <w:szCs w:val="22"/>
        </w:rPr>
        <w:t>αριθμ. 1034/2015 απόφαση Οικονομικής Επιτροπής Περιφέρειας Αττικής (ΑΔΑ: 6ΔΑΧ7Λ7-ΑΛΜ)</w:t>
      </w:r>
      <w:r>
        <w:rPr>
          <w:rFonts w:ascii="Calibri" w:hAnsi="Calibri" w:cs="Calibri"/>
          <w:sz w:val="22"/>
          <w:szCs w:val="22"/>
        </w:rPr>
        <w:t>. Η δαπάνη συνολικού ποσού 19.474,20 ευρώ,</w:t>
      </w:r>
      <w:r w:rsidRPr="0039137F">
        <w:rPr>
          <w:rFonts w:ascii="Calibri" w:hAnsi="Calibri" w:cs="Calibri"/>
          <w:sz w:val="22"/>
          <w:szCs w:val="22"/>
        </w:rPr>
        <w:t xml:space="preserve"> θα αποτυπωθεί στο</w:t>
      </w:r>
      <w:r>
        <w:rPr>
          <w:rFonts w:ascii="Calibri" w:hAnsi="Calibri" w:cs="Calibri"/>
          <w:sz w:val="22"/>
          <w:szCs w:val="22"/>
        </w:rPr>
        <w:t>υς</w:t>
      </w:r>
      <w:r w:rsidRPr="0039137F">
        <w:rPr>
          <w:rFonts w:ascii="Calibri" w:hAnsi="Calibri" w:cs="Calibri"/>
          <w:sz w:val="22"/>
          <w:szCs w:val="22"/>
        </w:rPr>
        <w:t xml:space="preserve"> ΚΑ 70-6233.001</w:t>
      </w:r>
      <w:r>
        <w:rPr>
          <w:rFonts w:ascii="Calibri" w:hAnsi="Calibri" w:cs="Calibri"/>
          <w:sz w:val="22"/>
          <w:szCs w:val="22"/>
        </w:rPr>
        <w:t xml:space="preserve"> (ποσό 14.514,20 ευρώ) και ΚΑ 70-6414.002 (ποσό 4.960,00 ευρώ)</w:t>
      </w:r>
      <w:r w:rsidRPr="0039137F">
        <w:rPr>
          <w:rFonts w:ascii="Calibri" w:hAnsi="Calibri" w:cs="Calibri"/>
          <w:sz w:val="22"/>
          <w:szCs w:val="22"/>
        </w:rPr>
        <w:t xml:space="preserve"> με αναμόρφωση του δημοτικού προϋπολογισμού που θα γίνει στην πρώτη, μετά την ανάθεση, συνεδρίαση του Δημοτικού Συμβουλίου Λαυρεωτικής. </w:t>
      </w:r>
      <w:r>
        <w:rPr>
          <w:rFonts w:ascii="Calibri" w:hAnsi="Calibri" w:cs="Calibri"/>
          <w:sz w:val="22"/>
          <w:szCs w:val="22"/>
        </w:rPr>
        <w:t xml:space="preserve">Οι σχετικές </w:t>
      </w:r>
      <w:r w:rsidRPr="0039137F">
        <w:rPr>
          <w:rFonts w:ascii="Calibri" w:hAnsi="Calibri" w:cs="Calibri"/>
          <w:sz w:val="22"/>
          <w:szCs w:val="22"/>
        </w:rPr>
        <w:t>Απ</w:t>
      </w:r>
      <w:r>
        <w:rPr>
          <w:rFonts w:ascii="Calibri" w:hAnsi="Calibri" w:cs="Calibri"/>
          <w:sz w:val="22"/>
          <w:szCs w:val="22"/>
        </w:rPr>
        <w:t>οφάσεις</w:t>
      </w:r>
      <w:r w:rsidRPr="0039137F">
        <w:rPr>
          <w:rFonts w:ascii="Calibri" w:hAnsi="Calibri" w:cs="Calibri"/>
          <w:sz w:val="22"/>
          <w:szCs w:val="22"/>
        </w:rPr>
        <w:t xml:space="preserve"> Ανάληψης Υποχρέωσης θα εκδοθ</w:t>
      </w:r>
      <w:r>
        <w:rPr>
          <w:rFonts w:ascii="Calibri" w:hAnsi="Calibri" w:cs="Calibri"/>
          <w:sz w:val="22"/>
          <w:szCs w:val="22"/>
        </w:rPr>
        <w:t>ούν</w:t>
      </w:r>
      <w:r w:rsidRPr="0039137F">
        <w:rPr>
          <w:rFonts w:ascii="Calibri" w:hAnsi="Calibri" w:cs="Calibri"/>
          <w:sz w:val="22"/>
          <w:szCs w:val="22"/>
        </w:rPr>
        <w:t xml:space="preserve"> μετά την αναμόρφωση του προϋπολογισμού για την εξασφάλιση τ</w:t>
      </w:r>
      <w:r>
        <w:rPr>
          <w:rFonts w:ascii="Calibri" w:hAnsi="Calibri" w:cs="Calibri"/>
          <w:sz w:val="22"/>
          <w:szCs w:val="22"/>
        </w:rPr>
        <w:t>ων αναγκαίων πιστώσεων</w:t>
      </w:r>
      <w:r w:rsidRPr="0039137F">
        <w:rPr>
          <w:rFonts w:ascii="Calibri" w:hAnsi="Calibri" w:cs="Calibri"/>
          <w:sz w:val="22"/>
          <w:szCs w:val="22"/>
        </w:rPr>
        <w:t>.</w:t>
      </w:r>
    </w:p>
    <w:p w14:paraId="627B649B" w14:textId="77777777" w:rsidR="00AD5FB3" w:rsidRDefault="00AD5FB3" w:rsidP="00AD5FB3">
      <w:pPr>
        <w:spacing w:line="360" w:lineRule="auto"/>
        <w:jc w:val="both"/>
        <w:rPr>
          <w:rFonts w:ascii="Calibri" w:hAnsi="Calibri" w:cs="Calibri"/>
          <w:sz w:val="22"/>
          <w:szCs w:val="22"/>
        </w:rPr>
      </w:pPr>
      <w:r>
        <w:rPr>
          <w:rFonts w:ascii="Calibri" w:hAnsi="Calibri" w:cs="Calibri"/>
          <w:sz w:val="22"/>
          <w:szCs w:val="22"/>
        </w:rPr>
        <w:t xml:space="preserve">Γ. </w:t>
      </w:r>
      <w:r w:rsidRPr="00D21417">
        <w:rPr>
          <w:rFonts w:ascii="Calibri" w:hAnsi="Calibri" w:cs="Calibri"/>
          <w:sz w:val="22"/>
          <w:szCs w:val="22"/>
        </w:rPr>
        <w:t>Εγκρίνει τη διενέργεια της προμήθειας ειδών διατροφής για τις ανάγκες σίτισης των συμμετεχόντων στην κατάσβεση της πυρκαγιάς της 16</w:t>
      </w:r>
      <w:r w:rsidRPr="00D21417">
        <w:rPr>
          <w:rFonts w:ascii="Calibri" w:hAnsi="Calibri" w:cs="Calibri"/>
          <w:sz w:val="22"/>
          <w:szCs w:val="22"/>
          <w:vertAlign w:val="superscript"/>
        </w:rPr>
        <w:t>ης</w:t>
      </w:r>
      <w:r w:rsidRPr="00D21417">
        <w:rPr>
          <w:rFonts w:ascii="Calibri" w:hAnsi="Calibri" w:cs="Calibri"/>
          <w:sz w:val="22"/>
          <w:szCs w:val="22"/>
        </w:rPr>
        <w:t xml:space="preserve"> </w:t>
      </w:r>
      <w:r>
        <w:rPr>
          <w:rFonts w:ascii="Calibri" w:hAnsi="Calibri" w:cs="Calibri"/>
          <w:sz w:val="22"/>
          <w:szCs w:val="22"/>
        </w:rPr>
        <w:t>Αυγούστου</w:t>
      </w:r>
      <w:r w:rsidRPr="00D21417">
        <w:rPr>
          <w:rFonts w:ascii="Calibri" w:hAnsi="Calibri" w:cs="Calibri"/>
          <w:sz w:val="22"/>
          <w:szCs w:val="22"/>
        </w:rPr>
        <w:t>,</w:t>
      </w:r>
      <w:r>
        <w:rPr>
          <w:rFonts w:ascii="Calibri" w:hAnsi="Calibri" w:cs="Calibri"/>
          <w:sz w:val="22"/>
          <w:szCs w:val="22"/>
        </w:rPr>
        <w:t xml:space="preserve"> όπως αναφέρθηκαν στο εισηγητικό μέρος της παρούσας, </w:t>
      </w:r>
      <w:r w:rsidRPr="00D21417">
        <w:rPr>
          <w:rFonts w:ascii="Calibri" w:hAnsi="Calibri" w:cs="Calibri"/>
          <w:sz w:val="22"/>
          <w:szCs w:val="22"/>
        </w:rPr>
        <w:t xml:space="preserve">έναντι του ποσού των </w:t>
      </w:r>
      <w:r>
        <w:rPr>
          <w:rFonts w:ascii="Calibri" w:hAnsi="Calibri" w:cs="Calibri"/>
          <w:sz w:val="22"/>
          <w:szCs w:val="22"/>
        </w:rPr>
        <w:t>2.684,30</w:t>
      </w:r>
      <w:r w:rsidRPr="00D21417">
        <w:rPr>
          <w:rFonts w:ascii="Calibri" w:hAnsi="Calibri" w:cs="Calibri"/>
          <w:sz w:val="22"/>
          <w:szCs w:val="22"/>
        </w:rPr>
        <w:t xml:space="preserve"> ευρώ. Η δαπάνη θα </w:t>
      </w:r>
      <w:r>
        <w:rPr>
          <w:rFonts w:ascii="Calibri" w:hAnsi="Calibri" w:cs="Calibri"/>
          <w:sz w:val="22"/>
          <w:szCs w:val="22"/>
        </w:rPr>
        <w:t xml:space="preserve">αποτυπωθεί τον ΚΑ δαπανών 00-6495.001, </w:t>
      </w:r>
      <w:r w:rsidRPr="0039137F">
        <w:rPr>
          <w:rFonts w:ascii="Calibri" w:hAnsi="Calibri" w:cs="Calibri"/>
          <w:sz w:val="22"/>
          <w:szCs w:val="22"/>
        </w:rPr>
        <w:t xml:space="preserve">με αναμόρφωση του δημοτικού προϋπολογισμού </w:t>
      </w:r>
      <w:r>
        <w:rPr>
          <w:rFonts w:ascii="Calibri" w:hAnsi="Calibri" w:cs="Calibri"/>
          <w:sz w:val="22"/>
          <w:szCs w:val="22"/>
        </w:rPr>
        <w:t xml:space="preserve">έτους 2021, </w:t>
      </w:r>
      <w:r w:rsidRPr="0039137F">
        <w:rPr>
          <w:rFonts w:ascii="Calibri" w:hAnsi="Calibri" w:cs="Calibri"/>
          <w:sz w:val="22"/>
          <w:szCs w:val="22"/>
        </w:rPr>
        <w:t xml:space="preserve">που θα γίνει στην πρώτη, μετά την ανάθεση, συνεδρίαση του Δημοτικού Συμβουλίου Λαυρεωτικής. </w:t>
      </w:r>
      <w:r>
        <w:rPr>
          <w:rFonts w:ascii="Calibri" w:hAnsi="Calibri" w:cs="Calibri"/>
          <w:sz w:val="22"/>
          <w:szCs w:val="22"/>
        </w:rPr>
        <w:t xml:space="preserve">Η σχετική </w:t>
      </w:r>
      <w:r w:rsidRPr="0039137F">
        <w:rPr>
          <w:rFonts w:ascii="Calibri" w:hAnsi="Calibri" w:cs="Calibri"/>
          <w:sz w:val="22"/>
          <w:szCs w:val="22"/>
        </w:rPr>
        <w:t>Απ</w:t>
      </w:r>
      <w:r>
        <w:rPr>
          <w:rFonts w:ascii="Calibri" w:hAnsi="Calibri" w:cs="Calibri"/>
          <w:sz w:val="22"/>
          <w:szCs w:val="22"/>
        </w:rPr>
        <w:t>όφαση</w:t>
      </w:r>
      <w:r w:rsidRPr="0039137F">
        <w:rPr>
          <w:rFonts w:ascii="Calibri" w:hAnsi="Calibri" w:cs="Calibri"/>
          <w:sz w:val="22"/>
          <w:szCs w:val="22"/>
        </w:rPr>
        <w:t xml:space="preserve"> Ανάληψης Υποχρέωσης θα εκδοθ</w:t>
      </w:r>
      <w:r>
        <w:rPr>
          <w:rFonts w:ascii="Calibri" w:hAnsi="Calibri" w:cs="Calibri"/>
          <w:sz w:val="22"/>
          <w:szCs w:val="22"/>
        </w:rPr>
        <w:t>εί</w:t>
      </w:r>
      <w:r w:rsidRPr="0039137F">
        <w:rPr>
          <w:rFonts w:ascii="Calibri" w:hAnsi="Calibri" w:cs="Calibri"/>
          <w:sz w:val="22"/>
          <w:szCs w:val="22"/>
        </w:rPr>
        <w:t xml:space="preserve"> μετά την αναμόρφωση του προϋπολογισμού για την εξασφάλιση τ</w:t>
      </w:r>
      <w:r>
        <w:rPr>
          <w:rFonts w:ascii="Calibri" w:hAnsi="Calibri" w:cs="Calibri"/>
          <w:sz w:val="22"/>
          <w:szCs w:val="22"/>
        </w:rPr>
        <w:t>ης αναγκαίας πίστωσης</w:t>
      </w:r>
      <w:r w:rsidRPr="0039137F">
        <w:rPr>
          <w:rFonts w:ascii="Calibri" w:hAnsi="Calibri" w:cs="Calibri"/>
          <w:sz w:val="22"/>
          <w:szCs w:val="22"/>
        </w:rPr>
        <w:t>.</w:t>
      </w:r>
    </w:p>
    <w:p w14:paraId="32CF8539" w14:textId="77777777" w:rsidR="00AD5FB3" w:rsidRDefault="00AD5FB3" w:rsidP="00AD5FB3">
      <w:pPr>
        <w:spacing w:line="360" w:lineRule="auto"/>
        <w:jc w:val="both"/>
        <w:rPr>
          <w:rFonts w:ascii="Calibri" w:hAnsi="Calibri" w:cs="Calibri"/>
          <w:sz w:val="22"/>
          <w:szCs w:val="22"/>
        </w:rPr>
      </w:pPr>
      <w:r w:rsidRPr="00AF7393">
        <w:rPr>
          <w:rFonts w:ascii="Calibri" w:hAnsi="Calibri" w:cs="Calibri"/>
          <w:b/>
          <w:sz w:val="22"/>
          <w:szCs w:val="22"/>
        </w:rPr>
        <w:t>Δ.</w:t>
      </w:r>
      <w:r>
        <w:rPr>
          <w:rFonts w:ascii="Calibri" w:hAnsi="Calibri" w:cs="Calibri"/>
          <w:sz w:val="22"/>
          <w:szCs w:val="22"/>
        </w:rPr>
        <w:t xml:space="preserve"> Εισηγείται προς το Δημοτικό Συμβούλιο την ενίσχυση των ΚΑ δαπανών: </w:t>
      </w:r>
      <w:r w:rsidRPr="0039137F">
        <w:rPr>
          <w:rFonts w:ascii="Calibri" w:hAnsi="Calibri" w:cs="Calibri"/>
          <w:sz w:val="22"/>
          <w:szCs w:val="22"/>
        </w:rPr>
        <w:t>70-6233.001</w:t>
      </w:r>
      <w:r>
        <w:rPr>
          <w:rFonts w:ascii="Calibri" w:hAnsi="Calibri" w:cs="Calibri"/>
          <w:sz w:val="22"/>
          <w:szCs w:val="22"/>
        </w:rPr>
        <w:t xml:space="preserve"> με το ποσό 14.514,20 ευρώ, 70-6414.002 με το ποσό 4.960,00 ευρώ και 00-6495.001 με το ποσό των 2.684,30 ευρώ.</w:t>
      </w:r>
    </w:p>
    <w:p w14:paraId="5E36994C" w14:textId="77777777" w:rsidR="00AD5FB3" w:rsidRPr="0039137F" w:rsidRDefault="00AD5FB3" w:rsidP="00AD5FB3">
      <w:pPr>
        <w:spacing w:line="360" w:lineRule="auto"/>
        <w:jc w:val="both"/>
        <w:rPr>
          <w:rFonts w:ascii="Calibri" w:hAnsi="Calibri" w:cs="Calibri"/>
          <w:sz w:val="22"/>
          <w:szCs w:val="22"/>
        </w:rPr>
      </w:pPr>
    </w:p>
    <w:p w14:paraId="6FA3DE49" w14:textId="77777777" w:rsidR="00AD5FB3" w:rsidRPr="00E54288" w:rsidRDefault="00AD5FB3" w:rsidP="00AD5FB3">
      <w:pPr>
        <w:spacing w:line="360" w:lineRule="auto"/>
        <w:jc w:val="both"/>
        <w:rPr>
          <w:rFonts w:ascii="Calibri" w:hAnsi="Calibri" w:cs="Calibri"/>
          <w:b/>
          <w:bCs/>
          <w:sz w:val="22"/>
          <w:szCs w:val="22"/>
        </w:rPr>
      </w:pPr>
      <w:r w:rsidRPr="0096222A">
        <w:rPr>
          <w:rFonts w:ascii="Calibri" w:hAnsi="Calibri" w:cs="Calibri"/>
          <w:b/>
          <w:bCs/>
          <w:sz w:val="22"/>
          <w:szCs w:val="22"/>
        </w:rPr>
        <w:t xml:space="preserve">ΘΕΜΑ: </w:t>
      </w:r>
      <w:r w:rsidRPr="0037573B">
        <w:rPr>
          <w:rFonts w:ascii="Calibri" w:hAnsi="Calibri" w:cs="Calibri"/>
          <w:b/>
          <w:bCs/>
          <w:sz w:val="22"/>
          <w:szCs w:val="22"/>
        </w:rPr>
        <w:t xml:space="preserve">Λήψη απόφασης περί </w:t>
      </w:r>
      <w:r>
        <w:rPr>
          <w:rFonts w:ascii="Calibri" w:hAnsi="Calibri" w:cs="Calibri"/>
          <w:b/>
          <w:bCs/>
          <w:sz w:val="22"/>
          <w:szCs w:val="22"/>
        </w:rPr>
        <w:t>έγκρισης της 2</w:t>
      </w:r>
      <w:r w:rsidRPr="00E54288">
        <w:rPr>
          <w:rFonts w:ascii="Calibri" w:hAnsi="Calibri" w:cs="Calibri"/>
          <w:b/>
          <w:bCs/>
          <w:sz w:val="22"/>
          <w:szCs w:val="22"/>
          <w:vertAlign w:val="superscript"/>
        </w:rPr>
        <w:t>ης</w:t>
      </w:r>
      <w:r>
        <w:rPr>
          <w:rFonts w:ascii="Calibri" w:hAnsi="Calibri" w:cs="Calibri"/>
          <w:b/>
          <w:bCs/>
          <w:sz w:val="22"/>
          <w:szCs w:val="22"/>
        </w:rPr>
        <w:t xml:space="preserve"> αναμόρφωσης του προϋπολογισμού οικονομικού </w:t>
      </w:r>
      <w:r>
        <w:rPr>
          <w:rFonts w:ascii="Calibri" w:hAnsi="Calibri" w:cs="Calibri"/>
          <w:b/>
          <w:bCs/>
          <w:sz w:val="22"/>
          <w:szCs w:val="22"/>
        </w:rPr>
        <w:lastRenderedPageBreak/>
        <w:t>έτους 2021 της Δημοτικής Μονοπρόσωπης Ανώνυμης Εταιρείας Ακινήτων Λαυρεωτικής (Δ.ΑΝ.ΕΤ.Α.Λ.)</w:t>
      </w:r>
    </w:p>
    <w:p w14:paraId="7C938303" w14:textId="77777777" w:rsidR="00AD5FB3" w:rsidRPr="0096222A" w:rsidRDefault="00AD5FB3" w:rsidP="00AD5FB3">
      <w:pPr>
        <w:spacing w:line="360" w:lineRule="auto"/>
        <w:jc w:val="both"/>
        <w:rPr>
          <w:rFonts w:ascii="Calibri" w:hAnsi="Calibri" w:cs="Calibri"/>
          <w:b/>
          <w:bCs/>
          <w:sz w:val="22"/>
          <w:szCs w:val="22"/>
        </w:rPr>
      </w:pPr>
      <w:r w:rsidRPr="0096222A">
        <w:rPr>
          <w:rFonts w:ascii="Calibri" w:hAnsi="Calibri" w:cs="Calibri"/>
          <w:b/>
          <w:bCs/>
          <w:sz w:val="22"/>
          <w:szCs w:val="22"/>
        </w:rPr>
        <w:t xml:space="preserve">Αρ. Απόφ.: </w:t>
      </w:r>
      <w:r>
        <w:rPr>
          <w:rFonts w:ascii="Calibri" w:hAnsi="Calibri" w:cs="Calibri"/>
          <w:b/>
          <w:bCs/>
          <w:sz w:val="22"/>
          <w:szCs w:val="22"/>
        </w:rPr>
        <w:t>203</w:t>
      </w:r>
      <w:r w:rsidRPr="0096222A">
        <w:rPr>
          <w:rFonts w:ascii="Calibri" w:hAnsi="Calibri" w:cs="Calibri"/>
          <w:b/>
          <w:bCs/>
          <w:sz w:val="22"/>
          <w:szCs w:val="22"/>
        </w:rPr>
        <w:t>/2021</w:t>
      </w:r>
    </w:p>
    <w:p w14:paraId="42160AE4" w14:textId="77777777" w:rsidR="00AD5FB3" w:rsidRPr="00314C99" w:rsidRDefault="00AD5FB3" w:rsidP="00AD5FB3">
      <w:pPr>
        <w:spacing w:line="360" w:lineRule="auto"/>
        <w:jc w:val="both"/>
        <w:rPr>
          <w:rFonts w:ascii="Calibri" w:hAnsi="Calibri" w:cs="Calibri"/>
          <w:bCs/>
          <w:kern w:val="32"/>
          <w:sz w:val="22"/>
          <w:szCs w:val="22"/>
        </w:rPr>
      </w:pPr>
      <w:r w:rsidRPr="00C46C56">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w:t>
      </w:r>
      <w:r>
        <w:rPr>
          <w:rFonts w:ascii="Calibri" w:hAnsi="Calibri" w:cs="Calibri"/>
          <w:sz w:val="22"/>
          <w:szCs w:val="22"/>
        </w:rPr>
        <w:t>4</w:t>
      </w:r>
      <w:r w:rsidRPr="00C46C56">
        <w:rPr>
          <w:rFonts w:ascii="Calibri" w:hAnsi="Calibri" w:cs="Calibri"/>
          <w:sz w:val="22"/>
          <w:szCs w:val="22"/>
          <w:vertAlign w:val="superscript"/>
        </w:rPr>
        <w:t>ο</w:t>
      </w:r>
      <w:r w:rsidRPr="00C46C56">
        <w:rPr>
          <w:rFonts w:ascii="Calibri" w:hAnsi="Calibri" w:cs="Calibri"/>
          <w:sz w:val="22"/>
          <w:szCs w:val="22"/>
        </w:rPr>
        <w:t xml:space="preserve"> θέμα της ημερήσιας διάταξης περί </w:t>
      </w:r>
      <w:r w:rsidRPr="00FD5D72">
        <w:rPr>
          <w:rFonts w:ascii="Calibri" w:hAnsi="Calibri" w:cs="Calibri"/>
          <w:i/>
          <w:sz w:val="22"/>
          <w:szCs w:val="22"/>
        </w:rPr>
        <w:t>«</w:t>
      </w:r>
      <w:r w:rsidRPr="00FD5D72">
        <w:rPr>
          <w:rFonts w:ascii="Calibri" w:hAnsi="Calibri" w:cs="Calibri"/>
          <w:bCs/>
          <w:i/>
          <w:sz w:val="22"/>
          <w:szCs w:val="22"/>
        </w:rPr>
        <w:t>έγκρισης της 2</w:t>
      </w:r>
      <w:r w:rsidRPr="00FD5D72">
        <w:rPr>
          <w:rFonts w:ascii="Calibri" w:hAnsi="Calibri" w:cs="Calibri"/>
          <w:bCs/>
          <w:i/>
          <w:sz w:val="22"/>
          <w:szCs w:val="22"/>
          <w:vertAlign w:val="superscript"/>
        </w:rPr>
        <w:t>ης</w:t>
      </w:r>
      <w:r w:rsidRPr="00FD5D72">
        <w:rPr>
          <w:rFonts w:ascii="Calibri" w:hAnsi="Calibri" w:cs="Calibri"/>
          <w:bCs/>
          <w:i/>
          <w:sz w:val="22"/>
          <w:szCs w:val="22"/>
        </w:rPr>
        <w:t xml:space="preserve"> αναμόρφωσης του προϋπολογισμού οικονομικού έτους 2021 της Δημοτικής Μονοπρόσωπης Ανώνυμης Εταιρείας Ακινήτων Λαυρεωτικής (Δ.ΑΝ.ΕΤ.Α.Λ.)»,</w:t>
      </w:r>
      <w:r w:rsidRPr="00C46C56">
        <w:rPr>
          <w:rFonts w:ascii="Calibri" w:hAnsi="Calibri" w:cs="Calibri"/>
          <w:bCs/>
          <w:i/>
          <w:sz w:val="22"/>
          <w:szCs w:val="22"/>
        </w:rPr>
        <w:t xml:space="preserve"> </w:t>
      </w:r>
      <w:r w:rsidRPr="00C46C56">
        <w:rPr>
          <w:rFonts w:ascii="Calibri" w:eastAsia="Calibri-Bold" w:hAnsi="Calibri" w:cs="Calibri"/>
          <w:sz w:val="22"/>
          <w:szCs w:val="22"/>
        </w:rPr>
        <w:t xml:space="preserve">έθεσε υπόψη των μελών της Οικονομικής Επιτροπής </w:t>
      </w:r>
      <w:r w:rsidRPr="00C46C56">
        <w:rPr>
          <w:rFonts w:ascii="Calibri" w:hAnsi="Calibri" w:cs="Calibri"/>
          <w:sz w:val="22"/>
          <w:szCs w:val="22"/>
        </w:rPr>
        <w:t>ότι η συνεδρίαση πραγματοποιείται εκτάκτως,</w:t>
      </w:r>
      <w:r>
        <w:rPr>
          <w:rFonts w:ascii="Calibri" w:hAnsi="Calibri" w:cs="Calibri"/>
          <w:sz w:val="22"/>
          <w:szCs w:val="22"/>
        </w:rPr>
        <w:t xml:space="preserve"> μετά τη λήψη της υπ’ αριθμ.66/2021 απόφασης του Διοικητικού Συμβουλίου της Εταιρείας, </w:t>
      </w:r>
      <w:r w:rsidRPr="00314C99">
        <w:rPr>
          <w:rFonts w:ascii="Calibri" w:hAnsi="Calibri" w:cs="Calibri"/>
          <w:bCs/>
          <w:kern w:val="32"/>
          <w:sz w:val="22"/>
          <w:szCs w:val="22"/>
        </w:rPr>
        <w:t xml:space="preserve">προκειμένου να </w:t>
      </w:r>
      <w:r>
        <w:rPr>
          <w:rFonts w:ascii="Calibri" w:hAnsi="Calibri" w:cs="Calibri"/>
          <w:bCs/>
          <w:kern w:val="32"/>
          <w:sz w:val="22"/>
          <w:szCs w:val="22"/>
        </w:rPr>
        <w:t>εξασφαλισθεί η εύρυθμη και ομαλή λειτουργία της</w:t>
      </w:r>
      <w:r w:rsidRPr="00314C99">
        <w:rPr>
          <w:rFonts w:ascii="Calibri" w:hAnsi="Calibri" w:cs="Calibri"/>
          <w:bCs/>
          <w:kern w:val="32"/>
          <w:sz w:val="22"/>
          <w:szCs w:val="22"/>
        </w:rPr>
        <w:t>.</w:t>
      </w:r>
    </w:p>
    <w:p w14:paraId="62ACAFF5" w14:textId="77777777" w:rsidR="00AD5FB3" w:rsidRPr="0096222A" w:rsidRDefault="00AD5FB3" w:rsidP="00AD5FB3">
      <w:pPr>
        <w:spacing w:line="360" w:lineRule="auto"/>
        <w:jc w:val="both"/>
        <w:rPr>
          <w:rFonts w:ascii="Calibri" w:hAnsi="Calibri" w:cs="Calibri"/>
          <w:sz w:val="22"/>
          <w:szCs w:val="22"/>
        </w:rPr>
      </w:pPr>
      <w:r>
        <w:rPr>
          <w:rFonts w:ascii="Calibri" w:hAnsi="Calibri" w:cs="Calibri"/>
          <w:sz w:val="22"/>
          <w:szCs w:val="22"/>
        </w:rPr>
        <w:tab/>
      </w:r>
      <w:r w:rsidRPr="0096222A">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15E72FC2" w14:textId="77777777" w:rsidR="00AD5FB3" w:rsidRDefault="00AD5FB3" w:rsidP="00AD5FB3">
      <w:pPr>
        <w:spacing w:line="360" w:lineRule="auto"/>
        <w:ind w:firstLine="227"/>
        <w:jc w:val="both"/>
        <w:rPr>
          <w:rFonts w:ascii="Calibri" w:hAnsi="Calibri" w:cs="Calibri"/>
          <w:sz w:val="22"/>
          <w:szCs w:val="22"/>
        </w:rPr>
      </w:pPr>
      <w:r w:rsidRPr="0096222A">
        <w:rPr>
          <w:rFonts w:ascii="Calibri" w:hAnsi="Calibri" w:cs="Calibri"/>
          <w:sz w:val="22"/>
          <w:szCs w:val="22"/>
        </w:rPr>
        <w:tab/>
        <w:t xml:space="preserve">Ακολούθως, ο κος Πρόεδρος έθεσε υπόψη των μελών της Οικονομικής Επιτροπής τα </w:t>
      </w:r>
      <w:r>
        <w:rPr>
          <w:rFonts w:ascii="Calibri" w:hAnsi="Calibri" w:cs="Calibri"/>
          <w:sz w:val="22"/>
          <w:szCs w:val="22"/>
        </w:rPr>
        <w:t>ακόλουθα</w:t>
      </w:r>
      <w:r w:rsidRPr="0096222A">
        <w:rPr>
          <w:rFonts w:ascii="Calibri" w:hAnsi="Calibri" w:cs="Calibri"/>
          <w:sz w:val="22"/>
          <w:szCs w:val="22"/>
        </w:rPr>
        <w:t xml:space="preserve">: </w:t>
      </w:r>
    </w:p>
    <w:p w14:paraId="611FF293" w14:textId="77777777" w:rsidR="00AD5FB3" w:rsidRDefault="00AD5FB3" w:rsidP="00434B61">
      <w:pPr>
        <w:pStyle w:val="western"/>
        <w:numPr>
          <w:ilvl w:val="0"/>
          <w:numId w:val="3"/>
        </w:numPr>
        <w:shd w:val="clear" w:color="auto" w:fill="FFFFFF"/>
        <w:spacing w:before="0" w:beforeAutospacing="0" w:after="0" w:afterAutospacing="0" w:line="360" w:lineRule="auto"/>
        <w:ind w:left="57" w:firstLine="113"/>
        <w:jc w:val="both"/>
        <w:rPr>
          <w:rFonts w:ascii="Calibri" w:hAnsi="Calibri" w:cs="Calibri"/>
          <w:sz w:val="22"/>
          <w:szCs w:val="22"/>
        </w:rPr>
      </w:pPr>
      <w:r w:rsidRPr="00E91F14">
        <w:rPr>
          <w:rFonts w:ascii="Calibri" w:hAnsi="Calibri" w:cs="Calibri"/>
          <w:sz w:val="22"/>
          <w:szCs w:val="22"/>
        </w:rPr>
        <w:t xml:space="preserve">Την υπ’ αριθμ. 109/2020 απόφαση του Διοικητικού Συμβουλίου της Δ.ΑΝ.ΕΤ.Α.Λ., με την οποία ψηφίσθηκε ομόφωνα ο προϋπολογισμός οικονομικού έτους 2021, </w:t>
      </w:r>
      <w:r w:rsidRPr="008462C0">
        <w:rPr>
          <w:rFonts w:ascii="Calibri" w:hAnsi="Calibri" w:cs="Calibri"/>
          <w:sz w:val="22"/>
          <w:szCs w:val="22"/>
        </w:rPr>
        <w:t>γενικού συνόλου εσόδων – εξόδων πεντακοσίων ενενήντα τριών χιλιάδων, εννιακοσίων δεκαπέντε ευρώ και είκοσι δύο λεπτών (593.915,22€).</w:t>
      </w:r>
    </w:p>
    <w:p w14:paraId="21A9EE16" w14:textId="77777777" w:rsidR="00AD5FB3" w:rsidRPr="00E91F14" w:rsidRDefault="00AD5FB3" w:rsidP="00434B61">
      <w:pPr>
        <w:pStyle w:val="western"/>
        <w:numPr>
          <w:ilvl w:val="0"/>
          <w:numId w:val="3"/>
        </w:numPr>
        <w:shd w:val="clear" w:color="auto" w:fill="FFFFFF"/>
        <w:spacing w:before="0" w:beforeAutospacing="0" w:after="0" w:afterAutospacing="0" w:line="360" w:lineRule="auto"/>
        <w:ind w:left="57" w:firstLine="113"/>
        <w:jc w:val="both"/>
        <w:rPr>
          <w:rFonts w:ascii="Calibri" w:hAnsi="Calibri" w:cs="Calibri"/>
          <w:sz w:val="22"/>
          <w:szCs w:val="22"/>
        </w:rPr>
      </w:pPr>
      <w:r w:rsidRPr="00E91F14">
        <w:rPr>
          <w:rFonts w:ascii="Calibri" w:hAnsi="Calibri" w:cs="Calibri"/>
          <w:sz w:val="22"/>
          <w:szCs w:val="22"/>
        </w:rPr>
        <w:t>Την υπ’ αριθμ. 336/2020 απόφαση Οικονομικής Επιτροπής Δήμου Λαυρεωτικής, με την οποία εγκρίθηκε η υπ΄αριθμ.109/2020 απόφαση του Διοικητικού Συμβουλίου της Δημοτικής Ανώνυμης Εταιρείας Ακινήτων Λαυρεωτικής (Δ.ΑΝ.ΕΤ.Α.Λ.)</w:t>
      </w:r>
    </w:p>
    <w:p w14:paraId="0F1F7F10" w14:textId="77777777" w:rsidR="00AD5FB3" w:rsidRDefault="00AD5FB3" w:rsidP="00434B61">
      <w:pPr>
        <w:pStyle w:val="western"/>
        <w:numPr>
          <w:ilvl w:val="0"/>
          <w:numId w:val="3"/>
        </w:numPr>
        <w:shd w:val="clear" w:color="auto" w:fill="FFFFFF"/>
        <w:spacing w:before="0" w:beforeAutospacing="0" w:after="0" w:afterAutospacing="0" w:line="360" w:lineRule="auto"/>
        <w:ind w:left="57" w:firstLine="113"/>
        <w:jc w:val="both"/>
        <w:rPr>
          <w:rFonts w:ascii="Calibri" w:hAnsi="Calibri" w:cs="Calibri"/>
          <w:sz w:val="22"/>
          <w:szCs w:val="22"/>
        </w:rPr>
      </w:pPr>
      <w:r>
        <w:rPr>
          <w:rFonts w:ascii="Calibri" w:hAnsi="Calibri" w:cs="Calibri"/>
          <w:sz w:val="22"/>
          <w:szCs w:val="22"/>
        </w:rPr>
        <w:t>Την υπ’ αριθμ. 33/2021 απόφαση Οικονομικής Επιτροπής Δήμου Λαυρεωτικής, με την οποία εγκρίθηκε η 1</w:t>
      </w:r>
      <w:r w:rsidRPr="00FD5D72">
        <w:rPr>
          <w:rFonts w:ascii="Calibri" w:hAnsi="Calibri" w:cs="Calibri"/>
          <w:sz w:val="22"/>
          <w:szCs w:val="22"/>
          <w:vertAlign w:val="superscript"/>
        </w:rPr>
        <w:t>η</w:t>
      </w:r>
      <w:r>
        <w:rPr>
          <w:rFonts w:ascii="Calibri" w:hAnsi="Calibri" w:cs="Calibri"/>
          <w:sz w:val="22"/>
          <w:szCs w:val="22"/>
        </w:rPr>
        <w:t xml:space="preserve"> αναμόρφωση του προϋπολογισμού οικονομικού έτους 2021</w:t>
      </w:r>
    </w:p>
    <w:p w14:paraId="465A3DB6" w14:textId="77777777" w:rsidR="00AD5FB3" w:rsidRPr="00E91F14" w:rsidRDefault="00AD5FB3" w:rsidP="00434B61">
      <w:pPr>
        <w:pStyle w:val="western"/>
        <w:numPr>
          <w:ilvl w:val="0"/>
          <w:numId w:val="3"/>
        </w:numPr>
        <w:shd w:val="clear" w:color="auto" w:fill="FFFFFF"/>
        <w:spacing w:before="0" w:beforeAutospacing="0" w:after="0" w:afterAutospacing="0" w:line="360" w:lineRule="auto"/>
        <w:ind w:left="57" w:firstLine="113"/>
        <w:jc w:val="both"/>
        <w:rPr>
          <w:rFonts w:ascii="Calibri" w:hAnsi="Calibri" w:cs="Calibri"/>
          <w:sz w:val="22"/>
          <w:szCs w:val="22"/>
        </w:rPr>
      </w:pPr>
      <w:r w:rsidRPr="00E91F14">
        <w:rPr>
          <w:rFonts w:ascii="Calibri" w:hAnsi="Calibri" w:cs="Calibri"/>
          <w:sz w:val="22"/>
          <w:szCs w:val="22"/>
        </w:rPr>
        <w:t xml:space="preserve">Την υπ’ αριθμ. </w:t>
      </w:r>
      <w:r>
        <w:rPr>
          <w:rFonts w:ascii="Calibri" w:hAnsi="Calibri" w:cs="Calibri"/>
          <w:sz w:val="22"/>
          <w:szCs w:val="22"/>
        </w:rPr>
        <w:t>66/2021</w:t>
      </w:r>
      <w:r w:rsidRPr="00E91F14">
        <w:rPr>
          <w:rFonts w:ascii="Calibri" w:hAnsi="Calibri" w:cs="Calibri"/>
          <w:sz w:val="22"/>
          <w:szCs w:val="22"/>
        </w:rPr>
        <w:t xml:space="preserve"> απόφαση του Διοικητικού Συμβουλίου της Δ.ΑΝ.ΕΤ.Α.Λ., με την οποία ψηφίσθηκε η </w:t>
      </w:r>
      <w:r>
        <w:rPr>
          <w:rFonts w:ascii="Calibri" w:hAnsi="Calibri" w:cs="Calibri"/>
          <w:sz w:val="22"/>
          <w:szCs w:val="22"/>
        </w:rPr>
        <w:t>2</w:t>
      </w:r>
      <w:r w:rsidRPr="00E91F14">
        <w:rPr>
          <w:rFonts w:ascii="Calibri" w:hAnsi="Calibri" w:cs="Calibri"/>
          <w:sz w:val="22"/>
          <w:szCs w:val="22"/>
          <w:vertAlign w:val="superscript"/>
        </w:rPr>
        <w:t>η</w:t>
      </w:r>
      <w:r w:rsidRPr="00E91F14">
        <w:rPr>
          <w:rFonts w:ascii="Calibri" w:hAnsi="Calibri" w:cs="Calibri"/>
          <w:sz w:val="22"/>
          <w:szCs w:val="22"/>
        </w:rPr>
        <w:t xml:space="preserve"> αναμόρφωση του προϋπολογισμού της Εταιρείας οικονομικού έτους 2021, με τις κάτωθι μεταβολές:</w:t>
      </w:r>
    </w:p>
    <w:p w14:paraId="0EFE521A" w14:textId="77777777" w:rsidR="00AD5FB3" w:rsidRPr="00AD5FB3" w:rsidRDefault="00AD5FB3" w:rsidP="00AD5FB3">
      <w:pPr>
        <w:spacing w:line="360" w:lineRule="auto"/>
        <w:ind w:left="57" w:firstLine="113"/>
        <w:jc w:val="both"/>
        <w:rPr>
          <w:rFonts w:ascii="Calibri" w:hAnsi="Calibri" w:cs="Calibri"/>
          <w:b/>
          <w:sz w:val="22"/>
          <w:szCs w:val="22"/>
          <w:u w:val="double"/>
        </w:rPr>
      </w:pPr>
      <w:r w:rsidRPr="00AD5FB3">
        <w:rPr>
          <w:rFonts w:ascii="Calibri" w:hAnsi="Calibri" w:cs="Calibri"/>
          <w:b/>
          <w:bCs/>
          <w:sz w:val="22"/>
          <w:szCs w:val="22"/>
          <w:u w:val="double"/>
        </w:rPr>
        <w:t>Στο σκέλος των εσόδων</w:t>
      </w:r>
    </w:p>
    <w:p w14:paraId="4DA060E6" w14:textId="77777777" w:rsidR="00AD5FB3" w:rsidRPr="00AD5FB3" w:rsidRDefault="00AD5FB3" w:rsidP="00434B61">
      <w:pPr>
        <w:numPr>
          <w:ilvl w:val="0"/>
          <w:numId w:val="4"/>
        </w:numPr>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30.05.00.0000 «Προκαταβολές - εγγυήσεις πελατών»</w:t>
      </w:r>
      <w:r w:rsidRPr="00AD5FB3">
        <w:rPr>
          <w:rFonts w:ascii="Calibri" w:hAnsi="Calibri" w:cs="Calibri"/>
          <w:sz w:val="22"/>
          <w:szCs w:val="22"/>
        </w:rPr>
        <w:t xml:space="preserve"> ενισχύεται κατά 18.138,64€ και από 0.00€, διαμορφώνεται στα 18.138,64€.</w:t>
      </w:r>
    </w:p>
    <w:p w14:paraId="1CB22CE7" w14:textId="77777777" w:rsidR="00AD5FB3" w:rsidRPr="00AD5FB3" w:rsidRDefault="00AD5FB3" w:rsidP="00434B61">
      <w:pPr>
        <w:numPr>
          <w:ilvl w:val="0"/>
          <w:numId w:val="4"/>
        </w:numPr>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Δημιουργείται νέος κωδικός με τίτλο </w:t>
      </w:r>
      <w:r w:rsidRPr="00AD5FB3">
        <w:rPr>
          <w:rFonts w:ascii="Calibri" w:hAnsi="Calibri" w:cs="Calibri"/>
          <w:b/>
          <w:i/>
          <w:sz w:val="22"/>
          <w:szCs w:val="22"/>
        </w:rPr>
        <w:t xml:space="preserve">33.13.00.0001 «Φορολογικές Απαιτήσεις-Επιστροφές» </w:t>
      </w:r>
      <w:r w:rsidRPr="00AD5FB3">
        <w:rPr>
          <w:rFonts w:ascii="Calibri" w:hAnsi="Calibri" w:cs="Calibri"/>
          <w:sz w:val="22"/>
          <w:szCs w:val="22"/>
        </w:rPr>
        <w:t xml:space="preserve">και ενισχύεται κατά 16.000,00€.  </w:t>
      </w:r>
    </w:p>
    <w:p w14:paraId="7A71491F" w14:textId="77777777" w:rsidR="00AD5FB3" w:rsidRPr="00AD5FB3" w:rsidRDefault="00AD5FB3" w:rsidP="00434B61">
      <w:pPr>
        <w:numPr>
          <w:ilvl w:val="0"/>
          <w:numId w:val="4"/>
        </w:numPr>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54.08.00.0000 «Εκκαθάριση φόρου εισοδήματος»</w:t>
      </w:r>
      <w:r w:rsidRPr="00AD5FB3">
        <w:rPr>
          <w:rFonts w:ascii="Calibri" w:hAnsi="Calibri" w:cs="Calibri"/>
          <w:sz w:val="22"/>
          <w:szCs w:val="22"/>
        </w:rPr>
        <w:t xml:space="preserve"> μειώνεται κατά 4.500,00€ και από 5.000,00€, διαμορφώνεται στα 500,00€.</w:t>
      </w:r>
    </w:p>
    <w:p w14:paraId="670F14BC" w14:textId="77777777" w:rsidR="00AD5FB3" w:rsidRPr="00AD5FB3" w:rsidRDefault="00AD5FB3" w:rsidP="00434B61">
      <w:pPr>
        <w:numPr>
          <w:ilvl w:val="0"/>
          <w:numId w:val="4"/>
        </w:numPr>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55.00.00.0000 «Ι.Κ.Α»</w:t>
      </w:r>
      <w:r w:rsidRPr="00AD5FB3">
        <w:rPr>
          <w:rFonts w:ascii="Calibri" w:hAnsi="Calibri" w:cs="Calibri"/>
          <w:sz w:val="22"/>
          <w:szCs w:val="22"/>
        </w:rPr>
        <w:t xml:space="preserve">  μειώνεται κατά 15.000,00€ και από 55.000,00€, διαμορφώνεται στα 40.000,00€. </w:t>
      </w:r>
    </w:p>
    <w:p w14:paraId="489B4E7B" w14:textId="77777777" w:rsidR="00AD5FB3" w:rsidRPr="00AD5FB3" w:rsidRDefault="00AD5FB3" w:rsidP="00434B61">
      <w:pPr>
        <w:numPr>
          <w:ilvl w:val="0"/>
          <w:numId w:val="4"/>
        </w:numPr>
        <w:spacing w:line="360" w:lineRule="auto"/>
        <w:ind w:left="57" w:firstLine="113"/>
        <w:jc w:val="both"/>
        <w:rPr>
          <w:rFonts w:ascii="Calibri" w:hAnsi="Calibri" w:cs="Calibri"/>
          <w:b/>
          <w:sz w:val="22"/>
          <w:szCs w:val="22"/>
        </w:rPr>
      </w:pPr>
      <w:r w:rsidRPr="00AD5FB3">
        <w:rPr>
          <w:rFonts w:ascii="Calibri" w:hAnsi="Calibri" w:cs="Calibri"/>
          <w:sz w:val="22"/>
          <w:szCs w:val="22"/>
        </w:rPr>
        <w:lastRenderedPageBreak/>
        <w:t xml:space="preserve">Δημιουργείται νέος κωδικός με τίτλο </w:t>
      </w:r>
      <w:r w:rsidRPr="00AD5FB3">
        <w:rPr>
          <w:rFonts w:ascii="Calibri" w:hAnsi="Calibri" w:cs="Calibri"/>
          <w:b/>
          <w:i/>
          <w:sz w:val="22"/>
          <w:szCs w:val="22"/>
        </w:rPr>
        <w:t xml:space="preserve">74.03.00.0001 «Επιχορήγηση ενοικίων από το Κράτος λόγω COVID-19» </w:t>
      </w:r>
      <w:r w:rsidRPr="00AD5FB3">
        <w:rPr>
          <w:rFonts w:ascii="Calibri" w:hAnsi="Calibri" w:cs="Calibri"/>
          <w:sz w:val="22"/>
          <w:szCs w:val="22"/>
        </w:rPr>
        <w:t xml:space="preserve">και ενισχύεται κατά 31.500,00€.  </w:t>
      </w:r>
    </w:p>
    <w:p w14:paraId="091EAAE4" w14:textId="77777777" w:rsidR="00AD5FB3" w:rsidRPr="00AD5FB3" w:rsidRDefault="00AD5FB3" w:rsidP="00434B61">
      <w:pPr>
        <w:numPr>
          <w:ilvl w:val="0"/>
          <w:numId w:val="4"/>
        </w:numPr>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75.05.00.0000 «Έσοδα μίσθωσης ακινήτου Κακής Θάλασσας»</w:t>
      </w:r>
      <w:r w:rsidRPr="00AD5FB3">
        <w:rPr>
          <w:rFonts w:ascii="Calibri" w:hAnsi="Calibri" w:cs="Calibri"/>
          <w:sz w:val="22"/>
          <w:szCs w:val="22"/>
        </w:rPr>
        <w:t xml:space="preserve"> μειώνεται κατά -16.700,00€ και από 41.750,00€, διαμορφώνεται στα 25.050,00€.</w:t>
      </w:r>
    </w:p>
    <w:p w14:paraId="788E9702" w14:textId="77777777" w:rsidR="00AD5FB3" w:rsidRPr="00AD5FB3" w:rsidRDefault="00AD5FB3" w:rsidP="00434B61">
      <w:pPr>
        <w:numPr>
          <w:ilvl w:val="0"/>
          <w:numId w:val="4"/>
        </w:numPr>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75.05.00.0001 «Έσοδα μίσθωσης ακινήτου επί των οδών …(ΠΑΛΙΟΣ ΣΤΑΘΜΟΣ-ΓΡΑΜΜΕΝΟΣ))»</w:t>
      </w:r>
      <w:r w:rsidRPr="00AD5FB3">
        <w:rPr>
          <w:rFonts w:ascii="Calibri" w:hAnsi="Calibri" w:cs="Calibri"/>
          <w:sz w:val="22"/>
          <w:szCs w:val="22"/>
        </w:rPr>
        <w:t xml:space="preserve"> μειώνεται κατά 8.996,00€ και από 22.490,00€ διαμορφώνεται στα 13.494,00€.</w:t>
      </w:r>
    </w:p>
    <w:p w14:paraId="1144320C" w14:textId="77777777" w:rsidR="00AD5FB3" w:rsidRPr="00AD5FB3" w:rsidRDefault="00AD5FB3" w:rsidP="00434B61">
      <w:pPr>
        <w:numPr>
          <w:ilvl w:val="0"/>
          <w:numId w:val="4"/>
        </w:numPr>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75.05.00.0002 «Έσοδα μίσθωσης ακινήτου επί της οδού ΚΟΥΝΤΟΥΡΙΩΤΗ ΛΙΜΑΝΙ (ΓΑΒΡΙΗΛΙΔΗΣ)»</w:t>
      </w:r>
      <w:r w:rsidRPr="00AD5FB3">
        <w:rPr>
          <w:rFonts w:ascii="Calibri" w:hAnsi="Calibri" w:cs="Calibri"/>
          <w:sz w:val="22"/>
          <w:szCs w:val="22"/>
        </w:rPr>
        <w:t xml:space="preserve"> μειώνεται κατά 12.601,32€ και από 48.900,00€ διαμορφώνεται στις 36.298,68€.</w:t>
      </w:r>
    </w:p>
    <w:p w14:paraId="0040B5D4" w14:textId="77777777" w:rsidR="00AD5FB3" w:rsidRPr="00AD5FB3" w:rsidRDefault="00AD5FB3" w:rsidP="00AD5FB3">
      <w:pPr>
        <w:pStyle w:val="20"/>
        <w:spacing w:after="0" w:line="360" w:lineRule="auto"/>
        <w:ind w:left="57" w:firstLine="113"/>
        <w:jc w:val="both"/>
        <w:rPr>
          <w:rFonts w:ascii="Calibri" w:hAnsi="Calibri" w:cs="Calibri"/>
          <w:sz w:val="22"/>
          <w:szCs w:val="22"/>
          <w:u w:val="double"/>
        </w:rPr>
      </w:pPr>
    </w:p>
    <w:p w14:paraId="4D8C33B9" w14:textId="77777777" w:rsidR="00AD5FB3" w:rsidRPr="00AD5FB3" w:rsidRDefault="00AD5FB3" w:rsidP="00AD5FB3">
      <w:pPr>
        <w:spacing w:line="360" w:lineRule="auto"/>
        <w:ind w:left="57" w:firstLine="113"/>
        <w:jc w:val="both"/>
        <w:rPr>
          <w:rFonts w:ascii="Calibri" w:hAnsi="Calibri" w:cs="Calibri"/>
          <w:b/>
          <w:bCs/>
          <w:sz w:val="22"/>
          <w:szCs w:val="22"/>
          <w:u w:val="double"/>
        </w:rPr>
      </w:pPr>
      <w:r w:rsidRPr="00AD5FB3">
        <w:rPr>
          <w:rFonts w:ascii="Calibri" w:hAnsi="Calibri" w:cs="Calibri"/>
          <w:b/>
          <w:bCs/>
          <w:sz w:val="22"/>
          <w:szCs w:val="22"/>
          <w:u w:val="double"/>
        </w:rPr>
        <w:t>Στο σκέλος των εξόδων</w:t>
      </w:r>
    </w:p>
    <w:p w14:paraId="16A91268" w14:textId="77777777" w:rsidR="00AD5FB3" w:rsidRPr="00AD5FB3" w:rsidRDefault="00AD5FB3" w:rsidP="00434B61">
      <w:pPr>
        <w:widowControl/>
        <w:numPr>
          <w:ilvl w:val="0"/>
          <w:numId w:val="5"/>
        </w:numPr>
        <w:autoSpaceDE/>
        <w:autoSpaceDN/>
        <w:adjustRightInd/>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 xml:space="preserve">55.00.00.0000 «Ι.Κ.Α» </w:t>
      </w:r>
      <w:r w:rsidRPr="00AD5FB3">
        <w:rPr>
          <w:rFonts w:ascii="Calibri" w:hAnsi="Calibri" w:cs="Calibri"/>
          <w:sz w:val="22"/>
          <w:szCs w:val="22"/>
        </w:rPr>
        <w:t xml:space="preserve">μειώνεται κατά 13.000,00€ και από 55.000,00€ διαμορφώνεται στα 42.000,00€, </w:t>
      </w:r>
    </w:p>
    <w:p w14:paraId="6F33EB9B" w14:textId="77777777" w:rsidR="00AD5FB3" w:rsidRPr="00AD5FB3" w:rsidRDefault="00AD5FB3" w:rsidP="00434B61">
      <w:pPr>
        <w:widowControl/>
        <w:numPr>
          <w:ilvl w:val="0"/>
          <w:numId w:val="5"/>
        </w:numPr>
        <w:autoSpaceDE/>
        <w:autoSpaceDN/>
        <w:adjustRightInd/>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 xml:space="preserve">60.01.00.0000 «Αμοιβές προσωπικού καθαρισμού κοινοχρήστων χώρων» </w:t>
      </w:r>
      <w:r w:rsidRPr="00AD5FB3">
        <w:rPr>
          <w:rFonts w:ascii="Calibri" w:hAnsi="Calibri" w:cs="Calibri"/>
          <w:sz w:val="22"/>
          <w:szCs w:val="22"/>
        </w:rPr>
        <w:t xml:space="preserve">μειώνεται κατά 11.000,00€ και από 81.000,00€ διαμορφώνεται στα 70.000,00€, </w:t>
      </w:r>
    </w:p>
    <w:p w14:paraId="35E2929E" w14:textId="77777777" w:rsidR="00AD5FB3" w:rsidRPr="00AD5FB3" w:rsidRDefault="00AD5FB3" w:rsidP="00434B61">
      <w:pPr>
        <w:widowControl/>
        <w:numPr>
          <w:ilvl w:val="0"/>
          <w:numId w:val="5"/>
        </w:numPr>
        <w:autoSpaceDE/>
        <w:autoSpaceDN/>
        <w:adjustRightInd/>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 xml:space="preserve">60.04.00.0000 «Ι.Κ.Α εργοδ. καθ.κοιν.χώρων» </w:t>
      </w:r>
      <w:r w:rsidRPr="00AD5FB3">
        <w:rPr>
          <w:rFonts w:ascii="Calibri" w:hAnsi="Calibri" w:cs="Calibri"/>
          <w:sz w:val="22"/>
          <w:szCs w:val="22"/>
        </w:rPr>
        <w:t xml:space="preserve">μειώνεται κατά 7.000,00€ και από 25.000,00€ διαμορφώνεται στα 18.000,00€, </w:t>
      </w:r>
    </w:p>
    <w:p w14:paraId="501F943C" w14:textId="77777777" w:rsidR="00AD5FB3" w:rsidRPr="00AD5FB3" w:rsidRDefault="00AD5FB3" w:rsidP="00434B61">
      <w:pPr>
        <w:widowControl/>
        <w:numPr>
          <w:ilvl w:val="0"/>
          <w:numId w:val="5"/>
        </w:numPr>
        <w:autoSpaceDE/>
        <w:autoSpaceDN/>
        <w:adjustRightInd/>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 xml:space="preserve">60.06.00.0000 «Παρεπόμενες παροχές και έξοδα προσωπικού» </w:t>
      </w:r>
      <w:r w:rsidRPr="00AD5FB3">
        <w:rPr>
          <w:rFonts w:ascii="Calibri" w:hAnsi="Calibri" w:cs="Calibri"/>
          <w:sz w:val="22"/>
          <w:szCs w:val="22"/>
        </w:rPr>
        <w:t xml:space="preserve">ενισχύεται κατά 1.000,00€ και από 3.500,00€ διαμορφώνεται στα 4.500,00€, </w:t>
      </w:r>
    </w:p>
    <w:p w14:paraId="66869DA8" w14:textId="77777777" w:rsidR="00AD5FB3" w:rsidRPr="00AD5FB3" w:rsidRDefault="00AD5FB3" w:rsidP="00434B61">
      <w:pPr>
        <w:widowControl/>
        <w:numPr>
          <w:ilvl w:val="0"/>
          <w:numId w:val="5"/>
        </w:numPr>
        <w:autoSpaceDE/>
        <w:autoSpaceDN/>
        <w:adjustRightInd/>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61.80.00.0001 «Δαπάνες Συντήρησης εκμ. χώρων &amp; ακτών Κοινότητας ΚΕΡΑΤΕΑΣ»</w:t>
      </w:r>
      <w:r w:rsidRPr="00AD5FB3">
        <w:rPr>
          <w:rFonts w:ascii="Calibri" w:hAnsi="Calibri" w:cs="Calibri"/>
          <w:sz w:val="22"/>
          <w:szCs w:val="22"/>
        </w:rPr>
        <w:t xml:space="preserve"> ενισχύεται κατά 5.000,00€ και από 10.000,00€, διαμορφώνεται στα 15.000,00€.</w:t>
      </w:r>
    </w:p>
    <w:p w14:paraId="555B2A65" w14:textId="77777777" w:rsidR="00AD5FB3" w:rsidRPr="00AD5FB3" w:rsidRDefault="00AD5FB3" w:rsidP="00434B61">
      <w:pPr>
        <w:widowControl/>
        <w:numPr>
          <w:ilvl w:val="0"/>
          <w:numId w:val="5"/>
        </w:numPr>
        <w:autoSpaceDE/>
        <w:autoSpaceDN/>
        <w:adjustRightInd/>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61.80.00.0002 «Δαπάνες Συντήρησης εκμ. χώρων &amp; ακτών Κοινότητας ΛΑΥΡΙΟΥ»</w:t>
      </w:r>
      <w:r w:rsidRPr="00AD5FB3">
        <w:rPr>
          <w:rFonts w:ascii="Calibri" w:hAnsi="Calibri" w:cs="Calibri"/>
          <w:sz w:val="22"/>
          <w:szCs w:val="22"/>
        </w:rPr>
        <w:t xml:space="preserve"> ενισχύεται κατά 5.000,00€ και από 10.000,00€, διαμορφώνεται στα 15.000,00€.</w:t>
      </w:r>
    </w:p>
    <w:p w14:paraId="257641E7" w14:textId="77777777" w:rsidR="00AD5FB3" w:rsidRPr="00AD5FB3" w:rsidRDefault="00AD5FB3" w:rsidP="00434B61">
      <w:pPr>
        <w:widowControl/>
        <w:numPr>
          <w:ilvl w:val="0"/>
          <w:numId w:val="5"/>
        </w:numPr>
        <w:autoSpaceDE/>
        <w:autoSpaceDN/>
        <w:adjustRightInd/>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 xml:space="preserve">61.80.01.0001 «Δαπάνες Συντήρησης κοινοχρήστων χώρων Κοινότητας ΚΕΡΑΤΕΑΣ» </w:t>
      </w:r>
      <w:r w:rsidRPr="00AD5FB3">
        <w:rPr>
          <w:rFonts w:ascii="Calibri" w:hAnsi="Calibri" w:cs="Calibri"/>
          <w:sz w:val="22"/>
          <w:szCs w:val="22"/>
        </w:rPr>
        <w:t>ενισχύεται κατά 5.000,00€ και από 10.000,00€, διαμορφώνεται στα 15.000,00€.</w:t>
      </w:r>
    </w:p>
    <w:p w14:paraId="44CB1342" w14:textId="77777777" w:rsidR="00AD5FB3" w:rsidRPr="00AD5FB3" w:rsidRDefault="00AD5FB3" w:rsidP="00434B61">
      <w:pPr>
        <w:widowControl/>
        <w:numPr>
          <w:ilvl w:val="0"/>
          <w:numId w:val="5"/>
        </w:numPr>
        <w:autoSpaceDE/>
        <w:autoSpaceDN/>
        <w:adjustRightInd/>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 xml:space="preserve">61.80.01.0002 «Δαπάνες Συντήρησης κοινοχρήστων χώρων Κοινότητας ΛΑΥΡΙΟΥ)» </w:t>
      </w:r>
      <w:r w:rsidRPr="00AD5FB3">
        <w:rPr>
          <w:rFonts w:ascii="Calibri" w:hAnsi="Calibri" w:cs="Calibri"/>
          <w:sz w:val="22"/>
          <w:szCs w:val="22"/>
        </w:rPr>
        <w:t>ενισχύεται κατά 5.000,00€ και από 10.000,00€, διαμορφώνεται στα 15.000,00€.</w:t>
      </w:r>
    </w:p>
    <w:p w14:paraId="3DAEAABC" w14:textId="77777777" w:rsidR="00AD5FB3" w:rsidRPr="00AD5FB3" w:rsidRDefault="00AD5FB3" w:rsidP="00434B61">
      <w:pPr>
        <w:widowControl/>
        <w:numPr>
          <w:ilvl w:val="0"/>
          <w:numId w:val="5"/>
        </w:numPr>
        <w:autoSpaceDE/>
        <w:autoSpaceDN/>
        <w:adjustRightInd/>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62.07.63.0000 «Επισκευές και συντηρήσεις μεταφορικών μέσων»</w:t>
      </w:r>
      <w:r w:rsidRPr="00AD5FB3">
        <w:rPr>
          <w:rFonts w:ascii="Calibri" w:hAnsi="Calibri" w:cs="Calibri"/>
          <w:sz w:val="22"/>
          <w:szCs w:val="22"/>
        </w:rPr>
        <w:t xml:space="preserve"> ενισχύεται κατά 2.000,00€ και από 10.000,00€, διαμορφώνεται στα 12.000,00€.</w:t>
      </w:r>
    </w:p>
    <w:p w14:paraId="70D8CD61" w14:textId="77777777" w:rsidR="00AD5FB3" w:rsidRPr="00AD5FB3" w:rsidRDefault="00AD5FB3" w:rsidP="00434B61">
      <w:pPr>
        <w:widowControl/>
        <w:numPr>
          <w:ilvl w:val="0"/>
          <w:numId w:val="5"/>
        </w:numPr>
        <w:autoSpaceDE/>
        <w:autoSpaceDN/>
        <w:adjustRightInd/>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64.00.00.0000 «Έξοδα κίνησης αυτοκίνητων φορτηγών (βενζίνες, διόδια κ.α.)»</w:t>
      </w:r>
      <w:r w:rsidRPr="00AD5FB3">
        <w:rPr>
          <w:rFonts w:ascii="Calibri" w:hAnsi="Calibri" w:cs="Calibri"/>
          <w:sz w:val="22"/>
          <w:szCs w:val="22"/>
        </w:rPr>
        <w:t xml:space="preserve"> ενισχύεται κατά 12.400,00€ και από 24.800,00€, διαμορφώνεται στα 37.200,00€.</w:t>
      </w:r>
    </w:p>
    <w:p w14:paraId="484BEF55" w14:textId="77777777" w:rsidR="00AD5FB3" w:rsidRPr="00AD5FB3" w:rsidRDefault="00AD5FB3" w:rsidP="00434B61">
      <w:pPr>
        <w:widowControl/>
        <w:numPr>
          <w:ilvl w:val="0"/>
          <w:numId w:val="5"/>
        </w:numPr>
        <w:autoSpaceDE/>
        <w:autoSpaceDN/>
        <w:adjustRightInd/>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64.02.00.0000 «Έξοδα προβολής και διαφήμισης»</w:t>
      </w:r>
      <w:r w:rsidRPr="00AD5FB3">
        <w:rPr>
          <w:rFonts w:ascii="Calibri" w:hAnsi="Calibri" w:cs="Calibri"/>
          <w:sz w:val="22"/>
          <w:szCs w:val="22"/>
        </w:rPr>
        <w:t xml:space="preserve"> ενισχύεται κατά 2.000,00€ και από 10.000,00€, διαμορφώνεται στα 12.000,00€. </w:t>
      </w:r>
    </w:p>
    <w:p w14:paraId="24297BB4" w14:textId="77777777" w:rsidR="00AD5FB3" w:rsidRPr="00AD5FB3" w:rsidRDefault="00AD5FB3" w:rsidP="00434B61">
      <w:pPr>
        <w:widowControl/>
        <w:numPr>
          <w:ilvl w:val="0"/>
          <w:numId w:val="5"/>
        </w:numPr>
        <w:autoSpaceDE/>
        <w:autoSpaceDN/>
        <w:adjustRightInd/>
        <w:spacing w:line="360" w:lineRule="auto"/>
        <w:ind w:left="57" w:firstLine="113"/>
        <w:jc w:val="both"/>
        <w:rPr>
          <w:rFonts w:ascii="Calibri" w:hAnsi="Calibri" w:cs="Calibri"/>
          <w:b/>
          <w:sz w:val="22"/>
          <w:szCs w:val="22"/>
        </w:rPr>
      </w:pPr>
      <w:r w:rsidRPr="00AD5FB3">
        <w:rPr>
          <w:rFonts w:ascii="Calibri" w:hAnsi="Calibri" w:cs="Calibri"/>
          <w:sz w:val="22"/>
          <w:szCs w:val="22"/>
        </w:rPr>
        <w:lastRenderedPageBreak/>
        <w:t xml:space="preserve">Ο κωδικός </w:t>
      </w:r>
      <w:r w:rsidRPr="00AD5FB3">
        <w:rPr>
          <w:rFonts w:ascii="Calibri" w:hAnsi="Calibri" w:cs="Calibri"/>
          <w:b/>
          <w:i/>
          <w:sz w:val="22"/>
          <w:szCs w:val="22"/>
        </w:rPr>
        <w:t>64.07.03.0024 «Γραφική ύλη και λοιπά υλικά γραφείων Φ.Π.Α. Διοίκηση 24%»</w:t>
      </w:r>
      <w:r w:rsidRPr="00AD5FB3">
        <w:rPr>
          <w:rFonts w:ascii="Calibri" w:hAnsi="Calibri" w:cs="Calibri"/>
          <w:sz w:val="22"/>
          <w:szCs w:val="22"/>
        </w:rPr>
        <w:t xml:space="preserve"> ενισχύεται κατά 1.500,00€ και από 2.500,00€, διαμορφώνεται στα 4.000,00€. </w:t>
      </w:r>
    </w:p>
    <w:p w14:paraId="667B6A7A" w14:textId="77777777" w:rsidR="00AD5FB3" w:rsidRPr="00AD5FB3" w:rsidRDefault="00AD5FB3" w:rsidP="00434B61">
      <w:pPr>
        <w:widowControl/>
        <w:numPr>
          <w:ilvl w:val="0"/>
          <w:numId w:val="5"/>
        </w:numPr>
        <w:autoSpaceDE/>
        <w:autoSpaceDN/>
        <w:adjustRightInd/>
        <w:spacing w:line="360" w:lineRule="auto"/>
        <w:ind w:left="57" w:firstLine="113"/>
        <w:jc w:val="both"/>
        <w:rPr>
          <w:rFonts w:ascii="Calibri" w:hAnsi="Calibri" w:cs="Calibri"/>
          <w:b/>
          <w:sz w:val="22"/>
          <w:szCs w:val="22"/>
        </w:rPr>
      </w:pPr>
      <w:r w:rsidRPr="00AD5FB3">
        <w:rPr>
          <w:rFonts w:ascii="Calibri" w:hAnsi="Calibri" w:cs="Calibri"/>
          <w:sz w:val="22"/>
          <w:szCs w:val="22"/>
        </w:rPr>
        <w:t xml:space="preserve">Ο κωδικός </w:t>
      </w:r>
      <w:r w:rsidRPr="00AD5FB3">
        <w:rPr>
          <w:rFonts w:ascii="Calibri" w:hAnsi="Calibri" w:cs="Calibri"/>
          <w:b/>
          <w:i/>
          <w:sz w:val="22"/>
          <w:szCs w:val="22"/>
        </w:rPr>
        <w:t>81.99.00.0000 «Αποθεματικό απρόβλεπτων δαπανών»</w:t>
      </w:r>
      <w:r w:rsidRPr="00AD5FB3">
        <w:rPr>
          <w:rFonts w:ascii="Calibri" w:hAnsi="Calibri" w:cs="Calibri"/>
          <w:sz w:val="22"/>
          <w:szCs w:val="22"/>
        </w:rPr>
        <w:t xml:space="preserve"> μειώνεται κατά 58,68€ και από 17.313,46€, διαμορφώνεται στα 17.254,78€. </w:t>
      </w:r>
    </w:p>
    <w:p w14:paraId="27B0AC1B" w14:textId="77777777" w:rsidR="00AD5FB3" w:rsidRPr="00FD5D72" w:rsidRDefault="00AD5FB3" w:rsidP="00AD5FB3">
      <w:pPr>
        <w:spacing w:line="276" w:lineRule="auto"/>
        <w:jc w:val="both"/>
        <w:rPr>
          <w:rFonts w:ascii="Calibri" w:hAnsi="Calibri" w:cs="Calibri"/>
          <w:b/>
          <w:sz w:val="22"/>
          <w:szCs w:val="22"/>
        </w:rPr>
      </w:pPr>
      <w:r w:rsidRPr="00FD5D72">
        <w:rPr>
          <w:rFonts w:ascii="Calibri" w:hAnsi="Calibri" w:cs="Calibri"/>
          <w:b/>
          <w:sz w:val="22"/>
          <w:szCs w:val="22"/>
        </w:rPr>
        <w:t>Το γενικό σύνολο των εσόδων-εξόδων διαμορφώνεται στα 695.713,60€.</w:t>
      </w:r>
    </w:p>
    <w:p w14:paraId="3FC73CDC" w14:textId="77777777" w:rsidR="00AD5FB3" w:rsidRPr="00AD5FB3" w:rsidRDefault="00AD5FB3" w:rsidP="00AD5FB3">
      <w:pPr>
        <w:pStyle w:val="20"/>
        <w:spacing w:after="0" w:line="360" w:lineRule="auto"/>
        <w:ind w:left="57" w:firstLine="113"/>
        <w:jc w:val="both"/>
        <w:rPr>
          <w:rFonts w:ascii="Calibri" w:hAnsi="Calibri" w:cs="Calibri"/>
          <w:sz w:val="22"/>
          <w:szCs w:val="22"/>
          <w:u w:val="double"/>
        </w:rPr>
      </w:pPr>
    </w:p>
    <w:p w14:paraId="59768E79" w14:textId="77777777" w:rsidR="00AD5FB3" w:rsidRPr="00666CAA" w:rsidRDefault="00AD5FB3" w:rsidP="00AD5FB3">
      <w:pPr>
        <w:pStyle w:val="a6"/>
        <w:spacing w:line="360" w:lineRule="auto"/>
        <w:ind w:firstLine="708"/>
        <w:jc w:val="both"/>
        <w:rPr>
          <w:rFonts w:ascii="Calibri" w:hAnsi="Calibri" w:cs="Calibri"/>
          <w:sz w:val="22"/>
          <w:szCs w:val="22"/>
        </w:rPr>
      </w:pPr>
      <w:r w:rsidRPr="00666CAA">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3444ADE5" w14:textId="77777777" w:rsidR="00AD5FB3" w:rsidRPr="00666CAA" w:rsidRDefault="00AD5FB3" w:rsidP="00AD5FB3">
      <w:pPr>
        <w:pStyle w:val="a6"/>
        <w:spacing w:line="360" w:lineRule="auto"/>
        <w:jc w:val="center"/>
        <w:rPr>
          <w:rFonts w:ascii="Calibri" w:hAnsi="Calibri" w:cs="Calibri"/>
          <w:b/>
          <w:spacing w:val="20"/>
          <w:sz w:val="22"/>
          <w:szCs w:val="22"/>
        </w:rPr>
      </w:pPr>
      <w:r w:rsidRPr="00666CAA">
        <w:rPr>
          <w:rFonts w:ascii="Calibri" w:hAnsi="Calibri" w:cs="Calibri"/>
          <w:b/>
          <w:spacing w:val="20"/>
          <w:sz w:val="22"/>
          <w:szCs w:val="22"/>
        </w:rPr>
        <w:t>Η Οικονομική Επιτροπή</w:t>
      </w:r>
    </w:p>
    <w:p w14:paraId="49D00049" w14:textId="77777777" w:rsidR="00AD5FB3" w:rsidRPr="00666CAA" w:rsidRDefault="00AD5FB3" w:rsidP="00AD5FB3">
      <w:pPr>
        <w:pStyle w:val="a6"/>
        <w:spacing w:after="0" w:line="360" w:lineRule="auto"/>
        <w:jc w:val="both"/>
        <w:rPr>
          <w:rFonts w:ascii="Calibri" w:hAnsi="Calibri" w:cs="Calibri"/>
          <w:sz w:val="22"/>
          <w:szCs w:val="22"/>
        </w:rPr>
      </w:pPr>
      <w:r w:rsidRPr="00666CAA">
        <w:rPr>
          <w:rFonts w:ascii="Calibri" w:hAnsi="Calibri" w:cs="Calibri"/>
          <w:sz w:val="22"/>
          <w:szCs w:val="22"/>
        </w:rPr>
        <w:t>αφού άκουσε την εισήγηση του κου Προέδρου, έλαβε υπόψη:</w:t>
      </w:r>
    </w:p>
    <w:p w14:paraId="4BA7BF0B" w14:textId="77777777" w:rsidR="00AD5FB3" w:rsidRPr="001F0023" w:rsidRDefault="00AD5FB3" w:rsidP="00434B61">
      <w:pPr>
        <w:widowControl/>
        <w:numPr>
          <w:ilvl w:val="0"/>
          <w:numId w:val="2"/>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7D58F09E" w14:textId="77777777" w:rsidR="00AD5FB3" w:rsidRDefault="00AD5FB3" w:rsidP="00434B61">
      <w:pPr>
        <w:pStyle w:val="a6"/>
        <w:widowControl/>
        <w:numPr>
          <w:ilvl w:val="0"/>
          <w:numId w:val="2"/>
        </w:numPr>
        <w:autoSpaceDE/>
        <w:autoSpaceDN/>
        <w:adjustRightInd/>
        <w:spacing w:after="0" w:line="360" w:lineRule="auto"/>
        <w:ind w:left="57" w:firstLine="113"/>
        <w:jc w:val="both"/>
        <w:rPr>
          <w:rFonts w:ascii="Calibri" w:hAnsi="Calibri" w:cs="Calibri"/>
          <w:sz w:val="22"/>
          <w:szCs w:val="22"/>
        </w:rPr>
      </w:pPr>
      <w:r w:rsidRPr="00666CAA">
        <w:rPr>
          <w:rFonts w:ascii="Calibri" w:hAnsi="Calibri" w:cs="Calibri"/>
          <w:sz w:val="22"/>
          <w:szCs w:val="22"/>
        </w:rPr>
        <w:t>την υπ’ αριθμ. 336/2020 απόφαση Οικονομικής Επιτροπής Δήμου Λαυρεωτικής,</w:t>
      </w:r>
      <w:r>
        <w:rPr>
          <w:rFonts w:ascii="Calibri" w:hAnsi="Calibri" w:cs="Calibri"/>
          <w:sz w:val="22"/>
          <w:szCs w:val="22"/>
        </w:rPr>
        <w:t xml:space="preserve"> με την οποία εγκρίθηκε ο προϋπολογισμός της Εταιρείας οικονομικού έτους 2021</w:t>
      </w:r>
    </w:p>
    <w:p w14:paraId="5813E59E" w14:textId="77777777" w:rsidR="00AD5FB3" w:rsidRPr="00FD5D72" w:rsidRDefault="00AD5FB3" w:rsidP="005C70FD">
      <w:pPr>
        <w:pStyle w:val="a6"/>
        <w:widowControl/>
        <w:numPr>
          <w:ilvl w:val="0"/>
          <w:numId w:val="2"/>
        </w:numPr>
        <w:autoSpaceDE/>
        <w:autoSpaceDN/>
        <w:adjustRightInd/>
        <w:spacing w:after="0" w:line="360" w:lineRule="auto"/>
        <w:ind w:left="57" w:firstLine="113"/>
        <w:jc w:val="both"/>
        <w:rPr>
          <w:rFonts w:ascii="Calibri" w:hAnsi="Calibri" w:cs="Calibri"/>
          <w:sz w:val="22"/>
          <w:szCs w:val="22"/>
        </w:rPr>
      </w:pPr>
      <w:r w:rsidRPr="00FD5D72">
        <w:rPr>
          <w:rFonts w:ascii="Calibri" w:hAnsi="Calibri" w:cs="Calibri"/>
          <w:sz w:val="22"/>
          <w:szCs w:val="22"/>
        </w:rPr>
        <w:t>την υπ’ αριθμ. 33/2021 απόφαση Οικονομικής Επιτροπής Δήμου Λαυρεωτικής, με την οποία εγκρίθηκε η 1</w:t>
      </w:r>
      <w:r w:rsidRPr="00FD5D72">
        <w:rPr>
          <w:rFonts w:ascii="Calibri" w:hAnsi="Calibri" w:cs="Calibri"/>
          <w:sz w:val="22"/>
          <w:szCs w:val="22"/>
          <w:vertAlign w:val="superscript"/>
        </w:rPr>
        <w:t>η</w:t>
      </w:r>
      <w:r w:rsidRPr="00FD5D72">
        <w:rPr>
          <w:rFonts w:ascii="Calibri" w:hAnsi="Calibri" w:cs="Calibri"/>
          <w:sz w:val="22"/>
          <w:szCs w:val="22"/>
        </w:rPr>
        <w:t xml:space="preserve"> αναμόρφωση του προϋπολογισμού οικονομικού έτους 2021</w:t>
      </w:r>
    </w:p>
    <w:p w14:paraId="0E5CC0EF" w14:textId="77777777" w:rsidR="00AD5FB3" w:rsidRPr="00666CAA" w:rsidRDefault="00AD5FB3" w:rsidP="00434B61">
      <w:pPr>
        <w:pStyle w:val="a6"/>
        <w:widowControl/>
        <w:numPr>
          <w:ilvl w:val="0"/>
          <w:numId w:val="2"/>
        </w:numPr>
        <w:autoSpaceDE/>
        <w:autoSpaceDN/>
        <w:adjustRightInd/>
        <w:spacing w:after="0" w:line="360" w:lineRule="auto"/>
        <w:ind w:left="57" w:firstLine="113"/>
        <w:jc w:val="both"/>
        <w:rPr>
          <w:rFonts w:ascii="Calibri" w:hAnsi="Calibri" w:cs="Calibri"/>
          <w:sz w:val="22"/>
          <w:szCs w:val="22"/>
        </w:rPr>
      </w:pPr>
      <w:r w:rsidRPr="00666CAA">
        <w:rPr>
          <w:rFonts w:ascii="Calibri" w:hAnsi="Calibri" w:cs="Calibri"/>
          <w:sz w:val="22"/>
          <w:szCs w:val="22"/>
        </w:rPr>
        <w:t xml:space="preserve">την υπ’ αριθμ. </w:t>
      </w:r>
      <w:r>
        <w:rPr>
          <w:rFonts w:ascii="Calibri" w:hAnsi="Calibri" w:cs="Calibri"/>
          <w:sz w:val="22"/>
          <w:szCs w:val="22"/>
        </w:rPr>
        <w:t>66/2021</w:t>
      </w:r>
      <w:r w:rsidRPr="00666CAA">
        <w:rPr>
          <w:rFonts w:ascii="Calibri" w:hAnsi="Calibri" w:cs="Calibri"/>
          <w:sz w:val="22"/>
          <w:szCs w:val="22"/>
        </w:rPr>
        <w:t xml:space="preserve"> απόφαση του Διοικητικού Συμβουλίου της Δημοτικής Ανώνυμης Εταιρείας Ακινήτων Λαυρεωτικής (Δ.ΑΝ.ΕΤ.Α.Λ.)</w:t>
      </w:r>
    </w:p>
    <w:p w14:paraId="17623ED5" w14:textId="77777777" w:rsidR="00AD5FB3" w:rsidRPr="00666CAA" w:rsidRDefault="00AD5FB3" w:rsidP="00AD5FB3">
      <w:pPr>
        <w:pStyle w:val="a6"/>
        <w:spacing w:after="0" w:line="360" w:lineRule="auto"/>
        <w:jc w:val="both"/>
        <w:rPr>
          <w:rFonts w:ascii="Calibri" w:hAnsi="Calibri" w:cs="Calibri"/>
          <w:sz w:val="22"/>
          <w:szCs w:val="22"/>
        </w:rPr>
      </w:pPr>
      <w:r w:rsidRPr="00666CAA">
        <w:rPr>
          <w:rFonts w:ascii="Calibri" w:hAnsi="Calibri" w:cs="Calibri"/>
          <w:sz w:val="22"/>
          <w:szCs w:val="22"/>
        </w:rPr>
        <w:t>και έπειτα από διαλογική συζήτηση</w:t>
      </w:r>
    </w:p>
    <w:p w14:paraId="2F113916" w14:textId="77777777" w:rsidR="00AD5FB3" w:rsidRPr="00666CAA" w:rsidRDefault="00AD5FB3" w:rsidP="00AD5FB3">
      <w:pPr>
        <w:pStyle w:val="a6"/>
        <w:spacing w:line="360" w:lineRule="auto"/>
        <w:jc w:val="center"/>
        <w:rPr>
          <w:rFonts w:ascii="Calibri" w:hAnsi="Calibri" w:cs="Calibri"/>
          <w:b/>
          <w:spacing w:val="20"/>
          <w:sz w:val="22"/>
          <w:szCs w:val="22"/>
        </w:rPr>
      </w:pPr>
      <w:r w:rsidRPr="00666CAA">
        <w:rPr>
          <w:rFonts w:ascii="Calibri" w:hAnsi="Calibri" w:cs="Calibri"/>
          <w:b/>
          <w:spacing w:val="20"/>
          <w:sz w:val="22"/>
          <w:szCs w:val="22"/>
        </w:rPr>
        <w:t>αποφασίζει ομόφωνα</w:t>
      </w:r>
    </w:p>
    <w:p w14:paraId="42C7D450" w14:textId="77777777" w:rsidR="00AD5FB3" w:rsidRDefault="00AD5FB3" w:rsidP="00AD5FB3">
      <w:pPr>
        <w:pStyle w:val="20"/>
        <w:spacing w:after="0" w:line="360" w:lineRule="auto"/>
        <w:jc w:val="both"/>
        <w:rPr>
          <w:rFonts w:ascii="Calibri" w:hAnsi="Calibri" w:cs="Calibri"/>
          <w:sz w:val="22"/>
          <w:szCs w:val="22"/>
        </w:rPr>
        <w:sectPr w:rsidR="00AD5FB3" w:rsidSect="00704C3D">
          <w:footerReference w:type="default" r:id="rId14"/>
          <w:pgSz w:w="11909" w:h="16834"/>
          <w:pgMar w:top="851" w:right="1418" w:bottom="851" w:left="1418" w:header="720" w:footer="720" w:gutter="0"/>
          <w:cols w:space="60"/>
          <w:noEndnote/>
        </w:sectPr>
      </w:pPr>
      <w:r w:rsidRPr="00666CAA">
        <w:rPr>
          <w:rFonts w:ascii="Calibri" w:hAnsi="Calibri" w:cs="Calibri"/>
          <w:sz w:val="22"/>
          <w:szCs w:val="22"/>
        </w:rPr>
        <w:t>Εγκρίνει τη</w:t>
      </w:r>
      <w:r>
        <w:rPr>
          <w:rFonts w:ascii="Calibri" w:hAnsi="Calibri" w:cs="Calibri"/>
          <w:sz w:val="22"/>
          <w:szCs w:val="22"/>
        </w:rPr>
        <w:t xml:space="preserve"> δεύτερη</w:t>
      </w:r>
      <w:r w:rsidRPr="00666CAA">
        <w:rPr>
          <w:rFonts w:ascii="Calibri" w:hAnsi="Calibri" w:cs="Calibri"/>
          <w:sz w:val="22"/>
          <w:szCs w:val="22"/>
        </w:rPr>
        <w:t xml:space="preserve"> (</w:t>
      </w:r>
      <w:r>
        <w:rPr>
          <w:rFonts w:ascii="Calibri" w:hAnsi="Calibri" w:cs="Calibri"/>
          <w:sz w:val="22"/>
          <w:szCs w:val="22"/>
        </w:rPr>
        <w:t>2</w:t>
      </w:r>
      <w:r w:rsidRPr="00666CAA">
        <w:rPr>
          <w:rFonts w:ascii="Calibri" w:hAnsi="Calibri" w:cs="Calibri"/>
          <w:sz w:val="22"/>
          <w:szCs w:val="22"/>
          <w:vertAlign w:val="superscript"/>
        </w:rPr>
        <w:t>η</w:t>
      </w:r>
      <w:r w:rsidRPr="00666CAA">
        <w:rPr>
          <w:rFonts w:ascii="Calibri" w:hAnsi="Calibri" w:cs="Calibri"/>
          <w:sz w:val="22"/>
          <w:szCs w:val="22"/>
        </w:rPr>
        <w:t>) αναμόρφωση του προϋπολογισμού της Δημοτικής Ανώνυμης Εταιρείας Ακινήτων Λαυρεωτικής (Δ.ΑΝ.ΕΤ.Α.Λ.) οικονομικού έτους 2021, όπως αυτή εμφανίζεται αναλυτικά κατωτέρω:</w:t>
      </w:r>
    </w:p>
    <w:p w14:paraId="0728DA4E" w14:textId="77777777" w:rsidR="00AD5FB3" w:rsidRDefault="00AD5FB3" w:rsidP="00AD5FB3">
      <w:pPr>
        <w:pStyle w:val="20"/>
        <w:spacing w:after="0" w:line="360" w:lineRule="auto"/>
        <w:jc w:val="both"/>
        <w:rPr>
          <w:rFonts w:ascii="Calibri" w:hAnsi="Calibri" w:cs="Calibri"/>
          <w:b/>
          <w:sz w:val="22"/>
          <w:szCs w:val="22"/>
        </w:rPr>
      </w:pPr>
      <w:r w:rsidRPr="00FD5D72">
        <w:rPr>
          <w:rFonts w:ascii="Calibri" w:hAnsi="Calibri" w:cs="Calibri"/>
          <w:b/>
          <w:sz w:val="22"/>
          <w:szCs w:val="22"/>
        </w:rPr>
        <w:lastRenderedPageBreak/>
        <w:t>ΔΗΜΟΤΙΚΗ ΑΝΩΝΥΜΗ ΕΤΑΙΡΕΙΑ ΑΚΙΝΗΤΩΝ ΛΑΥΡΕΩΤΙΚΗΣ</w:t>
      </w:r>
    </w:p>
    <w:p w14:paraId="454BA2A0" w14:textId="77777777" w:rsidR="00AD5FB3" w:rsidRDefault="00AD5FB3" w:rsidP="00AD5FB3">
      <w:pPr>
        <w:pStyle w:val="20"/>
        <w:spacing w:after="0" w:line="360" w:lineRule="auto"/>
        <w:jc w:val="both"/>
        <w:rPr>
          <w:rFonts w:ascii="Calibri" w:hAnsi="Calibri" w:cs="Calibri"/>
          <w:b/>
          <w:sz w:val="22"/>
          <w:szCs w:val="22"/>
        </w:rPr>
      </w:pPr>
      <w:r>
        <w:rPr>
          <w:rFonts w:ascii="Calibri" w:hAnsi="Calibri" w:cs="Calibri"/>
          <w:b/>
          <w:sz w:val="22"/>
          <w:szCs w:val="22"/>
        </w:rPr>
        <w:t>ΕΣΟΔΑ</w:t>
      </w:r>
    </w:p>
    <w:tbl>
      <w:tblPr>
        <w:tblW w:w="14884" w:type="dxa"/>
        <w:tblLook w:val="04A0" w:firstRow="1" w:lastRow="0" w:firstColumn="1" w:lastColumn="0" w:noHBand="0" w:noVBand="1"/>
      </w:tblPr>
      <w:tblGrid>
        <w:gridCol w:w="2049"/>
        <w:gridCol w:w="4445"/>
        <w:gridCol w:w="1951"/>
        <w:gridCol w:w="1600"/>
        <w:gridCol w:w="1983"/>
        <w:gridCol w:w="1615"/>
        <w:gridCol w:w="1489"/>
      </w:tblGrid>
      <w:tr w:rsidR="00AD5FB3" w:rsidRPr="00131255" w14:paraId="36D0B117" w14:textId="77777777" w:rsidTr="004302E0">
        <w:trPr>
          <w:trHeight w:val="840"/>
        </w:trPr>
        <w:tc>
          <w:tcPr>
            <w:tcW w:w="2100" w:type="dxa"/>
            <w:noWrap/>
            <w:vAlign w:val="center"/>
            <w:hideMark/>
          </w:tcPr>
          <w:p w14:paraId="01AAA820" w14:textId="77777777" w:rsidR="00AD5FB3" w:rsidRPr="00FD5D72" w:rsidRDefault="00AD5FB3" w:rsidP="004302E0">
            <w:pPr>
              <w:widowControl/>
              <w:autoSpaceDE/>
              <w:autoSpaceDN/>
              <w:adjustRightInd/>
              <w:jc w:val="center"/>
              <w:rPr>
                <w:rFonts w:ascii="Calibri" w:hAnsi="Calibri" w:cs="Calibri"/>
                <w:b/>
                <w:bCs/>
                <w:color w:val="000000"/>
              </w:rPr>
            </w:pPr>
            <w:r w:rsidRPr="00FD5D72">
              <w:rPr>
                <w:rFonts w:ascii="Calibri" w:hAnsi="Calibri" w:cs="Calibri"/>
                <w:b/>
                <w:bCs/>
                <w:color w:val="000000"/>
              </w:rPr>
              <w:t>Κωδικός</w:t>
            </w:r>
          </w:p>
        </w:tc>
        <w:tc>
          <w:tcPr>
            <w:tcW w:w="4563" w:type="dxa"/>
            <w:noWrap/>
            <w:vAlign w:val="center"/>
            <w:hideMark/>
          </w:tcPr>
          <w:p w14:paraId="0B00787E" w14:textId="77777777" w:rsidR="00AD5FB3" w:rsidRPr="00FD5D72" w:rsidRDefault="00AD5FB3" w:rsidP="004302E0">
            <w:pPr>
              <w:widowControl/>
              <w:autoSpaceDE/>
              <w:autoSpaceDN/>
              <w:adjustRightInd/>
              <w:jc w:val="center"/>
              <w:rPr>
                <w:rFonts w:ascii="Calibri" w:hAnsi="Calibri" w:cs="Calibri"/>
                <w:b/>
                <w:bCs/>
                <w:color w:val="000000"/>
              </w:rPr>
            </w:pPr>
            <w:r w:rsidRPr="00FD5D72">
              <w:rPr>
                <w:rFonts w:ascii="Calibri" w:hAnsi="Calibri" w:cs="Calibri"/>
                <w:b/>
                <w:bCs/>
                <w:color w:val="000000"/>
              </w:rPr>
              <w:t>Περιγραφή</w:t>
            </w:r>
          </w:p>
        </w:tc>
        <w:tc>
          <w:tcPr>
            <w:tcW w:w="1999" w:type="dxa"/>
            <w:vAlign w:val="center"/>
            <w:hideMark/>
          </w:tcPr>
          <w:p w14:paraId="2C1B3B57" w14:textId="77777777" w:rsidR="00AD5FB3" w:rsidRPr="00FD5D72" w:rsidRDefault="00AD5FB3" w:rsidP="004302E0">
            <w:pPr>
              <w:widowControl/>
              <w:autoSpaceDE/>
              <w:autoSpaceDN/>
              <w:adjustRightInd/>
              <w:jc w:val="center"/>
              <w:rPr>
                <w:rFonts w:ascii="Calibri" w:hAnsi="Calibri" w:cs="Calibri"/>
                <w:b/>
                <w:bCs/>
                <w:color w:val="000000"/>
              </w:rPr>
            </w:pPr>
            <w:r w:rsidRPr="00FD5D72">
              <w:rPr>
                <w:rFonts w:ascii="Calibri" w:hAnsi="Calibri" w:cs="Calibri"/>
                <w:b/>
                <w:bCs/>
                <w:color w:val="000000"/>
              </w:rPr>
              <w:t>ΠΡΟΥΠΟΛΟΓΙΣΜΟΣ 2020</w:t>
            </w:r>
          </w:p>
        </w:tc>
        <w:tc>
          <w:tcPr>
            <w:tcW w:w="1639" w:type="dxa"/>
            <w:vAlign w:val="center"/>
            <w:hideMark/>
          </w:tcPr>
          <w:p w14:paraId="2BC0409B" w14:textId="77777777" w:rsidR="00AD5FB3" w:rsidRPr="00FD5D72" w:rsidRDefault="00AD5FB3" w:rsidP="004302E0">
            <w:pPr>
              <w:widowControl/>
              <w:autoSpaceDE/>
              <w:autoSpaceDN/>
              <w:adjustRightInd/>
              <w:jc w:val="center"/>
              <w:rPr>
                <w:rFonts w:ascii="Calibri" w:hAnsi="Calibri" w:cs="Calibri"/>
                <w:b/>
                <w:bCs/>
                <w:color w:val="000000"/>
              </w:rPr>
            </w:pPr>
            <w:r w:rsidRPr="00FD5D72">
              <w:rPr>
                <w:rFonts w:ascii="Calibri" w:hAnsi="Calibri" w:cs="Calibri"/>
                <w:b/>
                <w:bCs/>
                <w:color w:val="000000"/>
              </w:rPr>
              <w:t>ΕΙΣΠΡΑΧΘΕΝΤΑ 31-12-2020</w:t>
            </w:r>
          </w:p>
        </w:tc>
        <w:tc>
          <w:tcPr>
            <w:tcW w:w="2032" w:type="dxa"/>
            <w:vAlign w:val="center"/>
            <w:hideMark/>
          </w:tcPr>
          <w:p w14:paraId="097B33E5" w14:textId="77777777" w:rsidR="00AD5FB3" w:rsidRPr="00FD5D72" w:rsidRDefault="00AD5FB3" w:rsidP="004302E0">
            <w:pPr>
              <w:widowControl/>
              <w:autoSpaceDE/>
              <w:autoSpaceDN/>
              <w:adjustRightInd/>
              <w:jc w:val="center"/>
              <w:rPr>
                <w:rFonts w:ascii="Calibri" w:hAnsi="Calibri" w:cs="Calibri"/>
                <w:b/>
                <w:bCs/>
                <w:color w:val="000000"/>
              </w:rPr>
            </w:pPr>
            <w:r w:rsidRPr="00FD5D72">
              <w:rPr>
                <w:rFonts w:ascii="Calibri" w:hAnsi="Calibri" w:cs="Calibri"/>
                <w:b/>
                <w:bCs/>
                <w:color w:val="000000"/>
              </w:rPr>
              <w:t>ΠΡΟΥΠΟΛΟΓΙΣΜΟΣ 2021</w:t>
            </w:r>
          </w:p>
        </w:tc>
        <w:tc>
          <w:tcPr>
            <w:tcW w:w="1654" w:type="dxa"/>
            <w:vAlign w:val="center"/>
            <w:hideMark/>
          </w:tcPr>
          <w:p w14:paraId="56828F26" w14:textId="77777777" w:rsidR="00AD5FB3" w:rsidRPr="00FD5D72" w:rsidRDefault="00AD5FB3" w:rsidP="004302E0">
            <w:pPr>
              <w:widowControl/>
              <w:autoSpaceDE/>
              <w:autoSpaceDN/>
              <w:adjustRightInd/>
              <w:jc w:val="center"/>
              <w:rPr>
                <w:rFonts w:ascii="Calibri" w:hAnsi="Calibri" w:cs="Calibri"/>
                <w:b/>
                <w:bCs/>
                <w:color w:val="000000"/>
              </w:rPr>
            </w:pPr>
            <w:r w:rsidRPr="00FD5D72">
              <w:rPr>
                <w:rFonts w:ascii="Calibri" w:hAnsi="Calibri" w:cs="Calibri"/>
                <w:b/>
                <w:bCs/>
                <w:color w:val="000000"/>
              </w:rPr>
              <w:t>1η ΑΝΑΜΟΡΦΩΣΗ</w:t>
            </w:r>
          </w:p>
        </w:tc>
        <w:tc>
          <w:tcPr>
            <w:tcW w:w="897" w:type="dxa"/>
            <w:vAlign w:val="center"/>
            <w:hideMark/>
          </w:tcPr>
          <w:p w14:paraId="69BA9AC7" w14:textId="77777777" w:rsidR="00AD5FB3" w:rsidRPr="00FD5D72" w:rsidRDefault="00AD5FB3" w:rsidP="004302E0">
            <w:pPr>
              <w:widowControl/>
              <w:autoSpaceDE/>
              <w:autoSpaceDN/>
              <w:adjustRightInd/>
              <w:jc w:val="center"/>
              <w:rPr>
                <w:rFonts w:ascii="Calibri" w:hAnsi="Calibri" w:cs="Calibri"/>
                <w:b/>
                <w:bCs/>
                <w:color w:val="000000"/>
              </w:rPr>
            </w:pPr>
            <w:r w:rsidRPr="00FD5D72">
              <w:rPr>
                <w:rFonts w:ascii="Calibri" w:hAnsi="Calibri" w:cs="Calibri"/>
                <w:b/>
                <w:bCs/>
                <w:color w:val="000000"/>
              </w:rPr>
              <w:t>2η ΑΝΑΜΟΡΦΩΣΗ</w:t>
            </w:r>
          </w:p>
        </w:tc>
      </w:tr>
      <w:tr w:rsidR="00AD5FB3" w:rsidRPr="00131255" w14:paraId="2918888C" w14:textId="77777777" w:rsidTr="004302E0">
        <w:trPr>
          <w:trHeight w:val="300"/>
        </w:trPr>
        <w:tc>
          <w:tcPr>
            <w:tcW w:w="2100" w:type="dxa"/>
            <w:noWrap/>
            <w:vAlign w:val="center"/>
            <w:hideMark/>
          </w:tcPr>
          <w:p w14:paraId="7F268F4D"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30.00.00.9999</w:t>
            </w:r>
          </w:p>
        </w:tc>
        <w:tc>
          <w:tcPr>
            <w:tcW w:w="4563" w:type="dxa"/>
            <w:noWrap/>
            <w:vAlign w:val="center"/>
            <w:hideMark/>
          </w:tcPr>
          <w:p w14:paraId="055475E9"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ΑΠΑΙΤΗΣΕΙΣ ΠΑΡΕΛΘΟΝΤΩΝ ΕΤΩΝ ΑΠΟ ΠΕΛΑΤΕΣ (ΠΟΕ)</w:t>
            </w:r>
          </w:p>
        </w:tc>
        <w:tc>
          <w:tcPr>
            <w:tcW w:w="1999" w:type="dxa"/>
            <w:noWrap/>
            <w:vAlign w:val="center"/>
            <w:hideMark/>
          </w:tcPr>
          <w:p w14:paraId="143C25B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42.399,69</w:t>
            </w:r>
          </w:p>
        </w:tc>
        <w:tc>
          <w:tcPr>
            <w:tcW w:w="1639" w:type="dxa"/>
            <w:noWrap/>
            <w:vAlign w:val="center"/>
            <w:hideMark/>
          </w:tcPr>
          <w:p w14:paraId="627FAE8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42.399,69</w:t>
            </w:r>
          </w:p>
        </w:tc>
        <w:tc>
          <w:tcPr>
            <w:tcW w:w="2032" w:type="dxa"/>
            <w:noWrap/>
            <w:vAlign w:val="center"/>
            <w:hideMark/>
          </w:tcPr>
          <w:p w14:paraId="5758459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35.000,00</w:t>
            </w:r>
          </w:p>
        </w:tc>
        <w:tc>
          <w:tcPr>
            <w:tcW w:w="1654" w:type="dxa"/>
            <w:noWrap/>
            <w:vAlign w:val="center"/>
            <w:hideMark/>
          </w:tcPr>
          <w:p w14:paraId="7072A10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54.756,45</w:t>
            </w:r>
          </w:p>
        </w:tc>
        <w:tc>
          <w:tcPr>
            <w:tcW w:w="897" w:type="dxa"/>
            <w:noWrap/>
            <w:vAlign w:val="center"/>
            <w:hideMark/>
          </w:tcPr>
          <w:p w14:paraId="7899387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54.756,45</w:t>
            </w:r>
          </w:p>
        </w:tc>
      </w:tr>
      <w:tr w:rsidR="00AD5FB3" w:rsidRPr="00131255" w14:paraId="6D7F3650" w14:textId="77777777" w:rsidTr="004302E0">
        <w:trPr>
          <w:trHeight w:val="300"/>
        </w:trPr>
        <w:tc>
          <w:tcPr>
            <w:tcW w:w="2100" w:type="dxa"/>
            <w:noWrap/>
            <w:vAlign w:val="center"/>
            <w:hideMark/>
          </w:tcPr>
          <w:p w14:paraId="2D3B2FD0"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30.05.00.0000</w:t>
            </w:r>
          </w:p>
        </w:tc>
        <w:tc>
          <w:tcPr>
            <w:tcW w:w="4563" w:type="dxa"/>
            <w:noWrap/>
            <w:vAlign w:val="center"/>
            <w:hideMark/>
          </w:tcPr>
          <w:p w14:paraId="52A606F1"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 xml:space="preserve">Προκαταβολές - εγγυήσεις πελατών </w:t>
            </w:r>
          </w:p>
        </w:tc>
        <w:tc>
          <w:tcPr>
            <w:tcW w:w="1999" w:type="dxa"/>
            <w:noWrap/>
            <w:vAlign w:val="center"/>
            <w:hideMark/>
          </w:tcPr>
          <w:p w14:paraId="4665373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1.510,00</w:t>
            </w:r>
          </w:p>
        </w:tc>
        <w:tc>
          <w:tcPr>
            <w:tcW w:w="1639" w:type="dxa"/>
            <w:noWrap/>
            <w:vAlign w:val="center"/>
            <w:hideMark/>
          </w:tcPr>
          <w:p w14:paraId="3404603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26EC2E5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54" w:type="dxa"/>
            <w:noWrap/>
            <w:vAlign w:val="center"/>
            <w:hideMark/>
          </w:tcPr>
          <w:p w14:paraId="4DBBA6D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897" w:type="dxa"/>
            <w:noWrap/>
            <w:vAlign w:val="center"/>
            <w:hideMark/>
          </w:tcPr>
          <w:p w14:paraId="32FB4B2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18.138,64</w:t>
            </w:r>
          </w:p>
        </w:tc>
      </w:tr>
      <w:tr w:rsidR="00AD5FB3" w:rsidRPr="00131255" w14:paraId="70AB19D3" w14:textId="77777777" w:rsidTr="004302E0">
        <w:trPr>
          <w:trHeight w:val="300"/>
        </w:trPr>
        <w:tc>
          <w:tcPr>
            <w:tcW w:w="2100" w:type="dxa"/>
            <w:noWrap/>
            <w:vAlign w:val="center"/>
            <w:hideMark/>
          </w:tcPr>
          <w:p w14:paraId="445393C6"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30.05.00.0001</w:t>
            </w:r>
          </w:p>
        </w:tc>
        <w:tc>
          <w:tcPr>
            <w:tcW w:w="4563" w:type="dxa"/>
            <w:noWrap/>
            <w:vAlign w:val="center"/>
            <w:hideMark/>
          </w:tcPr>
          <w:p w14:paraId="5558DE62"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 xml:space="preserve">ΕΓΓΥΗΣΗ ΜΙΣΘΩΜΑΤΟΣ 15 ΤΜ. ΣΤΗ ΘΕΣΗ ΠΑΣΣΑ </w:t>
            </w:r>
          </w:p>
        </w:tc>
        <w:tc>
          <w:tcPr>
            <w:tcW w:w="1999" w:type="dxa"/>
            <w:noWrap/>
            <w:vAlign w:val="center"/>
            <w:hideMark/>
          </w:tcPr>
          <w:p w14:paraId="4D582C1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505,00</w:t>
            </w:r>
          </w:p>
        </w:tc>
        <w:tc>
          <w:tcPr>
            <w:tcW w:w="1639" w:type="dxa"/>
            <w:noWrap/>
            <w:vAlign w:val="center"/>
            <w:hideMark/>
          </w:tcPr>
          <w:p w14:paraId="4A9F798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505,00</w:t>
            </w:r>
          </w:p>
        </w:tc>
        <w:tc>
          <w:tcPr>
            <w:tcW w:w="2032" w:type="dxa"/>
            <w:noWrap/>
            <w:vAlign w:val="center"/>
            <w:hideMark/>
          </w:tcPr>
          <w:p w14:paraId="63069C8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54" w:type="dxa"/>
            <w:noWrap/>
            <w:vAlign w:val="center"/>
            <w:hideMark/>
          </w:tcPr>
          <w:p w14:paraId="0FAF57B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897" w:type="dxa"/>
            <w:noWrap/>
            <w:vAlign w:val="center"/>
            <w:hideMark/>
          </w:tcPr>
          <w:p w14:paraId="54C3A55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r>
      <w:tr w:rsidR="00AD5FB3" w:rsidRPr="00131255" w14:paraId="7ECA0BD0" w14:textId="77777777" w:rsidTr="004302E0">
        <w:trPr>
          <w:trHeight w:val="300"/>
        </w:trPr>
        <w:tc>
          <w:tcPr>
            <w:tcW w:w="2100" w:type="dxa"/>
            <w:noWrap/>
            <w:vAlign w:val="center"/>
            <w:hideMark/>
          </w:tcPr>
          <w:p w14:paraId="6F0AB354"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30.05.00.0002</w:t>
            </w:r>
          </w:p>
        </w:tc>
        <w:tc>
          <w:tcPr>
            <w:tcW w:w="4563" w:type="dxa"/>
            <w:noWrap/>
            <w:vAlign w:val="center"/>
            <w:hideMark/>
          </w:tcPr>
          <w:p w14:paraId="088E8B24"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ΕΓΓΥΗΣΗ ΜΙΣΘΩΜΑΤΟΣ 15 ΤΜ. ΣΤΗ ΘΕΣΗ ΧΑΡΑΚΑΣ (ΘΕΣΗ Α2-1)</w:t>
            </w:r>
          </w:p>
        </w:tc>
        <w:tc>
          <w:tcPr>
            <w:tcW w:w="1999" w:type="dxa"/>
            <w:noWrap/>
            <w:vAlign w:val="center"/>
            <w:hideMark/>
          </w:tcPr>
          <w:p w14:paraId="5F7C8DA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2.055,00</w:t>
            </w:r>
          </w:p>
        </w:tc>
        <w:tc>
          <w:tcPr>
            <w:tcW w:w="1639" w:type="dxa"/>
            <w:noWrap/>
            <w:vAlign w:val="center"/>
            <w:hideMark/>
          </w:tcPr>
          <w:p w14:paraId="4853855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2.055,00</w:t>
            </w:r>
          </w:p>
        </w:tc>
        <w:tc>
          <w:tcPr>
            <w:tcW w:w="2032" w:type="dxa"/>
            <w:noWrap/>
            <w:vAlign w:val="center"/>
            <w:hideMark/>
          </w:tcPr>
          <w:p w14:paraId="472EC7C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54" w:type="dxa"/>
            <w:noWrap/>
            <w:vAlign w:val="center"/>
            <w:hideMark/>
          </w:tcPr>
          <w:p w14:paraId="68B3C69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897" w:type="dxa"/>
            <w:noWrap/>
            <w:vAlign w:val="center"/>
            <w:hideMark/>
          </w:tcPr>
          <w:p w14:paraId="53D71EE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r>
      <w:tr w:rsidR="00AD5FB3" w:rsidRPr="00131255" w14:paraId="3996B825" w14:textId="77777777" w:rsidTr="004302E0">
        <w:trPr>
          <w:trHeight w:val="300"/>
        </w:trPr>
        <w:tc>
          <w:tcPr>
            <w:tcW w:w="2100" w:type="dxa"/>
            <w:noWrap/>
            <w:vAlign w:val="center"/>
            <w:hideMark/>
          </w:tcPr>
          <w:p w14:paraId="283420BA"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30.05.00.0003</w:t>
            </w:r>
          </w:p>
        </w:tc>
        <w:tc>
          <w:tcPr>
            <w:tcW w:w="4563" w:type="dxa"/>
            <w:noWrap/>
            <w:vAlign w:val="center"/>
            <w:hideMark/>
          </w:tcPr>
          <w:p w14:paraId="72D84447"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 xml:space="preserve">ΕΓΓΥΗΣΗ ΜΙΣΘΩΜΑΤΟΣ 15 ΤΜ. ΣΤΗ ΘΕΣΗ ΠΟΥΝΤΑ ΖΕΖΑ </w:t>
            </w:r>
          </w:p>
        </w:tc>
        <w:tc>
          <w:tcPr>
            <w:tcW w:w="1999" w:type="dxa"/>
            <w:noWrap/>
            <w:vAlign w:val="center"/>
            <w:hideMark/>
          </w:tcPr>
          <w:p w14:paraId="6DC0474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2.550,00</w:t>
            </w:r>
          </w:p>
        </w:tc>
        <w:tc>
          <w:tcPr>
            <w:tcW w:w="1639" w:type="dxa"/>
            <w:noWrap/>
            <w:vAlign w:val="center"/>
            <w:hideMark/>
          </w:tcPr>
          <w:p w14:paraId="047BA02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2.550,00</w:t>
            </w:r>
          </w:p>
        </w:tc>
        <w:tc>
          <w:tcPr>
            <w:tcW w:w="2032" w:type="dxa"/>
            <w:noWrap/>
            <w:vAlign w:val="center"/>
            <w:hideMark/>
          </w:tcPr>
          <w:p w14:paraId="15BBA98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54" w:type="dxa"/>
            <w:noWrap/>
            <w:vAlign w:val="center"/>
            <w:hideMark/>
          </w:tcPr>
          <w:p w14:paraId="5B642E3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897" w:type="dxa"/>
            <w:noWrap/>
            <w:vAlign w:val="center"/>
            <w:hideMark/>
          </w:tcPr>
          <w:p w14:paraId="2D4E8D7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r>
      <w:tr w:rsidR="00AD5FB3" w:rsidRPr="00131255" w14:paraId="4F08D3E3" w14:textId="77777777" w:rsidTr="004302E0">
        <w:trPr>
          <w:trHeight w:val="300"/>
        </w:trPr>
        <w:tc>
          <w:tcPr>
            <w:tcW w:w="2100" w:type="dxa"/>
            <w:noWrap/>
            <w:vAlign w:val="center"/>
            <w:hideMark/>
          </w:tcPr>
          <w:p w14:paraId="66234512"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30.05.00.0004</w:t>
            </w:r>
          </w:p>
        </w:tc>
        <w:tc>
          <w:tcPr>
            <w:tcW w:w="4563" w:type="dxa"/>
            <w:noWrap/>
            <w:vAlign w:val="center"/>
            <w:hideMark/>
          </w:tcPr>
          <w:p w14:paraId="721DB760"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ΕΓΓΥΗΣΗ ΜΙΣΘΩΜΑΤΟΣ 15 ΤΜ. ΣΤΗ ΘΕΣΗ ΧΑΡΑΚΑΣ (ΘΕΣΗ Α2-2)</w:t>
            </w:r>
          </w:p>
        </w:tc>
        <w:tc>
          <w:tcPr>
            <w:tcW w:w="1999" w:type="dxa"/>
            <w:noWrap/>
            <w:vAlign w:val="center"/>
            <w:hideMark/>
          </w:tcPr>
          <w:p w14:paraId="7910D70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2.055,00</w:t>
            </w:r>
          </w:p>
        </w:tc>
        <w:tc>
          <w:tcPr>
            <w:tcW w:w="1639" w:type="dxa"/>
            <w:noWrap/>
            <w:vAlign w:val="center"/>
            <w:hideMark/>
          </w:tcPr>
          <w:p w14:paraId="1616432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2.055,00</w:t>
            </w:r>
          </w:p>
        </w:tc>
        <w:tc>
          <w:tcPr>
            <w:tcW w:w="2032" w:type="dxa"/>
            <w:noWrap/>
            <w:vAlign w:val="center"/>
            <w:hideMark/>
          </w:tcPr>
          <w:p w14:paraId="6F1BACC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54" w:type="dxa"/>
            <w:noWrap/>
            <w:vAlign w:val="center"/>
            <w:hideMark/>
          </w:tcPr>
          <w:p w14:paraId="13C108B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897" w:type="dxa"/>
            <w:noWrap/>
            <w:vAlign w:val="center"/>
            <w:hideMark/>
          </w:tcPr>
          <w:p w14:paraId="6F774E6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r>
      <w:tr w:rsidR="00AD5FB3" w:rsidRPr="00131255" w14:paraId="079D3768" w14:textId="77777777" w:rsidTr="004302E0">
        <w:trPr>
          <w:trHeight w:val="300"/>
        </w:trPr>
        <w:tc>
          <w:tcPr>
            <w:tcW w:w="2100" w:type="dxa"/>
            <w:noWrap/>
            <w:vAlign w:val="center"/>
            <w:hideMark/>
          </w:tcPr>
          <w:p w14:paraId="20B5841B"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30.05.00.0005</w:t>
            </w:r>
          </w:p>
        </w:tc>
        <w:tc>
          <w:tcPr>
            <w:tcW w:w="4563" w:type="dxa"/>
            <w:noWrap/>
            <w:vAlign w:val="center"/>
            <w:hideMark/>
          </w:tcPr>
          <w:p w14:paraId="6E99D513"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 xml:space="preserve">ΕΓΓΥΗΣΗ ΜΙΣΘΩΜΑΤΟΣ 15 ΤΜ. ΣΤΗ ΘΕΣΗ ΒΡΩΜΟΠΟΥΣΙ </w:t>
            </w:r>
          </w:p>
        </w:tc>
        <w:tc>
          <w:tcPr>
            <w:tcW w:w="1999" w:type="dxa"/>
            <w:noWrap/>
            <w:vAlign w:val="center"/>
            <w:hideMark/>
          </w:tcPr>
          <w:p w14:paraId="1E902ED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705,00</w:t>
            </w:r>
          </w:p>
        </w:tc>
        <w:tc>
          <w:tcPr>
            <w:tcW w:w="1639" w:type="dxa"/>
            <w:noWrap/>
            <w:vAlign w:val="center"/>
            <w:hideMark/>
          </w:tcPr>
          <w:p w14:paraId="1C62C2F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13DDEF5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54" w:type="dxa"/>
            <w:noWrap/>
            <w:vAlign w:val="center"/>
            <w:hideMark/>
          </w:tcPr>
          <w:p w14:paraId="4433E19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897" w:type="dxa"/>
            <w:noWrap/>
            <w:vAlign w:val="center"/>
            <w:hideMark/>
          </w:tcPr>
          <w:p w14:paraId="1562BA9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r>
      <w:tr w:rsidR="00AD5FB3" w:rsidRPr="00131255" w14:paraId="713F9921" w14:textId="77777777" w:rsidTr="004302E0">
        <w:trPr>
          <w:trHeight w:val="300"/>
        </w:trPr>
        <w:tc>
          <w:tcPr>
            <w:tcW w:w="2100" w:type="dxa"/>
            <w:noWrap/>
            <w:vAlign w:val="center"/>
            <w:hideMark/>
          </w:tcPr>
          <w:p w14:paraId="3563509F"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30.05.00.0006</w:t>
            </w:r>
          </w:p>
        </w:tc>
        <w:tc>
          <w:tcPr>
            <w:tcW w:w="4563" w:type="dxa"/>
            <w:noWrap/>
            <w:vAlign w:val="center"/>
            <w:hideMark/>
          </w:tcPr>
          <w:p w14:paraId="3E18B44F"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 xml:space="preserve">ΕΓΓΥΗΣΗ ΜΙΣΘΩΜΑΤΟΣ 15 ΤΜ. ΣΤΗ ΘΕΣΗ ΚΑΠΕ </w:t>
            </w:r>
          </w:p>
        </w:tc>
        <w:tc>
          <w:tcPr>
            <w:tcW w:w="1999" w:type="dxa"/>
            <w:noWrap/>
            <w:vAlign w:val="center"/>
            <w:hideMark/>
          </w:tcPr>
          <w:p w14:paraId="54CA1EA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1.205,00</w:t>
            </w:r>
          </w:p>
        </w:tc>
        <w:tc>
          <w:tcPr>
            <w:tcW w:w="1639" w:type="dxa"/>
            <w:noWrap/>
            <w:vAlign w:val="center"/>
            <w:hideMark/>
          </w:tcPr>
          <w:p w14:paraId="6906D25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1.205,00</w:t>
            </w:r>
          </w:p>
        </w:tc>
        <w:tc>
          <w:tcPr>
            <w:tcW w:w="2032" w:type="dxa"/>
            <w:noWrap/>
            <w:vAlign w:val="center"/>
            <w:hideMark/>
          </w:tcPr>
          <w:p w14:paraId="45C0667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54" w:type="dxa"/>
            <w:noWrap/>
            <w:vAlign w:val="center"/>
            <w:hideMark/>
          </w:tcPr>
          <w:p w14:paraId="0127BDA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897" w:type="dxa"/>
            <w:noWrap/>
            <w:vAlign w:val="center"/>
            <w:hideMark/>
          </w:tcPr>
          <w:p w14:paraId="6CA42C2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r>
      <w:tr w:rsidR="00AD5FB3" w:rsidRPr="00131255" w14:paraId="56480860" w14:textId="77777777" w:rsidTr="004302E0">
        <w:trPr>
          <w:trHeight w:val="300"/>
        </w:trPr>
        <w:tc>
          <w:tcPr>
            <w:tcW w:w="2100" w:type="dxa"/>
            <w:noWrap/>
            <w:vAlign w:val="center"/>
            <w:hideMark/>
          </w:tcPr>
          <w:p w14:paraId="2FE28A30"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35.05.00.0007</w:t>
            </w:r>
          </w:p>
        </w:tc>
        <w:tc>
          <w:tcPr>
            <w:tcW w:w="4563" w:type="dxa"/>
            <w:noWrap/>
            <w:vAlign w:val="center"/>
            <w:hideMark/>
          </w:tcPr>
          <w:p w14:paraId="20DC2F60"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 xml:space="preserve">ΕΓΓΥΗΣΗ ΜΙΣΘΩΜΑΤΟΣ ΑΝΑΨΥΚΤΗΡΙΟΥ ΣΤΗΝ ΚΑΚΗ ΘΑΛΑΣΣΑ </w:t>
            </w:r>
          </w:p>
        </w:tc>
        <w:tc>
          <w:tcPr>
            <w:tcW w:w="1999" w:type="dxa"/>
            <w:noWrap/>
            <w:vAlign w:val="center"/>
            <w:hideMark/>
          </w:tcPr>
          <w:p w14:paraId="3A124AD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50.000,00</w:t>
            </w:r>
          </w:p>
        </w:tc>
        <w:tc>
          <w:tcPr>
            <w:tcW w:w="1639" w:type="dxa"/>
            <w:noWrap/>
            <w:vAlign w:val="center"/>
            <w:hideMark/>
          </w:tcPr>
          <w:p w14:paraId="6ACE198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50.000,00</w:t>
            </w:r>
          </w:p>
        </w:tc>
        <w:tc>
          <w:tcPr>
            <w:tcW w:w="2032" w:type="dxa"/>
            <w:noWrap/>
            <w:vAlign w:val="center"/>
            <w:hideMark/>
          </w:tcPr>
          <w:p w14:paraId="7FB75BA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54" w:type="dxa"/>
            <w:noWrap/>
            <w:vAlign w:val="center"/>
            <w:hideMark/>
          </w:tcPr>
          <w:p w14:paraId="384464F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897" w:type="dxa"/>
            <w:noWrap/>
            <w:vAlign w:val="center"/>
            <w:hideMark/>
          </w:tcPr>
          <w:p w14:paraId="32E3553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r>
      <w:tr w:rsidR="00AD5FB3" w:rsidRPr="00131255" w14:paraId="4E65E343" w14:textId="77777777" w:rsidTr="004302E0">
        <w:trPr>
          <w:trHeight w:val="300"/>
        </w:trPr>
        <w:tc>
          <w:tcPr>
            <w:tcW w:w="2100" w:type="dxa"/>
            <w:noWrap/>
            <w:vAlign w:val="center"/>
            <w:hideMark/>
          </w:tcPr>
          <w:p w14:paraId="247620F8"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33.13.00.0001</w:t>
            </w:r>
          </w:p>
        </w:tc>
        <w:tc>
          <w:tcPr>
            <w:tcW w:w="4563" w:type="dxa"/>
            <w:noWrap/>
            <w:vAlign w:val="center"/>
            <w:hideMark/>
          </w:tcPr>
          <w:p w14:paraId="62DB989E"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Φορολογικές Απαιτήσεις-Επιστροφές</w:t>
            </w:r>
          </w:p>
        </w:tc>
        <w:tc>
          <w:tcPr>
            <w:tcW w:w="1999" w:type="dxa"/>
            <w:noWrap/>
            <w:vAlign w:val="center"/>
            <w:hideMark/>
          </w:tcPr>
          <w:p w14:paraId="1D7ACD0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39" w:type="dxa"/>
            <w:noWrap/>
            <w:vAlign w:val="center"/>
            <w:hideMark/>
          </w:tcPr>
          <w:p w14:paraId="0B18410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3C83D8A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54" w:type="dxa"/>
            <w:noWrap/>
            <w:vAlign w:val="center"/>
            <w:hideMark/>
          </w:tcPr>
          <w:p w14:paraId="291B451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897" w:type="dxa"/>
            <w:noWrap/>
            <w:vAlign w:val="center"/>
            <w:hideMark/>
          </w:tcPr>
          <w:p w14:paraId="1636C66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16.000,00</w:t>
            </w:r>
          </w:p>
        </w:tc>
      </w:tr>
      <w:tr w:rsidR="00AD5FB3" w:rsidRPr="00131255" w14:paraId="784E8307" w14:textId="77777777" w:rsidTr="004302E0">
        <w:trPr>
          <w:trHeight w:val="300"/>
        </w:trPr>
        <w:tc>
          <w:tcPr>
            <w:tcW w:w="2100" w:type="dxa"/>
            <w:noWrap/>
            <w:vAlign w:val="center"/>
            <w:hideMark/>
          </w:tcPr>
          <w:p w14:paraId="35CC61A0"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53.98.00.0002</w:t>
            </w:r>
          </w:p>
        </w:tc>
        <w:tc>
          <w:tcPr>
            <w:tcW w:w="4563" w:type="dxa"/>
            <w:noWrap/>
            <w:vAlign w:val="center"/>
            <w:hideMark/>
          </w:tcPr>
          <w:p w14:paraId="7CC9FA42"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ΟΑΕΔ 1%</w:t>
            </w:r>
          </w:p>
        </w:tc>
        <w:tc>
          <w:tcPr>
            <w:tcW w:w="1999" w:type="dxa"/>
            <w:noWrap/>
            <w:vAlign w:val="center"/>
            <w:hideMark/>
          </w:tcPr>
          <w:p w14:paraId="6B92AC9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w:t>
            </w:r>
          </w:p>
        </w:tc>
        <w:tc>
          <w:tcPr>
            <w:tcW w:w="1639" w:type="dxa"/>
            <w:noWrap/>
            <w:vAlign w:val="center"/>
            <w:hideMark/>
          </w:tcPr>
          <w:p w14:paraId="74F3E50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546,80</w:t>
            </w:r>
          </w:p>
        </w:tc>
        <w:tc>
          <w:tcPr>
            <w:tcW w:w="2032" w:type="dxa"/>
            <w:noWrap/>
            <w:vAlign w:val="center"/>
            <w:hideMark/>
          </w:tcPr>
          <w:p w14:paraId="4BA57AE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800,00</w:t>
            </w:r>
          </w:p>
        </w:tc>
        <w:tc>
          <w:tcPr>
            <w:tcW w:w="1654" w:type="dxa"/>
            <w:noWrap/>
            <w:vAlign w:val="center"/>
            <w:hideMark/>
          </w:tcPr>
          <w:p w14:paraId="2669EA6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800,00</w:t>
            </w:r>
          </w:p>
        </w:tc>
        <w:tc>
          <w:tcPr>
            <w:tcW w:w="897" w:type="dxa"/>
            <w:noWrap/>
            <w:vAlign w:val="center"/>
            <w:hideMark/>
          </w:tcPr>
          <w:p w14:paraId="485176F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800,00</w:t>
            </w:r>
          </w:p>
        </w:tc>
      </w:tr>
      <w:tr w:rsidR="00AD5FB3" w:rsidRPr="00131255" w14:paraId="1D9D21DD" w14:textId="77777777" w:rsidTr="004302E0">
        <w:trPr>
          <w:trHeight w:val="300"/>
        </w:trPr>
        <w:tc>
          <w:tcPr>
            <w:tcW w:w="2100" w:type="dxa"/>
            <w:noWrap/>
            <w:vAlign w:val="center"/>
            <w:hideMark/>
          </w:tcPr>
          <w:p w14:paraId="77058971"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53.98.00.0004</w:t>
            </w:r>
          </w:p>
        </w:tc>
        <w:tc>
          <w:tcPr>
            <w:tcW w:w="4563" w:type="dxa"/>
            <w:noWrap/>
            <w:vAlign w:val="center"/>
            <w:hideMark/>
          </w:tcPr>
          <w:p w14:paraId="2A76B574"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Εισφορά αλληλεγγύης</w:t>
            </w:r>
          </w:p>
        </w:tc>
        <w:tc>
          <w:tcPr>
            <w:tcW w:w="1999" w:type="dxa"/>
            <w:noWrap/>
            <w:vAlign w:val="center"/>
            <w:hideMark/>
          </w:tcPr>
          <w:p w14:paraId="271BF14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639" w:type="dxa"/>
            <w:noWrap/>
            <w:vAlign w:val="center"/>
            <w:hideMark/>
          </w:tcPr>
          <w:p w14:paraId="76048F0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933,36</w:t>
            </w:r>
          </w:p>
        </w:tc>
        <w:tc>
          <w:tcPr>
            <w:tcW w:w="2032" w:type="dxa"/>
            <w:noWrap/>
            <w:vAlign w:val="center"/>
            <w:hideMark/>
          </w:tcPr>
          <w:p w14:paraId="27EFF60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654" w:type="dxa"/>
            <w:noWrap/>
            <w:vAlign w:val="center"/>
            <w:hideMark/>
          </w:tcPr>
          <w:p w14:paraId="3BBD64F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897" w:type="dxa"/>
            <w:noWrap/>
            <w:vAlign w:val="center"/>
            <w:hideMark/>
          </w:tcPr>
          <w:p w14:paraId="6BD676E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r>
      <w:tr w:rsidR="00AD5FB3" w:rsidRPr="00131255" w14:paraId="4BB741A4" w14:textId="77777777" w:rsidTr="004302E0">
        <w:trPr>
          <w:trHeight w:val="300"/>
        </w:trPr>
        <w:tc>
          <w:tcPr>
            <w:tcW w:w="2100" w:type="dxa"/>
            <w:noWrap/>
            <w:vAlign w:val="center"/>
            <w:hideMark/>
          </w:tcPr>
          <w:p w14:paraId="3028E4F1"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54.03.00.0000</w:t>
            </w:r>
          </w:p>
        </w:tc>
        <w:tc>
          <w:tcPr>
            <w:tcW w:w="4563" w:type="dxa"/>
            <w:noWrap/>
            <w:vAlign w:val="center"/>
            <w:hideMark/>
          </w:tcPr>
          <w:p w14:paraId="2BE3BA3C"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Φόρος μισθωτών υπηρεσιών</w:t>
            </w:r>
          </w:p>
        </w:tc>
        <w:tc>
          <w:tcPr>
            <w:tcW w:w="1999" w:type="dxa"/>
            <w:noWrap/>
            <w:vAlign w:val="center"/>
            <w:hideMark/>
          </w:tcPr>
          <w:p w14:paraId="5A6C4A9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w:t>
            </w:r>
          </w:p>
        </w:tc>
        <w:tc>
          <w:tcPr>
            <w:tcW w:w="1639" w:type="dxa"/>
            <w:noWrap/>
            <w:vAlign w:val="center"/>
            <w:hideMark/>
          </w:tcPr>
          <w:p w14:paraId="0777596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199,92</w:t>
            </w:r>
          </w:p>
        </w:tc>
        <w:tc>
          <w:tcPr>
            <w:tcW w:w="2032" w:type="dxa"/>
            <w:noWrap/>
            <w:vAlign w:val="center"/>
            <w:hideMark/>
          </w:tcPr>
          <w:p w14:paraId="08AE962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w:t>
            </w:r>
          </w:p>
        </w:tc>
        <w:tc>
          <w:tcPr>
            <w:tcW w:w="1654" w:type="dxa"/>
            <w:noWrap/>
            <w:vAlign w:val="center"/>
            <w:hideMark/>
          </w:tcPr>
          <w:p w14:paraId="2CC1EFD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w:t>
            </w:r>
          </w:p>
        </w:tc>
        <w:tc>
          <w:tcPr>
            <w:tcW w:w="897" w:type="dxa"/>
            <w:noWrap/>
            <w:vAlign w:val="center"/>
            <w:hideMark/>
          </w:tcPr>
          <w:p w14:paraId="271AD70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w:t>
            </w:r>
          </w:p>
        </w:tc>
      </w:tr>
      <w:tr w:rsidR="00AD5FB3" w:rsidRPr="00131255" w14:paraId="1E633E6A" w14:textId="77777777" w:rsidTr="004302E0">
        <w:trPr>
          <w:trHeight w:val="300"/>
        </w:trPr>
        <w:tc>
          <w:tcPr>
            <w:tcW w:w="2100" w:type="dxa"/>
            <w:noWrap/>
            <w:vAlign w:val="center"/>
            <w:hideMark/>
          </w:tcPr>
          <w:p w14:paraId="505E0938"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54.04.00.0000</w:t>
            </w:r>
          </w:p>
        </w:tc>
        <w:tc>
          <w:tcPr>
            <w:tcW w:w="4563" w:type="dxa"/>
            <w:noWrap/>
            <w:vAlign w:val="center"/>
            <w:hideMark/>
          </w:tcPr>
          <w:p w14:paraId="42947E9D"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Φόρος αμοιβών ελευθέρων επαγγελματιών</w:t>
            </w:r>
          </w:p>
        </w:tc>
        <w:tc>
          <w:tcPr>
            <w:tcW w:w="1999" w:type="dxa"/>
            <w:noWrap/>
            <w:vAlign w:val="center"/>
            <w:hideMark/>
          </w:tcPr>
          <w:p w14:paraId="55CA1BA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7.000,00</w:t>
            </w:r>
          </w:p>
        </w:tc>
        <w:tc>
          <w:tcPr>
            <w:tcW w:w="1639" w:type="dxa"/>
            <w:noWrap/>
            <w:vAlign w:val="center"/>
            <w:hideMark/>
          </w:tcPr>
          <w:p w14:paraId="4593047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4.974,87</w:t>
            </w:r>
          </w:p>
        </w:tc>
        <w:tc>
          <w:tcPr>
            <w:tcW w:w="2032" w:type="dxa"/>
            <w:noWrap/>
            <w:vAlign w:val="center"/>
            <w:hideMark/>
          </w:tcPr>
          <w:p w14:paraId="341E672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7.000,00</w:t>
            </w:r>
          </w:p>
        </w:tc>
        <w:tc>
          <w:tcPr>
            <w:tcW w:w="1654" w:type="dxa"/>
            <w:noWrap/>
            <w:vAlign w:val="center"/>
            <w:hideMark/>
          </w:tcPr>
          <w:p w14:paraId="0D67FF9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7.000,00</w:t>
            </w:r>
          </w:p>
        </w:tc>
        <w:tc>
          <w:tcPr>
            <w:tcW w:w="897" w:type="dxa"/>
            <w:noWrap/>
            <w:vAlign w:val="center"/>
            <w:hideMark/>
          </w:tcPr>
          <w:p w14:paraId="69C3FA3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7.000,00</w:t>
            </w:r>
          </w:p>
        </w:tc>
      </w:tr>
      <w:tr w:rsidR="00AD5FB3" w:rsidRPr="00131255" w14:paraId="293C733F" w14:textId="77777777" w:rsidTr="004302E0">
        <w:trPr>
          <w:trHeight w:val="300"/>
        </w:trPr>
        <w:tc>
          <w:tcPr>
            <w:tcW w:w="2100" w:type="dxa"/>
            <w:noWrap/>
            <w:vAlign w:val="center"/>
            <w:hideMark/>
          </w:tcPr>
          <w:p w14:paraId="605E3CF3"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54.04.02.0000</w:t>
            </w:r>
          </w:p>
        </w:tc>
        <w:tc>
          <w:tcPr>
            <w:tcW w:w="4563" w:type="dxa"/>
            <w:noWrap/>
            <w:vAlign w:val="center"/>
            <w:hideMark/>
          </w:tcPr>
          <w:p w14:paraId="1A552B51"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Χαρτόσημο και ΟΓΑ λοιπών αμοιβών τρίτων</w:t>
            </w:r>
          </w:p>
        </w:tc>
        <w:tc>
          <w:tcPr>
            <w:tcW w:w="1999" w:type="dxa"/>
            <w:noWrap/>
            <w:vAlign w:val="center"/>
            <w:hideMark/>
          </w:tcPr>
          <w:p w14:paraId="506B91A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1.050,00</w:t>
            </w:r>
          </w:p>
        </w:tc>
        <w:tc>
          <w:tcPr>
            <w:tcW w:w="1639" w:type="dxa"/>
            <w:noWrap/>
            <w:vAlign w:val="center"/>
            <w:hideMark/>
          </w:tcPr>
          <w:p w14:paraId="49BE80B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2C5DB5C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w:t>
            </w:r>
          </w:p>
        </w:tc>
        <w:tc>
          <w:tcPr>
            <w:tcW w:w="1654" w:type="dxa"/>
            <w:noWrap/>
            <w:vAlign w:val="center"/>
            <w:hideMark/>
          </w:tcPr>
          <w:p w14:paraId="2213EC2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w:t>
            </w:r>
          </w:p>
        </w:tc>
        <w:tc>
          <w:tcPr>
            <w:tcW w:w="897" w:type="dxa"/>
            <w:noWrap/>
            <w:vAlign w:val="center"/>
            <w:hideMark/>
          </w:tcPr>
          <w:p w14:paraId="7156C7D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w:t>
            </w:r>
          </w:p>
        </w:tc>
      </w:tr>
      <w:tr w:rsidR="00AD5FB3" w:rsidRPr="00131255" w14:paraId="7015E156" w14:textId="77777777" w:rsidTr="004302E0">
        <w:trPr>
          <w:trHeight w:val="300"/>
        </w:trPr>
        <w:tc>
          <w:tcPr>
            <w:tcW w:w="2100" w:type="dxa"/>
            <w:noWrap/>
            <w:vAlign w:val="center"/>
            <w:hideMark/>
          </w:tcPr>
          <w:p w14:paraId="0F1DF4F5"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54.04.02.0001</w:t>
            </w:r>
          </w:p>
        </w:tc>
        <w:tc>
          <w:tcPr>
            <w:tcW w:w="4563" w:type="dxa"/>
            <w:noWrap/>
            <w:vAlign w:val="center"/>
            <w:hideMark/>
          </w:tcPr>
          <w:p w14:paraId="0B4B0FE8"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Χαρτόσημο και Ο.Γ.Α. αμοιβών Δ.Σ.</w:t>
            </w:r>
          </w:p>
        </w:tc>
        <w:tc>
          <w:tcPr>
            <w:tcW w:w="1999" w:type="dxa"/>
            <w:noWrap/>
            <w:vAlign w:val="center"/>
            <w:hideMark/>
          </w:tcPr>
          <w:p w14:paraId="59ADF3E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639" w:type="dxa"/>
            <w:noWrap/>
            <w:vAlign w:val="center"/>
            <w:hideMark/>
          </w:tcPr>
          <w:p w14:paraId="0172966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216,20</w:t>
            </w:r>
          </w:p>
        </w:tc>
        <w:tc>
          <w:tcPr>
            <w:tcW w:w="2032" w:type="dxa"/>
            <w:noWrap/>
            <w:vAlign w:val="center"/>
            <w:hideMark/>
          </w:tcPr>
          <w:p w14:paraId="23FF8FD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w:t>
            </w:r>
          </w:p>
        </w:tc>
        <w:tc>
          <w:tcPr>
            <w:tcW w:w="1654" w:type="dxa"/>
            <w:noWrap/>
            <w:vAlign w:val="center"/>
            <w:hideMark/>
          </w:tcPr>
          <w:p w14:paraId="1E3E9A2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w:t>
            </w:r>
          </w:p>
        </w:tc>
        <w:tc>
          <w:tcPr>
            <w:tcW w:w="897" w:type="dxa"/>
            <w:noWrap/>
            <w:vAlign w:val="center"/>
            <w:hideMark/>
          </w:tcPr>
          <w:p w14:paraId="62ABB39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w:t>
            </w:r>
          </w:p>
        </w:tc>
      </w:tr>
      <w:tr w:rsidR="00AD5FB3" w:rsidRPr="00131255" w14:paraId="4B9187D6" w14:textId="77777777" w:rsidTr="004302E0">
        <w:trPr>
          <w:trHeight w:val="300"/>
        </w:trPr>
        <w:tc>
          <w:tcPr>
            <w:tcW w:w="2100" w:type="dxa"/>
            <w:noWrap/>
            <w:vAlign w:val="center"/>
            <w:hideMark/>
          </w:tcPr>
          <w:p w14:paraId="1272A638"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54.04.03.0000</w:t>
            </w:r>
          </w:p>
        </w:tc>
        <w:tc>
          <w:tcPr>
            <w:tcW w:w="4563" w:type="dxa"/>
            <w:noWrap/>
            <w:vAlign w:val="center"/>
            <w:hideMark/>
          </w:tcPr>
          <w:p w14:paraId="535F5D21"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Φόροι τέλη αμοιβών τρίτων 20%</w:t>
            </w:r>
          </w:p>
        </w:tc>
        <w:tc>
          <w:tcPr>
            <w:tcW w:w="1999" w:type="dxa"/>
            <w:noWrap/>
            <w:vAlign w:val="center"/>
            <w:hideMark/>
          </w:tcPr>
          <w:p w14:paraId="0C8489F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360,00</w:t>
            </w:r>
          </w:p>
        </w:tc>
        <w:tc>
          <w:tcPr>
            <w:tcW w:w="1639" w:type="dxa"/>
            <w:noWrap/>
            <w:vAlign w:val="center"/>
            <w:hideMark/>
          </w:tcPr>
          <w:p w14:paraId="53AD8D7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4417F12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w:t>
            </w:r>
          </w:p>
        </w:tc>
        <w:tc>
          <w:tcPr>
            <w:tcW w:w="1654" w:type="dxa"/>
            <w:noWrap/>
            <w:vAlign w:val="center"/>
            <w:hideMark/>
          </w:tcPr>
          <w:p w14:paraId="658C565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w:t>
            </w:r>
          </w:p>
        </w:tc>
        <w:tc>
          <w:tcPr>
            <w:tcW w:w="897" w:type="dxa"/>
            <w:noWrap/>
            <w:vAlign w:val="center"/>
            <w:hideMark/>
          </w:tcPr>
          <w:p w14:paraId="53D91F4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w:t>
            </w:r>
          </w:p>
        </w:tc>
      </w:tr>
      <w:tr w:rsidR="00AD5FB3" w:rsidRPr="00131255" w14:paraId="627F2F8D" w14:textId="77777777" w:rsidTr="004302E0">
        <w:trPr>
          <w:trHeight w:val="300"/>
        </w:trPr>
        <w:tc>
          <w:tcPr>
            <w:tcW w:w="2100" w:type="dxa"/>
            <w:noWrap/>
            <w:vAlign w:val="center"/>
            <w:hideMark/>
          </w:tcPr>
          <w:p w14:paraId="2914FA8E"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54.08.00.0000</w:t>
            </w:r>
          </w:p>
        </w:tc>
        <w:tc>
          <w:tcPr>
            <w:tcW w:w="4563" w:type="dxa"/>
            <w:noWrap/>
            <w:vAlign w:val="center"/>
            <w:hideMark/>
          </w:tcPr>
          <w:p w14:paraId="24DCDCF3"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Εκκαθάριση φόρου εισοδήματος</w:t>
            </w:r>
          </w:p>
        </w:tc>
        <w:tc>
          <w:tcPr>
            <w:tcW w:w="1999" w:type="dxa"/>
            <w:noWrap/>
            <w:vAlign w:val="center"/>
            <w:hideMark/>
          </w:tcPr>
          <w:p w14:paraId="4815151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14.000,00</w:t>
            </w:r>
          </w:p>
        </w:tc>
        <w:tc>
          <w:tcPr>
            <w:tcW w:w="1639" w:type="dxa"/>
            <w:noWrap/>
            <w:vAlign w:val="center"/>
            <w:hideMark/>
          </w:tcPr>
          <w:p w14:paraId="6BD60F4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0E1427E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654" w:type="dxa"/>
            <w:noWrap/>
            <w:vAlign w:val="center"/>
            <w:hideMark/>
          </w:tcPr>
          <w:p w14:paraId="364B82F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897" w:type="dxa"/>
            <w:noWrap/>
            <w:vAlign w:val="center"/>
            <w:hideMark/>
          </w:tcPr>
          <w:p w14:paraId="09ECF4F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r>
      <w:tr w:rsidR="00AD5FB3" w:rsidRPr="00131255" w14:paraId="514BC7CD" w14:textId="77777777" w:rsidTr="004302E0">
        <w:trPr>
          <w:trHeight w:val="300"/>
        </w:trPr>
        <w:tc>
          <w:tcPr>
            <w:tcW w:w="2100" w:type="dxa"/>
            <w:noWrap/>
            <w:vAlign w:val="center"/>
            <w:hideMark/>
          </w:tcPr>
          <w:p w14:paraId="4450236B"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54.09.00.9999</w:t>
            </w:r>
          </w:p>
        </w:tc>
        <w:tc>
          <w:tcPr>
            <w:tcW w:w="4563" w:type="dxa"/>
            <w:noWrap/>
            <w:vAlign w:val="center"/>
            <w:hideMark/>
          </w:tcPr>
          <w:p w14:paraId="516B88A0"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ΛΟΙΠΕΣ ΚΡΑΤΗΣΕΙΣ ΥΠΕΡ ΔΗΜΟΣΙΟΥ (ΧΑΡΤΟΣ.ΟΓΑ ΚΤΛ)</w:t>
            </w:r>
          </w:p>
        </w:tc>
        <w:tc>
          <w:tcPr>
            <w:tcW w:w="1999" w:type="dxa"/>
            <w:noWrap/>
            <w:vAlign w:val="center"/>
            <w:hideMark/>
          </w:tcPr>
          <w:p w14:paraId="25654A4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w:t>
            </w:r>
          </w:p>
        </w:tc>
        <w:tc>
          <w:tcPr>
            <w:tcW w:w="1639" w:type="dxa"/>
            <w:noWrap/>
            <w:vAlign w:val="center"/>
            <w:hideMark/>
          </w:tcPr>
          <w:p w14:paraId="39DF4BB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187,05</w:t>
            </w:r>
          </w:p>
        </w:tc>
        <w:tc>
          <w:tcPr>
            <w:tcW w:w="2032" w:type="dxa"/>
            <w:noWrap/>
            <w:vAlign w:val="center"/>
            <w:hideMark/>
          </w:tcPr>
          <w:p w14:paraId="4667FDE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800,00</w:t>
            </w:r>
          </w:p>
        </w:tc>
        <w:tc>
          <w:tcPr>
            <w:tcW w:w="1654" w:type="dxa"/>
            <w:noWrap/>
            <w:vAlign w:val="center"/>
            <w:hideMark/>
          </w:tcPr>
          <w:p w14:paraId="1E85362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800,00</w:t>
            </w:r>
          </w:p>
        </w:tc>
        <w:tc>
          <w:tcPr>
            <w:tcW w:w="897" w:type="dxa"/>
            <w:noWrap/>
            <w:vAlign w:val="center"/>
            <w:hideMark/>
          </w:tcPr>
          <w:p w14:paraId="777B53D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800,00</w:t>
            </w:r>
          </w:p>
        </w:tc>
      </w:tr>
      <w:tr w:rsidR="00AD5FB3" w:rsidRPr="00131255" w14:paraId="1044FED3" w14:textId="77777777" w:rsidTr="004302E0">
        <w:trPr>
          <w:trHeight w:val="300"/>
        </w:trPr>
        <w:tc>
          <w:tcPr>
            <w:tcW w:w="2100" w:type="dxa"/>
            <w:noWrap/>
            <w:vAlign w:val="center"/>
            <w:hideMark/>
          </w:tcPr>
          <w:p w14:paraId="633CF0F1"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lastRenderedPageBreak/>
              <w:t>54.09.12.0000</w:t>
            </w:r>
          </w:p>
        </w:tc>
        <w:tc>
          <w:tcPr>
            <w:tcW w:w="4563" w:type="dxa"/>
            <w:noWrap/>
            <w:vAlign w:val="center"/>
            <w:hideMark/>
          </w:tcPr>
          <w:p w14:paraId="33F435DA"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Φόρος υπεργολάβων 3%</w:t>
            </w:r>
          </w:p>
        </w:tc>
        <w:tc>
          <w:tcPr>
            <w:tcW w:w="1999" w:type="dxa"/>
            <w:noWrap/>
            <w:vAlign w:val="center"/>
            <w:hideMark/>
          </w:tcPr>
          <w:p w14:paraId="3AC2C00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639" w:type="dxa"/>
            <w:noWrap/>
            <w:vAlign w:val="center"/>
            <w:hideMark/>
          </w:tcPr>
          <w:p w14:paraId="5C4E234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3CAC97B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654" w:type="dxa"/>
            <w:noWrap/>
            <w:vAlign w:val="center"/>
            <w:hideMark/>
          </w:tcPr>
          <w:p w14:paraId="4444118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897" w:type="dxa"/>
            <w:noWrap/>
            <w:vAlign w:val="center"/>
            <w:hideMark/>
          </w:tcPr>
          <w:p w14:paraId="02624D8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r>
      <w:tr w:rsidR="00AD5FB3" w:rsidRPr="00131255" w14:paraId="17B331C4" w14:textId="77777777" w:rsidTr="004302E0">
        <w:trPr>
          <w:trHeight w:val="300"/>
        </w:trPr>
        <w:tc>
          <w:tcPr>
            <w:tcW w:w="2100" w:type="dxa"/>
            <w:noWrap/>
            <w:vAlign w:val="center"/>
            <w:hideMark/>
          </w:tcPr>
          <w:p w14:paraId="41F0A2C5"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54.09.16.0000</w:t>
            </w:r>
          </w:p>
        </w:tc>
        <w:tc>
          <w:tcPr>
            <w:tcW w:w="4563" w:type="dxa"/>
            <w:noWrap/>
            <w:vAlign w:val="center"/>
            <w:hideMark/>
          </w:tcPr>
          <w:p w14:paraId="47A1404C"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Χαρτόσημο 3,6% ενοικίων</w:t>
            </w:r>
          </w:p>
        </w:tc>
        <w:tc>
          <w:tcPr>
            <w:tcW w:w="1999" w:type="dxa"/>
            <w:noWrap/>
            <w:vAlign w:val="center"/>
            <w:hideMark/>
          </w:tcPr>
          <w:p w14:paraId="102C908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15.500,00</w:t>
            </w:r>
          </w:p>
        </w:tc>
        <w:tc>
          <w:tcPr>
            <w:tcW w:w="1639" w:type="dxa"/>
            <w:noWrap/>
            <w:vAlign w:val="center"/>
            <w:hideMark/>
          </w:tcPr>
          <w:p w14:paraId="18B2757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5.676,94</w:t>
            </w:r>
          </w:p>
        </w:tc>
        <w:tc>
          <w:tcPr>
            <w:tcW w:w="2032" w:type="dxa"/>
            <w:noWrap/>
            <w:vAlign w:val="center"/>
            <w:hideMark/>
          </w:tcPr>
          <w:p w14:paraId="11516D4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654" w:type="dxa"/>
            <w:noWrap/>
            <w:vAlign w:val="center"/>
            <w:hideMark/>
          </w:tcPr>
          <w:p w14:paraId="7BDA6A8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13.000,00</w:t>
            </w:r>
          </w:p>
        </w:tc>
        <w:tc>
          <w:tcPr>
            <w:tcW w:w="897" w:type="dxa"/>
            <w:noWrap/>
            <w:vAlign w:val="center"/>
            <w:hideMark/>
          </w:tcPr>
          <w:p w14:paraId="053685A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13.000,00</w:t>
            </w:r>
          </w:p>
        </w:tc>
      </w:tr>
      <w:tr w:rsidR="00AD5FB3" w:rsidRPr="00131255" w14:paraId="1F6DDBF6" w14:textId="77777777" w:rsidTr="004302E0">
        <w:trPr>
          <w:trHeight w:val="300"/>
        </w:trPr>
        <w:tc>
          <w:tcPr>
            <w:tcW w:w="2100" w:type="dxa"/>
            <w:noWrap/>
            <w:vAlign w:val="center"/>
            <w:hideMark/>
          </w:tcPr>
          <w:p w14:paraId="5088DF9A"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54.99.00.0000</w:t>
            </w:r>
          </w:p>
        </w:tc>
        <w:tc>
          <w:tcPr>
            <w:tcW w:w="4563" w:type="dxa"/>
            <w:noWrap/>
            <w:vAlign w:val="center"/>
            <w:hideMark/>
          </w:tcPr>
          <w:p w14:paraId="2DF70803"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Φόροι-τέλη προηγούμενων χρήσεων</w:t>
            </w:r>
          </w:p>
        </w:tc>
        <w:tc>
          <w:tcPr>
            <w:tcW w:w="1999" w:type="dxa"/>
            <w:noWrap/>
            <w:vAlign w:val="center"/>
            <w:hideMark/>
          </w:tcPr>
          <w:p w14:paraId="78FB389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639" w:type="dxa"/>
            <w:noWrap/>
            <w:vAlign w:val="center"/>
            <w:hideMark/>
          </w:tcPr>
          <w:p w14:paraId="58B739C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0831167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654" w:type="dxa"/>
            <w:noWrap/>
            <w:vAlign w:val="center"/>
            <w:hideMark/>
          </w:tcPr>
          <w:p w14:paraId="5E376E0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897" w:type="dxa"/>
            <w:noWrap/>
            <w:vAlign w:val="center"/>
            <w:hideMark/>
          </w:tcPr>
          <w:p w14:paraId="0F85E9F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r>
      <w:tr w:rsidR="00AD5FB3" w:rsidRPr="00131255" w14:paraId="33C1F721" w14:textId="77777777" w:rsidTr="004302E0">
        <w:trPr>
          <w:trHeight w:val="300"/>
        </w:trPr>
        <w:tc>
          <w:tcPr>
            <w:tcW w:w="2100" w:type="dxa"/>
            <w:noWrap/>
            <w:vAlign w:val="center"/>
            <w:hideMark/>
          </w:tcPr>
          <w:p w14:paraId="549C326D"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54.99.99.9999</w:t>
            </w:r>
          </w:p>
        </w:tc>
        <w:tc>
          <w:tcPr>
            <w:tcW w:w="4563" w:type="dxa"/>
            <w:noWrap/>
            <w:vAlign w:val="center"/>
            <w:hideMark/>
          </w:tcPr>
          <w:p w14:paraId="07475312"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Παρακρατούμενοι Φόροι προηγούμενων χρήσεων (ΠΟΕ)</w:t>
            </w:r>
          </w:p>
        </w:tc>
        <w:tc>
          <w:tcPr>
            <w:tcW w:w="1999" w:type="dxa"/>
            <w:noWrap/>
            <w:vAlign w:val="center"/>
            <w:hideMark/>
          </w:tcPr>
          <w:p w14:paraId="564A9A5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2.079,53</w:t>
            </w:r>
          </w:p>
        </w:tc>
        <w:tc>
          <w:tcPr>
            <w:tcW w:w="1639" w:type="dxa"/>
            <w:noWrap/>
            <w:vAlign w:val="center"/>
            <w:hideMark/>
          </w:tcPr>
          <w:p w14:paraId="07104D1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176AD98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w:t>
            </w:r>
          </w:p>
        </w:tc>
        <w:tc>
          <w:tcPr>
            <w:tcW w:w="1654" w:type="dxa"/>
            <w:noWrap/>
            <w:vAlign w:val="center"/>
            <w:hideMark/>
          </w:tcPr>
          <w:p w14:paraId="7928E0C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c>
          <w:tcPr>
            <w:tcW w:w="897" w:type="dxa"/>
            <w:noWrap/>
            <w:vAlign w:val="center"/>
            <w:hideMark/>
          </w:tcPr>
          <w:p w14:paraId="3043CAA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r>
      <w:tr w:rsidR="00AD5FB3" w:rsidRPr="00131255" w14:paraId="03773F92" w14:textId="77777777" w:rsidTr="004302E0">
        <w:trPr>
          <w:trHeight w:val="300"/>
        </w:trPr>
        <w:tc>
          <w:tcPr>
            <w:tcW w:w="2100" w:type="dxa"/>
            <w:noWrap/>
            <w:vAlign w:val="center"/>
            <w:hideMark/>
          </w:tcPr>
          <w:p w14:paraId="33328900"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55.00.00.0000</w:t>
            </w:r>
          </w:p>
        </w:tc>
        <w:tc>
          <w:tcPr>
            <w:tcW w:w="4563" w:type="dxa"/>
            <w:noWrap/>
            <w:vAlign w:val="center"/>
            <w:hideMark/>
          </w:tcPr>
          <w:p w14:paraId="34BEA0F0"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Ι.Κ.Α</w:t>
            </w:r>
          </w:p>
        </w:tc>
        <w:tc>
          <w:tcPr>
            <w:tcW w:w="1999" w:type="dxa"/>
            <w:noWrap/>
            <w:vAlign w:val="center"/>
            <w:hideMark/>
          </w:tcPr>
          <w:p w14:paraId="1030EC2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55.000,00</w:t>
            </w:r>
          </w:p>
        </w:tc>
        <w:tc>
          <w:tcPr>
            <w:tcW w:w="1639" w:type="dxa"/>
            <w:noWrap/>
            <w:vAlign w:val="center"/>
            <w:hideMark/>
          </w:tcPr>
          <w:p w14:paraId="3FE0939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42.405,32</w:t>
            </w:r>
          </w:p>
        </w:tc>
        <w:tc>
          <w:tcPr>
            <w:tcW w:w="2032" w:type="dxa"/>
            <w:noWrap/>
            <w:vAlign w:val="center"/>
            <w:hideMark/>
          </w:tcPr>
          <w:p w14:paraId="258C137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55.000,00</w:t>
            </w:r>
          </w:p>
        </w:tc>
        <w:tc>
          <w:tcPr>
            <w:tcW w:w="1654" w:type="dxa"/>
            <w:noWrap/>
            <w:vAlign w:val="center"/>
            <w:hideMark/>
          </w:tcPr>
          <w:p w14:paraId="09D40B9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55.000,00</w:t>
            </w:r>
          </w:p>
        </w:tc>
        <w:tc>
          <w:tcPr>
            <w:tcW w:w="897" w:type="dxa"/>
            <w:noWrap/>
            <w:vAlign w:val="center"/>
            <w:hideMark/>
          </w:tcPr>
          <w:p w14:paraId="26CC376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40.000,00</w:t>
            </w:r>
          </w:p>
        </w:tc>
      </w:tr>
      <w:tr w:rsidR="00AD5FB3" w:rsidRPr="00131255" w14:paraId="4F1017D9" w14:textId="77777777" w:rsidTr="004302E0">
        <w:trPr>
          <w:trHeight w:val="300"/>
        </w:trPr>
        <w:tc>
          <w:tcPr>
            <w:tcW w:w="2100" w:type="dxa"/>
            <w:noWrap/>
            <w:vAlign w:val="center"/>
            <w:hideMark/>
          </w:tcPr>
          <w:p w14:paraId="10CE77E5"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70.00.00.0013</w:t>
            </w:r>
          </w:p>
        </w:tc>
        <w:tc>
          <w:tcPr>
            <w:tcW w:w="4563" w:type="dxa"/>
            <w:noWrap/>
            <w:vAlign w:val="center"/>
            <w:hideMark/>
          </w:tcPr>
          <w:p w14:paraId="5BDA33FA"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Πωλήσεις εμπορεύματων Καντίνας στη θέση Δασκαλειό ΦΠΑ 13%</w:t>
            </w:r>
          </w:p>
        </w:tc>
        <w:tc>
          <w:tcPr>
            <w:tcW w:w="1999" w:type="dxa"/>
            <w:noWrap/>
            <w:vAlign w:val="center"/>
            <w:hideMark/>
          </w:tcPr>
          <w:p w14:paraId="5D08E8F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39" w:type="dxa"/>
            <w:noWrap/>
            <w:vAlign w:val="center"/>
            <w:hideMark/>
          </w:tcPr>
          <w:p w14:paraId="39DE423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1E9E325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54" w:type="dxa"/>
            <w:noWrap/>
            <w:vAlign w:val="center"/>
            <w:hideMark/>
          </w:tcPr>
          <w:p w14:paraId="35FCD8B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897" w:type="dxa"/>
            <w:noWrap/>
            <w:vAlign w:val="center"/>
            <w:hideMark/>
          </w:tcPr>
          <w:p w14:paraId="4013B4E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r>
      <w:tr w:rsidR="00AD5FB3" w:rsidRPr="00131255" w14:paraId="3FE9934B" w14:textId="77777777" w:rsidTr="004302E0">
        <w:trPr>
          <w:trHeight w:val="300"/>
        </w:trPr>
        <w:tc>
          <w:tcPr>
            <w:tcW w:w="2100" w:type="dxa"/>
            <w:noWrap/>
            <w:vAlign w:val="center"/>
            <w:hideMark/>
          </w:tcPr>
          <w:p w14:paraId="376FCB6E"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70.00.00.0024</w:t>
            </w:r>
          </w:p>
        </w:tc>
        <w:tc>
          <w:tcPr>
            <w:tcW w:w="4563" w:type="dxa"/>
            <w:noWrap/>
            <w:vAlign w:val="center"/>
            <w:hideMark/>
          </w:tcPr>
          <w:p w14:paraId="56DC0E81"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Πωλήσεις εμπορεύματων Καντίνας στη θέση Δασκαλειό ΦΠΑ 24%</w:t>
            </w:r>
          </w:p>
        </w:tc>
        <w:tc>
          <w:tcPr>
            <w:tcW w:w="1999" w:type="dxa"/>
            <w:noWrap/>
            <w:vAlign w:val="center"/>
            <w:hideMark/>
          </w:tcPr>
          <w:p w14:paraId="5325590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39" w:type="dxa"/>
            <w:noWrap/>
            <w:vAlign w:val="center"/>
            <w:hideMark/>
          </w:tcPr>
          <w:p w14:paraId="5AD47C0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24A67A9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54" w:type="dxa"/>
            <w:noWrap/>
            <w:vAlign w:val="center"/>
            <w:hideMark/>
          </w:tcPr>
          <w:p w14:paraId="21B91A1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897" w:type="dxa"/>
            <w:noWrap/>
            <w:vAlign w:val="center"/>
            <w:hideMark/>
          </w:tcPr>
          <w:p w14:paraId="5529CEA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r>
      <w:tr w:rsidR="00AD5FB3" w:rsidRPr="00131255" w14:paraId="7F5503FF" w14:textId="77777777" w:rsidTr="004302E0">
        <w:trPr>
          <w:trHeight w:val="300"/>
        </w:trPr>
        <w:tc>
          <w:tcPr>
            <w:tcW w:w="2100" w:type="dxa"/>
            <w:noWrap/>
            <w:vAlign w:val="center"/>
            <w:hideMark/>
          </w:tcPr>
          <w:p w14:paraId="7EC467AE"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74.03.00.0000</w:t>
            </w:r>
          </w:p>
        </w:tc>
        <w:tc>
          <w:tcPr>
            <w:tcW w:w="4563" w:type="dxa"/>
            <w:noWrap/>
            <w:vAlign w:val="center"/>
            <w:hideMark/>
          </w:tcPr>
          <w:p w14:paraId="4FCA6A55"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Έσοδα από επιχορήγηση ΟΑΕΔ</w:t>
            </w:r>
          </w:p>
        </w:tc>
        <w:tc>
          <w:tcPr>
            <w:tcW w:w="1999" w:type="dxa"/>
            <w:noWrap/>
            <w:vAlign w:val="center"/>
            <w:hideMark/>
          </w:tcPr>
          <w:p w14:paraId="235E1CE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52.000,00</w:t>
            </w:r>
          </w:p>
        </w:tc>
        <w:tc>
          <w:tcPr>
            <w:tcW w:w="1639" w:type="dxa"/>
            <w:noWrap/>
            <w:vAlign w:val="center"/>
            <w:hideMark/>
          </w:tcPr>
          <w:p w14:paraId="6C88154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50.086,44</w:t>
            </w:r>
          </w:p>
        </w:tc>
        <w:tc>
          <w:tcPr>
            <w:tcW w:w="2032" w:type="dxa"/>
            <w:noWrap/>
            <w:vAlign w:val="center"/>
            <w:hideMark/>
          </w:tcPr>
          <w:p w14:paraId="3BA4F73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35.000,00</w:t>
            </w:r>
          </w:p>
        </w:tc>
        <w:tc>
          <w:tcPr>
            <w:tcW w:w="1654" w:type="dxa"/>
            <w:noWrap/>
            <w:vAlign w:val="center"/>
            <w:hideMark/>
          </w:tcPr>
          <w:p w14:paraId="42AD02A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35.000,00</w:t>
            </w:r>
          </w:p>
        </w:tc>
        <w:tc>
          <w:tcPr>
            <w:tcW w:w="897" w:type="dxa"/>
            <w:noWrap/>
            <w:vAlign w:val="center"/>
            <w:hideMark/>
          </w:tcPr>
          <w:p w14:paraId="024A817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35.000,00</w:t>
            </w:r>
          </w:p>
        </w:tc>
      </w:tr>
      <w:tr w:rsidR="00AD5FB3" w:rsidRPr="00131255" w14:paraId="1BA85D5F" w14:textId="77777777" w:rsidTr="004302E0">
        <w:trPr>
          <w:trHeight w:val="300"/>
        </w:trPr>
        <w:tc>
          <w:tcPr>
            <w:tcW w:w="2100" w:type="dxa"/>
            <w:noWrap/>
            <w:vAlign w:val="center"/>
            <w:hideMark/>
          </w:tcPr>
          <w:p w14:paraId="7B874B11"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74.03.00.0001</w:t>
            </w:r>
          </w:p>
        </w:tc>
        <w:tc>
          <w:tcPr>
            <w:tcW w:w="4563" w:type="dxa"/>
            <w:noWrap/>
            <w:vAlign w:val="center"/>
            <w:hideMark/>
          </w:tcPr>
          <w:p w14:paraId="1057BEA5"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 xml:space="preserve"> Επιχορήγηση ενοικίων από το Κράτος λόγω COVID-19</w:t>
            </w:r>
          </w:p>
        </w:tc>
        <w:tc>
          <w:tcPr>
            <w:tcW w:w="1999" w:type="dxa"/>
            <w:noWrap/>
            <w:vAlign w:val="center"/>
            <w:hideMark/>
          </w:tcPr>
          <w:p w14:paraId="11396FF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39" w:type="dxa"/>
            <w:noWrap/>
            <w:vAlign w:val="center"/>
            <w:hideMark/>
          </w:tcPr>
          <w:p w14:paraId="6389677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295423E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54" w:type="dxa"/>
            <w:noWrap/>
            <w:vAlign w:val="center"/>
            <w:hideMark/>
          </w:tcPr>
          <w:p w14:paraId="1BF2AB5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897" w:type="dxa"/>
            <w:noWrap/>
            <w:vAlign w:val="center"/>
            <w:hideMark/>
          </w:tcPr>
          <w:p w14:paraId="47A4E31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31.500,00</w:t>
            </w:r>
          </w:p>
        </w:tc>
      </w:tr>
      <w:tr w:rsidR="00AD5FB3" w:rsidRPr="00131255" w14:paraId="4D1F8F5C" w14:textId="77777777" w:rsidTr="004302E0">
        <w:trPr>
          <w:trHeight w:val="300"/>
        </w:trPr>
        <w:tc>
          <w:tcPr>
            <w:tcW w:w="2100" w:type="dxa"/>
            <w:noWrap/>
            <w:vAlign w:val="center"/>
            <w:hideMark/>
          </w:tcPr>
          <w:p w14:paraId="2512B697"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75.04.00.0003</w:t>
            </w:r>
          </w:p>
        </w:tc>
        <w:tc>
          <w:tcPr>
            <w:tcW w:w="4563" w:type="dxa"/>
            <w:noWrap/>
            <w:vAlign w:val="center"/>
            <w:hideMark/>
          </w:tcPr>
          <w:p w14:paraId="59F397B8"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Έσοδα από ενοικίαση εδαφικών εκτάσεων</w:t>
            </w:r>
          </w:p>
        </w:tc>
        <w:tc>
          <w:tcPr>
            <w:tcW w:w="1999" w:type="dxa"/>
            <w:noWrap/>
            <w:vAlign w:val="center"/>
            <w:hideMark/>
          </w:tcPr>
          <w:p w14:paraId="7110580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24.700,00</w:t>
            </w:r>
          </w:p>
        </w:tc>
        <w:tc>
          <w:tcPr>
            <w:tcW w:w="1639" w:type="dxa"/>
            <w:noWrap/>
            <w:vAlign w:val="center"/>
            <w:hideMark/>
          </w:tcPr>
          <w:p w14:paraId="1B0D7A0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19.582,00</w:t>
            </w:r>
          </w:p>
        </w:tc>
        <w:tc>
          <w:tcPr>
            <w:tcW w:w="2032" w:type="dxa"/>
            <w:noWrap/>
            <w:vAlign w:val="center"/>
            <w:hideMark/>
          </w:tcPr>
          <w:p w14:paraId="6F10347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20.000,00</w:t>
            </w:r>
          </w:p>
        </w:tc>
        <w:tc>
          <w:tcPr>
            <w:tcW w:w="1654" w:type="dxa"/>
            <w:noWrap/>
            <w:vAlign w:val="center"/>
            <w:hideMark/>
          </w:tcPr>
          <w:p w14:paraId="5BB8A63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130.000,00</w:t>
            </w:r>
          </w:p>
        </w:tc>
        <w:tc>
          <w:tcPr>
            <w:tcW w:w="897" w:type="dxa"/>
            <w:noWrap/>
            <w:vAlign w:val="center"/>
            <w:hideMark/>
          </w:tcPr>
          <w:p w14:paraId="55CDA42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130.000,00</w:t>
            </w:r>
          </w:p>
        </w:tc>
      </w:tr>
      <w:tr w:rsidR="00AD5FB3" w:rsidRPr="00131255" w14:paraId="74E9F2E7" w14:textId="77777777" w:rsidTr="004302E0">
        <w:trPr>
          <w:trHeight w:val="300"/>
        </w:trPr>
        <w:tc>
          <w:tcPr>
            <w:tcW w:w="2100" w:type="dxa"/>
            <w:noWrap/>
            <w:vAlign w:val="center"/>
            <w:hideMark/>
          </w:tcPr>
          <w:p w14:paraId="4ECBADCA"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75.05.00.0000</w:t>
            </w:r>
          </w:p>
        </w:tc>
        <w:tc>
          <w:tcPr>
            <w:tcW w:w="4563" w:type="dxa"/>
            <w:noWrap/>
            <w:vAlign w:val="center"/>
            <w:hideMark/>
          </w:tcPr>
          <w:p w14:paraId="76D6F166"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Έσοδα μίσθωσης ακινήτου Κακής Θάλασσας</w:t>
            </w:r>
          </w:p>
        </w:tc>
        <w:tc>
          <w:tcPr>
            <w:tcW w:w="1999" w:type="dxa"/>
            <w:noWrap/>
            <w:vAlign w:val="center"/>
            <w:hideMark/>
          </w:tcPr>
          <w:p w14:paraId="2EF7E02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30.060,00</w:t>
            </w:r>
          </w:p>
        </w:tc>
        <w:tc>
          <w:tcPr>
            <w:tcW w:w="1639" w:type="dxa"/>
            <w:noWrap/>
            <w:vAlign w:val="center"/>
            <w:hideMark/>
          </w:tcPr>
          <w:p w14:paraId="765EE2A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12.011,87</w:t>
            </w:r>
          </w:p>
        </w:tc>
        <w:tc>
          <w:tcPr>
            <w:tcW w:w="2032" w:type="dxa"/>
            <w:noWrap/>
            <w:vAlign w:val="center"/>
            <w:hideMark/>
          </w:tcPr>
          <w:p w14:paraId="3129FA2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40.000,00</w:t>
            </w:r>
          </w:p>
        </w:tc>
        <w:tc>
          <w:tcPr>
            <w:tcW w:w="1654" w:type="dxa"/>
            <w:noWrap/>
            <w:vAlign w:val="center"/>
            <w:hideMark/>
          </w:tcPr>
          <w:p w14:paraId="326DBFB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41.750,00</w:t>
            </w:r>
          </w:p>
        </w:tc>
        <w:tc>
          <w:tcPr>
            <w:tcW w:w="897" w:type="dxa"/>
            <w:noWrap/>
            <w:vAlign w:val="center"/>
            <w:hideMark/>
          </w:tcPr>
          <w:p w14:paraId="375FE53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25.050,00</w:t>
            </w:r>
          </w:p>
        </w:tc>
      </w:tr>
      <w:tr w:rsidR="00AD5FB3" w:rsidRPr="00131255" w14:paraId="143EB9C5" w14:textId="77777777" w:rsidTr="004302E0">
        <w:trPr>
          <w:trHeight w:val="300"/>
        </w:trPr>
        <w:tc>
          <w:tcPr>
            <w:tcW w:w="2100" w:type="dxa"/>
            <w:noWrap/>
            <w:vAlign w:val="center"/>
            <w:hideMark/>
          </w:tcPr>
          <w:p w14:paraId="4E188C64"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75.05.00.0001</w:t>
            </w:r>
          </w:p>
        </w:tc>
        <w:tc>
          <w:tcPr>
            <w:tcW w:w="4563" w:type="dxa"/>
            <w:noWrap/>
            <w:vAlign w:val="center"/>
            <w:hideMark/>
          </w:tcPr>
          <w:p w14:paraId="1ECEB790"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Έσοδα μίσθωσης ακινήτου επί των οδών …(ΠΑΛΙΟΣ ΣΤΑΘΜΟΣ-ΓΡΑΜΜΕΝΟΣ))</w:t>
            </w:r>
          </w:p>
        </w:tc>
        <w:tc>
          <w:tcPr>
            <w:tcW w:w="1999" w:type="dxa"/>
            <w:noWrap/>
            <w:vAlign w:val="center"/>
            <w:hideMark/>
          </w:tcPr>
          <w:p w14:paraId="7B64E3F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17.992,00</w:t>
            </w:r>
          </w:p>
        </w:tc>
        <w:tc>
          <w:tcPr>
            <w:tcW w:w="1639" w:type="dxa"/>
            <w:noWrap/>
            <w:vAlign w:val="center"/>
            <w:hideMark/>
          </w:tcPr>
          <w:p w14:paraId="688AF7C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7.604,24</w:t>
            </w:r>
          </w:p>
        </w:tc>
        <w:tc>
          <w:tcPr>
            <w:tcW w:w="2032" w:type="dxa"/>
            <w:noWrap/>
            <w:vAlign w:val="center"/>
            <w:hideMark/>
          </w:tcPr>
          <w:p w14:paraId="364FDD1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20.000,00</w:t>
            </w:r>
          </w:p>
        </w:tc>
        <w:tc>
          <w:tcPr>
            <w:tcW w:w="1654" w:type="dxa"/>
            <w:noWrap/>
            <w:vAlign w:val="center"/>
            <w:hideMark/>
          </w:tcPr>
          <w:p w14:paraId="30E2833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22.490,00</w:t>
            </w:r>
          </w:p>
        </w:tc>
        <w:tc>
          <w:tcPr>
            <w:tcW w:w="897" w:type="dxa"/>
            <w:noWrap/>
            <w:vAlign w:val="center"/>
            <w:hideMark/>
          </w:tcPr>
          <w:p w14:paraId="7CD1B5F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13.494,00</w:t>
            </w:r>
          </w:p>
        </w:tc>
      </w:tr>
      <w:tr w:rsidR="00AD5FB3" w:rsidRPr="00131255" w14:paraId="7673B812" w14:textId="77777777" w:rsidTr="004302E0">
        <w:trPr>
          <w:trHeight w:val="300"/>
        </w:trPr>
        <w:tc>
          <w:tcPr>
            <w:tcW w:w="2100" w:type="dxa"/>
            <w:noWrap/>
            <w:vAlign w:val="center"/>
            <w:hideMark/>
          </w:tcPr>
          <w:p w14:paraId="456989EA"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75.05.00.0002</w:t>
            </w:r>
          </w:p>
        </w:tc>
        <w:tc>
          <w:tcPr>
            <w:tcW w:w="4563" w:type="dxa"/>
            <w:noWrap/>
            <w:vAlign w:val="center"/>
            <w:hideMark/>
          </w:tcPr>
          <w:p w14:paraId="7CDCBD8E"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Έσοδα μίσθωσης ακινήτου επί της οδου ΚΟΥΝΤΟΥΡΙΩΤΗ ΛΙΜΑΝΙ (ΓΑΒΡΙΗΛΙΔΗΣ)</w:t>
            </w:r>
          </w:p>
        </w:tc>
        <w:tc>
          <w:tcPr>
            <w:tcW w:w="1999" w:type="dxa"/>
            <w:noWrap/>
            <w:vAlign w:val="center"/>
            <w:hideMark/>
          </w:tcPr>
          <w:p w14:paraId="3B60F1D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48.398,26</w:t>
            </w:r>
          </w:p>
        </w:tc>
        <w:tc>
          <w:tcPr>
            <w:tcW w:w="1639" w:type="dxa"/>
            <w:noWrap/>
            <w:vAlign w:val="center"/>
            <w:hideMark/>
          </w:tcPr>
          <w:p w14:paraId="112A855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34.136,88</w:t>
            </w:r>
          </w:p>
        </w:tc>
        <w:tc>
          <w:tcPr>
            <w:tcW w:w="2032" w:type="dxa"/>
            <w:noWrap/>
            <w:vAlign w:val="center"/>
            <w:hideMark/>
          </w:tcPr>
          <w:p w14:paraId="274967D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60.000,00</w:t>
            </w:r>
          </w:p>
        </w:tc>
        <w:tc>
          <w:tcPr>
            <w:tcW w:w="1654" w:type="dxa"/>
            <w:noWrap/>
            <w:vAlign w:val="center"/>
            <w:hideMark/>
          </w:tcPr>
          <w:p w14:paraId="46208C4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48.900,00</w:t>
            </w:r>
          </w:p>
        </w:tc>
        <w:tc>
          <w:tcPr>
            <w:tcW w:w="897" w:type="dxa"/>
            <w:noWrap/>
            <w:vAlign w:val="center"/>
            <w:hideMark/>
          </w:tcPr>
          <w:p w14:paraId="69B240F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36.298,68</w:t>
            </w:r>
          </w:p>
        </w:tc>
      </w:tr>
      <w:tr w:rsidR="00AD5FB3" w:rsidRPr="00131255" w14:paraId="4CAA2F1B" w14:textId="77777777" w:rsidTr="004302E0">
        <w:trPr>
          <w:trHeight w:val="300"/>
        </w:trPr>
        <w:tc>
          <w:tcPr>
            <w:tcW w:w="2100" w:type="dxa"/>
            <w:noWrap/>
            <w:vAlign w:val="center"/>
            <w:hideMark/>
          </w:tcPr>
          <w:p w14:paraId="5069710A"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75.05.00.0008</w:t>
            </w:r>
          </w:p>
        </w:tc>
        <w:tc>
          <w:tcPr>
            <w:tcW w:w="4563" w:type="dxa"/>
            <w:noWrap/>
            <w:vAlign w:val="center"/>
            <w:hideMark/>
          </w:tcPr>
          <w:p w14:paraId="7822790D"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Έσοδα από ενοικίαση καντίνας ΛΕΓΡΑΙΝΑ</w:t>
            </w:r>
          </w:p>
        </w:tc>
        <w:tc>
          <w:tcPr>
            <w:tcW w:w="1999" w:type="dxa"/>
            <w:noWrap/>
            <w:vAlign w:val="center"/>
            <w:hideMark/>
          </w:tcPr>
          <w:p w14:paraId="5D8AE18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39" w:type="dxa"/>
            <w:noWrap/>
            <w:vAlign w:val="center"/>
            <w:hideMark/>
          </w:tcPr>
          <w:p w14:paraId="33FBEBE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629635F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54" w:type="dxa"/>
            <w:noWrap/>
            <w:vAlign w:val="center"/>
            <w:hideMark/>
          </w:tcPr>
          <w:p w14:paraId="37A21DC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897" w:type="dxa"/>
            <w:noWrap/>
            <w:vAlign w:val="center"/>
            <w:hideMark/>
          </w:tcPr>
          <w:p w14:paraId="615D203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r>
      <w:tr w:rsidR="00AD5FB3" w:rsidRPr="00131255" w14:paraId="2F9A7D83" w14:textId="77777777" w:rsidTr="004302E0">
        <w:trPr>
          <w:trHeight w:val="300"/>
        </w:trPr>
        <w:tc>
          <w:tcPr>
            <w:tcW w:w="2100" w:type="dxa"/>
            <w:noWrap/>
            <w:vAlign w:val="center"/>
            <w:hideMark/>
          </w:tcPr>
          <w:p w14:paraId="37DDF713"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75.05.01.0000</w:t>
            </w:r>
          </w:p>
        </w:tc>
        <w:tc>
          <w:tcPr>
            <w:tcW w:w="4563" w:type="dxa"/>
            <w:noWrap/>
            <w:vAlign w:val="center"/>
            <w:hideMark/>
          </w:tcPr>
          <w:p w14:paraId="595C6CB1"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Έσοδα εκμετάλλευσης μουσείων</w:t>
            </w:r>
          </w:p>
        </w:tc>
        <w:tc>
          <w:tcPr>
            <w:tcW w:w="1999" w:type="dxa"/>
            <w:noWrap/>
            <w:vAlign w:val="center"/>
            <w:hideMark/>
          </w:tcPr>
          <w:p w14:paraId="49C2A58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639" w:type="dxa"/>
            <w:noWrap/>
            <w:vAlign w:val="center"/>
            <w:hideMark/>
          </w:tcPr>
          <w:p w14:paraId="4B54329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78256D7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654" w:type="dxa"/>
            <w:noWrap/>
            <w:vAlign w:val="center"/>
            <w:hideMark/>
          </w:tcPr>
          <w:p w14:paraId="4EE591A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897" w:type="dxa"/>
            <w:noWrap/>
            <w:vAlign w:val="center"/>
            <w:hideMark/>
          </w:tcPr>
          <w:p w14:paraId="58116D4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r>
      <w:tr w:rsidR="00AD5FB3" w:rsidRPr="00131255" w14:paraId="0E3B0040" w14:textId="77777777" w:rsidTr="004302E0">
        <w:trPr>
          <w:trHeight w:val="300"/>
        </w:trPr>
        <w:tc>
          <w:tcPr>
            <w:tcW w:w="2100" w:type="dxa"/>
            <w:noWrap/>
            <w:vAlign w:val="center"/>
            <w:hideMark/>
          </w:tcPr>
          <w:p w14:paraId="54CDC4F5"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75.05.01.0001</w:t>
            </w:r>
          </w:p>
        </w:tc>
        <w:tc>
          <w:tcPr>
            <w:tcW w:w="4563" w:type="dxa"/>
            <w:noWrap/>
            <w:vAlign w:val="center"/>
            <w:hideMark/>
          </w:tcPr>
          <w:p w14:paraId="7509D7F2"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Έσοδα  εκμετάλλευσης Γεωπάρκου</w:t>
            </w:r>
          </w:p>
        </w:tc>
        <w:tc>
          <w:tcPr>
            <w:tcW w:w="1999" w:type="dxa"/>
            <w:noWrap/>
            <w:vAlign w:val="center"/>
            <w:hideMark/>
          </w:tcPr>
          <w:p w14:paraId="15AE632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39" w:type="dxa"/>
            <w:noWrap/>
            <w:vAlign w:val="center"/>
            <w:hideMark/>
          </w:tcPr>
          <w:p w14:paraId="5E1F0CA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6835976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654" w:type="dxa"/>
            <w:noWrap/>
            <w:vAlign w:val="center"/>
            <w:hideMark/>
          </w:tcPr>
          <w:p w14:paraId="6AFDDC0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897" w:type="dxa"/>
            <w:noWrap/>
            <w:vAlign w:val="center"/>
            <w:hideMark/>
          </w:tcPr>
          <w:p w14:paraId="27EEC65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r>
      <w:tr w:rsidR="00AD5FB3" w:rsidRPr="00131255" w14:paraId="43D97195" w14:textId="77777777" w:rsidTr="004302E0">
        <w:trPr>
          <w:trHeight w:val="300"/>
        </w:trPr>
        <w:tc>
          <w:tcPr>
            <w:tcW w:w="2100" w:type="dxa"/>
            <w:noWrap/>
            <w:vAlign w:val="center"/>
            <w:hideMark/>
          </w:tcPr>
          <w:p w14:paraId="08853D2B"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75.05.01.0002</w:t>
            </w:r>
          </w:p>
        </w:tc>
        <w:tc>
          <w:tcPr>
            <w:tcW w:w="4563" w:type="dxa"/>
            <w:noWrap/>
            <w:vAlign w:val="center"/>
            <w:hideMark/>
          </w:tcPr>
          <w:p w14:paraId="7A884AA6"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Έσοδα εκμετάλλευσης ραδιοφωνικού σταθμού</w:t>
            </w:r>
          </w:p>
        </w:tc>
        <w:tc>
          <w:tcPr>
            <w:tcW w:w="1999" w:type="dxa"/>
            <w:noWrap/>
            <w:vAlign w:val="center"/>
            <w:hideMark/>
          </w:tcPr>
          <w:p w14:paraId="59A4ACB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39" w:type="dxa"/>
            <w:noWrap/>
            <w:vAlign w:val="center"/>
            <w:hideMark/>
          </w:tcPr>
          <w:p w14:paraId="1D824C8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2ABEE0C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654" w:type="dxa"/>
            <w:noWrap/>
            <w:vAlign w:val="center"/>
            <w:hideMark/>
          </w:tcPr>
          <w:p w14:paraId="77C16D2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897" w:type="dxa"/>
            <w:noWrap/>
            <w:vAlign w:val="center"/>
            <w:hideMark/>
          </w:tcPr>
          <w:p w14:paraId="5284987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r>
      <w:tr w:rsidR="00AD5FB3" w:rsidRPr="00131255" w14:paraId="429B13F4" w14:textId="77777777" w:rsidTr="004302E0">
        <w:trPr>
          <w:trHeight w:val="300"/>
        </w:trPr>
        <w:tc>
          <w:tcPr>
            <w:tcW w:w="2100" w:type="dxa"/>
            <w:noWrap/>
            <w:vAlign w:val="center"/>
            <w:hideMark/>
          </w:tcPr>
          <w:p w14:paraId="07E739FF"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75.06.00.0001</w:t>
            </w:r>
          </w:p>
        </w:tc>
        <w:tc>
          <w:tcPr>
            <w:tcW w:w="4563" w:type="dxa"/>
            <w:noWrap/>
            <w:vAlign w:val="center"/>
            <w:hideMark/>
          </w:tcPr>
          <w:p w14:paraId="4CA8AF72"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Έσοδα από ενοικίαση καντίνας ΠΟΥΝΤΑ ΖΕΖΑ (ΘΕΣΗ Α1-1)</w:t>
            </w:r>
          </w:p>
        </w:tc>
        <w:tc>
          <w:tcPr>
            <w:tcW w:w="1999" w:type="dxa"/>
            <w:noWrap/>
            <w:vAlign w:val="center"/>
            <w:hideMark/>
          </w:tcPr>
          <w:p w14:paraId="7E5F910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25.050,00</w:t>
            </w:r>
          </w:p>
        </w:tc>
        <w:tc>
          <w:tcPr>
            <w:tcW w:w="1639" w:type="dxa"/>
            <w:noWrap/>
            <w:vAlign w:val="center"/>
            <w:hideMark/>
          </w:tcPr>
          <w:p w14:paraId="334B0FC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19.111,02</w:t>
            </w:r>
          </w:p>
        </w:tc>
        <w:tc>
          <w:tcPr>
            <w:tcW w:w="2032" w:type="dxa"/>
            <w:noWrap/>
            <w:vAlign w:val="center"/>
            <w:hideMark/>
          </w:tcPr>
          <w:p w14:paraId="61AA4B7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25.050,00</w:t>
            </w:r>
          </w:p>
        </w:tc>
        <w:tc>
          <w:tcPr>
            <w:tcW w:w="1654" w:type="dxa"/>
            <w:noWrap/>
            <w:vAlign w:val="center"/>
            <w:hideMark/>
          </w:tcPr>
          <w:p w14:paraId="5D1D26A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25.050,00</w:t>
            </w:r>
          </w:p>
        </w:tc>
        <w:tc>
          <w:tcPr>
            <w:tcW w:w="897" w:type="dxa"/>
            <w:noWrap/>
            <w:vAlign w:val="center"/>
            <w:hideMark/>
          </w:tcPr>
          <w:p w14:paraId="4261F25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25.050,00</w:t>
            </w:r>
          </w:p>
        </w:tc>
      </w:tr>
      <w:tr w:rsidR="00AD5FB3" w:rsidRPr="00131255" w14:paraId="36DE98B2" w14:textId="77777777" w:rsidTr="004302E0">
        <w:trPr>
          <w:trHeight w:val="300"/>
        </w:trPr>
        <w:tc>
          <w:tcPr>
            <w:tcW w:w="2100" w:type="dxa"/>
            <w:noWrap/>
            <w:vAlign w:val="center"/>
            <w:hideMark/>
          </w:tcPr>
          <w:p w14:paraId="52594664"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75.06.00.0002</w:t>
            </w:r>
          </w:p>
        </w:tc>
        <w:tc>
          <w:tcPr>
            <w:tcW w:w="4563" w:type="dxa"/>
            <w:noWrap/>
            <w:vAlign w:val="center"/>
            <w:hideMark/>
          </w:tcPr>
          <w:p w14:paraId="45EE407F"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Έσοδα από ενοικίαση καντίνας ΠΑΣΣΑ</w:t>
            </w:r>
          </w:p>
        </w:tc>
        <w:tc>
          <w:tcPr>
            <w:tcW w:w="1999" w:type="dxa"/>
            <w:noWrap/>
            <w:vAlign w:val="center"/>
            <w:hideMark/>
          </w:tcPr>
          <w:p w14:paraId="602D1DA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5.050,00</w:t>
            </w:r>
          </w:p>
        </w:tc>
        <w:tc>
          <w:tcPr>
            <w:tcW w:w="1639" w:type="dxa"/>
            <w:noWrap/>
            <w:vAlign w:val="center"/>
            <w:hideMark/>
          </w:tcPr>
          <w:p w14:paraId="3DD68CF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5.050,00</w:t>
            </w:r>
          </w:p>
        </w:tc>
        <w:tc>
          <w:tcPr>
            <w:tcW w:w="2032" w:type="dxa"/>
            <w:noWrap/>
            <w:vAlign w:val="center"/>
            <w:hideMark/>
          </w:tcPr>
          <w:p w14:paraId="6AEBCE8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5.050,00</w:t>
            </w:r>
          </w:p>
        </w:tc>
        <w:tc>
          <w:tcPr>
            <w:tcW w:w="1654" w:type="dxa"/>
            <w:noWrap/>
            <w:vAlign w:val="center"/>
            <w:hideMark/>
          </w:tcPr>
          <w:p w14:paraId="735E09B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5.050,00</w:t>
            </w:r>
          </w:p>
        </w:tc>
        <w:tc>
          <w:tcPr>
            <w:tcW w:w="897" w:type="dxa"/>
            <w:noWrap/>
            <w:vAlign w:val="center"/>
            <w:hideMark/>
          </w:tcPr>
          <w:p w14:paraId="79A7D68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5.050,00</w:t>
            </w:r>
          </w:p>
        </w:tc>
      </w:tr>
      <w:tr w:rsidR="00AD5FB3" w:rsidRPr="00131255" w14:paraId="51244B90" w14:textId="77777777" w:rsidTr="004302E0">
        <w:trPr>
          <w:trHeight w:val="300"/>
        </w:trPr>
        <w:tc>
          <w:tcPr>
            <w:tcW w:w="2100" w:type="dxa"/>
            <w:noWrap/>
            <w:vAlign w:val="center"/>
            <w:hideMark/>
          </w:tcPr>
          <w:p w14:paraId="1494A46E"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75.06.00.0003</w:t>
            </w:r>
          </w:p>
        </w:tc>
        <w:tc>
          <w:tcPr>
            <w:tcW w:w="4563" w:type="dxa"/>
            <w:noWrap/>
            <w:vAlign w:val="center"/>
            <w:hideMark/>
          </w:tcPr>
          <w:p w14:paraId="2574D98B"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Έσοδα από ενοικίαση καντίνας ΧΑΡΑΚΑ(ΘΕΣΗ Α2-1)</w:t>
            </w:r>
          </w:p>
        </w:tc>
        <w:tc>
          <w:tcPr>
            <w:tcW w:w="1999" w:type="dxa"/>
            <w:noWrap/>
            <w:vAlign w:val="center"/>
            <w:hideMark/>
          </w:tcPr>
          <w:p w14:paraId="0ECA6B3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20.550,00</w:t>
            </w:r>
          </w:p>
        </w:tc>
        <w:tc>
          <w:tcPr>
            <w:tcW w:w="1639" w:type="dxa"/>
            <w:noWrap/>
            <w:vAlign w:val="center"/>
            <w:hideMark/>
          </w:tcPr>
          <w:p w14:paraId="067FB59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20.550,00</w:t>
            </w:r>
          </w:p>
        </w:tc>
        <w:tc>
          <w:tcPr>
            <w:tcW w:w="2032" w:type="dxa"/>
            <w:noWrap/>
            <w:vAlign w:val="center"/>
            <w:hideMark/>
          </w:tcPr>
          <w:p w14:paraId="6C64F89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20.550,00</w:t>
            </w:r>
          </w:p>
        </w:tc>
        <w:tc>
          <w:tcPr>
            <w:tcW w:w="1654" w:type="dxa"/>
            <w:noWrap/>
            <w:vAlign w:val="center"/>
            <w:hideMark/>
          </w:tcPr>
          <w:p w14:paraId="78A21AF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20.550,00</w:t>
            </w:r>
          </w:p>
        </w:tc>
        <w:tc>
          <w:tcPr>
            <w:tcW w:w="897" w:type="dxa"/>
            <w:noWrap/>
            <w:vAlign w:val="center"/>
            <w:hideMark/>
          </w:tcPr>
          <w:p w14:paraId="7DF23D3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20.550,00</w:t>
            </w:r>
          </w:p>
        </w:tc>
      </w:tr>
      <w:tr w:rsidR="00AD5FB3" w:rsidRPr="00131255" w14:paraId="40EAD543" w14:textId="77777777" w:rsidTr="004302E0">
        <w:trPr>
          <w:trHeight w:val="300"/>
        </w:trPr>
        <w:tc>
          <w:tcPr>
            <w:tcW w:w="2100" w:type="dxa"/>
            <w:noWrap/>
            <w:vAlign w:val="center"/>
            <w:hideMark/>
          </w:tcPr>
          <w:p w14:paraId="7873BDA2"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75.06.00.0004</w:t>
            </w:r>
          </w:p>
        </w:tc>
        <w:tc>
          <w:tcPr>
            <w:tcW w:w="4563" w:type="dxa"/>
            <w:noWrap/>
            <w:vAlign w:val="center"/>
            <w:hideMark/>
          </w:tcPr>
          <w:p w14:paraId="0B3EE664"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Έσοδα από ενοικίαση καντίνας ΧΑΡΑΚΑΣ(ΘΕΣΗ Α2-2)</w:t>
            </w:r>
          </w:p>
        </w:tc>
        <w:tc>
          <w:tcPr>
            <w:tcW w:w="1999" w:type="dxa"/>
            <w:noWrap/>
            <w:vAlign w:val="center"/>
            <w:hideMark/>
          </w:tcPr>
          <w:p w14:paraId="07194B9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20.550,00</w:t>
            </w:r>
          </w:p>
        </w:tc>
        <w:tc>
          <w:tcPr>
            <w:tcW w:w="1639" w:type="dxa"/>
            <w:noWrap/>
            <w:vAlign w:val="center"/>
            <w:hideMark/>
          </w:tcPr>
          <w:p w14:paraId="7075C1B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20.074,62</w:t>
            </w:r>
          </w:p>
        </w:tc>
        <w:tc>
          <w:tcPr>
            <w:tcW w:w="2032" w:type="dxa"/>
            <w:noWrap/>
            <w:vAlign w:val="center"/>
            <w:hideMark/>
          </w:tcPr>
          <w:p w14:paraId="7095457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20.550,00</w:t>
            </w:r>
          </w:p>
        </w:tc>
        <w:tc>
          <w:tcPr>
            <w:tcW w:w="1654" w:type="dxa"/>
            <w:noWrap/>
            <w:vAlign w:val="center"/>
            <w:hideMark/>
          </w:tcPr>
          <w:p w14:paraId="2998060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20.550,00</w:t>
            </w:r>
          </w:p>
        </w:tc>
        <w:tc>
          <w:tcPr>
            <w:tcW w:w="897" w:type="dxa"/>
            <w:noWrap/>
            <w:vAlign w:val="center"/>
            <w:hideMark/>
          </w:tcPr>
          <w:p w14:paraId="482B51B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20.550,00</w:t>
            </w:r>
          </w:p>
        </w:tc>
      </w:tr>
      <w:tr w:rsidR="00AD5FB3" w:rsidRPr="00131255" w14:paraId="2AD75D6A" w14:textId="77777777" w:rsidTr="004302E0">
        <w:trPr>
          <w:trHeight w:val="300"/>
        </w:trPr>
        <w:tc>
          <w:tcPr>
            <w:tcW w:w="2100" w:type="dxa"/>
            <w:noWrap/>
            <w:vAlign w:val="center"/>
            <w:hideMark/>
          </w:tcPr>
          <w:p w14:paraId="0C0447E1"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75.06.00.0005</w:t>
            </w:r>
          </w:p>
        </w:tc>
        <w:tc>
          <w:tcPr>
            <w:tcW w:w="4563" w:type="dxa"/>
            <w:noWrap/>
            <w:vAlign w:val="center"/>
            <w:hideMark/>
          </w:tcPr>
          <w:p w14:paraId="1B4642BB"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Έσοδα από ενοικίαση καντίνας ΔΑΣΚΑΛΕΙΟ</w:t>
            </w:r>
          </w:p>
        </w:tc>
        <w:tc>
          <w:tcPr>
            <w:tcW w:w="1999" w:type="dxa"/>
            <w:noWrap/>
            <w:vAlign w:val="center"/>
            <w:hideMark/>
          </w:tcPr>
          <w:p w14:paraId="717AB80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39" w:type="dxa"/>
            <w:noWrap/>
            <w:vAlign w:val="center"/>
            <w:hideMark/>
          </w:tcPr>
          <w:p w14:paraId="0BF3CCC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2304948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654" w:type="dxa"/>
            <w:noWrap/>
            <w:vAlign w:val="center"/>
            <w:hideMark/>
          </w:tcPr>
          <w:p w14:paraId="01C3313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897" w:type="dxa"/>
            <w:noWrap/>
            <w:vAlign w:val="center"/>
            <w:hideMark/>
          </w:tcPr>
          <w:p w14:paraId="38442F4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r>
      <w:tr w:rsidR="00AD5FB3" w:rsidRPr="00131255" w14:paraId="6AE40F2A" w14:textId="77777777" w:rsidTr="004302E0">
        <w:trPr>
          <w:trHeight w:val="300"/>
        </w:trPr>
        <w:tc>
          <w:tcPr>
            <w:tcW w:w="2100" w:type="dxa"/>
            <w:noWrap/>
            <w:vAlign w:val="center"/>
            <w:hideMark/>
          </w:tcPr>
          <w:p w14:paraId="23277E15"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75.06.00.0006</w:t>
            </w:r>
          </w:p>
        </w:tc>
        <w:tc>
          <w:tcPr>
            <w:tcW w:w="4563" w:type="dxa"/>
            <w:noWrap/>
            <w:vAlign w:val="center"/>
            <w:hideMark/>
          </w:tcPr>
          <w:p w14:paraId="3D1CA58D"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Έσοδα από ενοικίαση καντίνας ΚΑΠΕ</w:t>
            </w:r>
          </w:p>
        </w:tc>
        <w:tc>
          <w:tcPr>
            <w:tcW w:w="1999" w:type="dxa"/>
            <w:noWrap/>
            <w:vAlign w:val="center"/>
            <w:hideMark/>
          </w:tcPr>
          <w:p w14:paraId="0F07D55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12.050,00</w:t>
            </w:r>
          </w:p>
        </w:tc>
        <w:tc>
          <w:tcPr>
            <w:tcW w:w="1639" w:type="dxa"/>
            <w:noWrap/>
            <w:vAlign w:val="center"/>
            <w:hideMark/>
          </w:tcPr>
          <w:p w14:paraId="3A90FAA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12.050,00</w:t>
            </w:r>
          </w:p>
        </w:tc>
        <w:tc>
          <w:tcPr>
            <w:tcW w:w="2032" w:type="dxa"/>
            <w:noWrap/>
            <w:vAlign w:val="center"/>
            <w:hideMark/>
          </w:tcPr>
          <w:p w14:paraId="66ED609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12.050,00</w:t>
            </w:r>
          </w:p>
        </w:tc>
        <w:tc>
          <w:tcPr>
            <w:tcW w:w="1654" w:type="dxa"/>
            <w:noWrap/>
            <w:vAlign w:val="center"/>
            <w:hideMark/>
          </w:tcPr>
          <w:p w14:paraId="3B9E6A7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12.050,00</w:t>
            </w:r>
          </w:p>
        </w:tc>
        <w:tc>
          <w:tcPr>
            <w:tcW w:w="897" w:type="dxa"/>
            <w:noWrap/>
            <w:vAlign w:val="center"/>
            <w:hideMark/>
          </w:tcPr>
          <w:p w14:paraId="47678EF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12.050,00</w:t>
            </w:r>
          </w:p>
        </w:tc>
      </w:tr>
      <w:tr w:rsidR="00AD5FB3" w:rsidRPr="00131255" w14:paraId="34E34A77" w14:textId="77777777" w:rsidTr="004302E0">
        <w:trPr>
          <w:trHeight w:val="300"/>
        </w:trPr>
        <w:tc>
          <w:tcPr>
            <w:tcW w:w="2100" w:type="dxa"/>
            <w:noWrap/>
            <w:vAlign w:val="center"/>
            <w:hideMark/>
          </w:tcPr>
          <w:p w14:paraId="4A26A702"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75.06.00.0007</w:t>
            </w:r>
          </w:p>
        </w:tc>
        <w:tc>
          <w:tcPr>
            <w:tcW w:w="4563" w:type="dxa"/>
            <w:noWrap/>
            <w:vAlign w:val="center"/>
            <w:hideMark/>
          </w:tcPr>
          <w:p w14:paraId="47E1CF2B"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Έσοδα από ενοικίαση καντίνας ΒΡΩΜΟΠΟΥΣΙ(ΚΑΛΟΠΗΓΑΔΟ)</w:t>
            </w:r>
          </w:p>
        </w:tc>
        <w:tc>
          <w:tcPr>
            <w:tcW w:w="1999" w:type="dxa"/>
            <w:noWrap/>
            <w:vAlign w:val="center"/>
            <w:hideMark/>
          </w:tcPr>
          <w:p w14:paraId="3CD57D7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7.050,00</w:t>
            </w:r>
          </w:p>
        </w:tc>
        <w:tc>
          <w:tcPr>
            <w:tcW w:w="1639" w:type="dxa"/>
            <w:noWrap/>
            <w:vAlign w:val="center"/>
            <w:hideMark/>
          </w:tcPr>
          <w:p w14:paraId="653BE83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7.050,00</w:t>
            </w:r>
          </w:p>
        </w:tc>
        <w:tc>
          <w:tcPr>
            <w:tcW w:w="2032" w:type="dxa"/>
            <w:noWrap/>
            <w:vAlign w:val="center"/>
            <w:hideMark/>
          </w:tcPr>
          <w:p w14:paraId="464894F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7.050,00</w:t>
            </w:r>
          </w:p>
        </w:tc>
        <w:tc>
          <w:tcPr>
            <w:tcW w:w="1654" w:type="dxa"/>
            <w:noWrap/>
            <w:vAlign w:val="center"/>
            <w:hideMark/>
          </w:tcPr>
          <w:p w14:paraId="6986D14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7.050,00</w:t>
            </w:r>
          </w:p>
        </w:tc>
        <w:tc>
          <w:tcPr>
            <w:tcW w:w="897" w:type="dxa"/>
            <w:noWrap/>
            <w:vAlign w:val="center"/>
            <w:hideMark/>
          </w:tcPr>
          <w:p w14:paraId="7417173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7.050,00</w:t>
            </w:r>
          </w:p>
        </w:tc>
      </w:tr>
      <w:tr w:rsidR="00AD5FB3" w:rsidRPr="00131255" w14:paraId="49C74592" w14:textId="77777777" w:rsidTr="004302E0">
        <w:trPr>
          <w:trHeight w:val="300"/>
        </w:trPr>
        <w:tc>
          <w:tcPr>
            <w:tcW w:w="2100" w:type="dxa"/>
            <w:noWrap/>
            <w:vAlign w:val="center"/>
            <w:hideMark/>
          </w:tcPr>
          <w:p w14:paraId="0EAC7FD7"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lastRenderedPageBreak/>
              <w:t>75.10.11.000</w:t>
            </w:r>
          </w:p>
        </w:tc>
        <w:tc>
          <w:tcPr>
            <w:tcW w:w="4563" w:type="dxa"/>
            <w:noWrap/>
            <w:vAlign w:val="center"/>
            <w:hideMark/>
          </w:tcPr>
          <w:p w14:paraId="0AB10EF6"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Εσοδα από προιόν δωρεών</w:t>
            </w:r>
          </w:p>
        </w:tc>
        <w:tc>
          <w:tcPr>
            <w:tcW w:w="1999" w:type="dxa"/>
            <w:noWrap/>
            <w:vAlign w:val="center"/>
            <w:hideMark/>
          </w:tcPr>
          <w:p w14:paraId="45979B2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14.000,00</w:t>
            </w:r>
          </w:p>
        </w:tc>
        <w:tc>
          <w:tcPr>
            <w:tcW w:w="1639" w:type="dxa"/>
            <w:noWrap/>
            <w:vAlign w:val="center"/>
            <w:hideMark/>
          </w:tcPr>
          <w:p w14:paraId="6428125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12.400,00</w:t>
            </w:r>
          </w:p>
        </w:tc>
        <w:tc>
          <w:tcPr>
            <w:tcW w:w="2032" w:type="dxa"/>
            <w:noWrap/>
            <w:vAlign w:val="center"/>
            <w:hideMark/>
          </w:tcPr>
          <w:p w14:paraId="70537D8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654" w:type="dxa"/>
            <w:noWrap/>
            <w:vAlign w:val="center"/>
            <w:hideMark/>
          </w:tcPr>
          <w:p w14:paraId="4E035E3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897" w:type="dxa"/>
            <w:noWrap/>
            <w:vAlign w:val="center"/>
            <w:hideMark/>
          </w:tcPr>
          <w:p w14:paraId="72412F7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r>
      <w:tr w:rsidR="00AD5FB3" w:rsidRPr="00131255" w14:paraId="59D34097" w14:textId="77777777" w:rsidTr="004302E0">
        <w:trPr>
          <w:trHeight w:val="300"/>
        </w:trPr>
        <w:tc>
          <w:tcPr>
            <w:tcW w:w="2100" w:type="dxa"/>
            <w:noWrap/>
            <w:vAlign w:val="center"/>
            <w:hideMark/>
          </w:tcPr>
          <w:p w14:paraId="7CC4BB64"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76.03.00.0000</w:t>
            </w:r>
          </w:p>
        </w:tc>
        <w:tc>
          <w:tcPr>
            <w:tcW w:w="4563" w:type="dxa"/>
            <w:noWrap/>
            <w:vAlign w:val="center"/>
            <w:hideMark/>
          </w:tcPr>
          <w:p w14:paraId="2255E4DD"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Τόκοι καταθέσεων</w:t>
            </w:r>
          </w:p>
        </w:tc>
        <w:tc>
          <w:tcPr>
            <w:tcW w:w="1999" w:type="dxa"/>
            <w:noWrap/>
            <w:vAlign w:val="center"/>
            <w:hideMark/>
          </w:tcPr>
          <w:p w14:paraId="5439BDB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w:t>
            </w:r>
          </w:p>
        </w:tc>
        <w:tc>
          <w:tcPr>
            <w:tcW w:w="1639" w:type="dxa"/>
            <w:noWrap/>
            <w:vAlign w:val="center"/>
            <w:hideMark/>
          </w:tcPr>
          <w:p w14:paraId="4630D22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2032" w:type="dxa"/>
            <w:noWrap/>
            <w:vAlign w:val="center"/>
            <w:hideMark/>
          </w:tcPr>
          <w:p w14:paraId="59FA06F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w:t>
            </w:r>
          </w:p>
        </w:tc>
        <w:tc>
          <w:tcPr>
            <w:tcW w:w="1654" w:type="dxa"/>
            <w:noWrap/>
            <w:vAlign w:val="center"/>
            <w:hideMark/>
          </w:tcPr>
          <w:p w14:paraId="67EB114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w:t>
            </w:r>
          </w:p>
        </w:tc>
        <w:tc>
          <w:tcPr>
            <w:tcW w:w="897" w:type="dxa"/>
            <w:noWrap/>
            <w:vAlign w:val="center"/>
            <w:hideMark/>
          </w:tcPr>
          <w:p w14:paraId="40034DF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w:t>
            </w:r>
          </w:p>
        </w:tc>
      </w:tr>
      <w:tr w:rsidR="00AD5FB3" w:rsidRPr="00131255" w14:paraId="478EC969" w14:textId="77777777" w:rsidTr="004302E0">
        <w:trPr>
          <w:trHeight w:val="300"/>
        </w:trPr>
        <w:tc>
          <w:tcPr>
            <w:tcW w:w="2100" w:type="dxa"/>
            <w:noWrap/>
            <w:vAlign w:val="center"/>
            <w:hideMark/>
          </w:tcPr>
          <w:p w14:paraId="1861D9B8"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81.01.99.0000</w:t>
            </w:r>
          </w:p>
        </w:tc>
        <w:tc>
          <w:tcPr>
            <w:tcW w:w="4563" w:type="dxa"/>
            <w:noWrap/>
            <w:vAlign w:val="center"/>
            <w:hideMark/>
          </w:tcPr>
          <w:p w14:paraId="7CEA1ACB"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Λοιπά έκτακτα και ανόργανα έσοδα</w:t>
            </w:r>
          </w:p>
        </w:tc>
        <w:tc>
          <w:tcPr>
            <w:tcW w:w="1999" w:type="dxa"/>
            <w:noWrap/>
            <w:vAlign w:val="center"/>
            <w:hideMark/>
          </w:tcPr>
          <w:p w14:paraId="3C12CB5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639" w:type="dxa"/>
            <w:noWrap/>
            <w:vAlign w:val="center"/>
            <w:hideMark/>
          </w:tcPr>
          <w:p w14:paraId="3810A51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1.771,77</w:t>
            </w:r>
          </w:p>
        </w:tc>
        <w:tc>
          <w:tcPr>
            <w:tcW w:w="2032" w:type="dxa"/>
            <w:noWrap/>
            <w:vAlign w:val="center"/>
            <w:hideMark/>
          </w:tcPr>
          <w:p w14:paraId="719A82A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654" w:type="dxa"/>
            <w:noWrap/>
            <w:vAlign w:val="center"/>
            <w:hideMark/>
          </w:tcPr>
          <w:p w14:paraId="4F9320F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897" w:type="dxa"/>
            <w:noWrap/>
            <w:vAlign w:val="center"/>
            <w:hideMark/>
          </w:tcPr>
          <w:p w14:paraId="5A63F3D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r>
      <w:tr w:rsidR="00AD5FB3" w:rsidRPr="00131255" w14:paraId="0AB4AD0E" w14:textId="77777777" w:rsidTr="004302E0">
        <w:trPr>
          <w:trHeight w:val="300"/>
        </w:trPr>
        <w:tc>
          <w:tcPr>
            <w:tcW w:w="2100" w:type="dxa"/>
            <w:noWrap/>
            <w:vAlign w:val="center"/>
            <w:hideMark/>
          </w:tcPr>
          <w:p w14:paraId="4BD1AB78"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 </w:t>
            </w:r>
          </w:p>
        </w:tc>
        <w:tc>
          <w:tcPr>
            <w:tcW w:w="4563" w:type="dxa"/>
            <w:noWrap/>
            <w:vAlign w:val="center"/>
            <w:hideMark/>
          </w:tcPr>
          <w:p w14:paraId="45ABEAC4"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 xml:space="preserve">                                                                         </w:t>
            </w:r>
            <w:r w:rsidRPr="00FD5D72">
              <w:rPr>
                <w:rFonts w:ascii="Calibri" w:hAnsi="Calibri" w:cs="Calibri"/>
                <w:b/>
                <w:bCs/>
                <w:color w:val="000000"/>
              </w:rPr>
              <w:t>ΣΥΝΟΛΑ</w:t>
            </w:r>
          </w:p>
        </w:tc>
        <w:tc>
          <w:tcPr>
            <w:tcW w:w="1999" w:type="dxa"/>
            <w:noWrap/>
            <w:vAlign w:val="center"/>
            <w:hideMark/>
          </w:tcPr>
          <w:p w14:paraId="6F5A48AD" w14:textId="77777777" w:rsidR="00AD5FB3" w:rsidRPr="00FD5D72" w:rsidRDefault="00AD5FB3" w:rsidP="004302E0">
            <w:pPr>
              <w:widowControl/>
              <w:autoSpaceDE/>
              <w:autoSpaceDN/>
              <w:adjustRightInd/>
              <w:jc w:val="right"/>
              <w:rPr>
                <w:rFonts w:ascii="Calibri" w:hAnsi="Calibri" w:cs="Calibri"/>
                <w:b/>
                <w:bCs/>
                <w:color w:val="000000"/>
              </w:rPr>
            </w:pPr>
            <w:r w:rsidRPr="00FD5D72">
              <w:rPr>
                <w:rFonts w:ascii="Calibri" w:hAnsi="Calibri" w:cs="Calibri"/>
                <w:b/>
                <w:bCs/>
                <w:color w:val="000000"/>
              </w:rPr>
              <w:t>496.774,48</w:t>
            </w:r>
          </w:p>
        </w:tc>
        <w:tc>
          <w:tcPr>
            <w:tcW w:w="1639" w:type="dxa"/>
            <w:noWrap/>
            <w:vAlign w:val="center"/>
            <w:hideMark/>
          </w:tcPr>
          <w:p w14:paraId="75A30F21" w14:textId="77777777" w:rsidR="00AD5FB3" w:rsidRPr="00FD5D72" w:rsidRDefault="00AD5FB3" w:rsidP="004302E0">
            <w:pPr>
              <w:widowControl/>
              <w:autoSpaceDE/>
              <w:autoSpaceDN/>
              <w:adjustRightInd/>
              <w:jc w:val="right"/>
              <w:rPr>
                <w:rFonts w:ascii="Calibri" w:hAnsi="Calibri" w:cs="Calibri"/>
                <w:b/>
                <w:bCs/>
                <w:color w:val="000000"/>
              </w:rPr>
            </w:pPr>
            <w:r w:rsidRPr="00FD5D72">
              <w:rPr>
                <w:rFonts w:ascii="Calibri" w:hAnsi="Calibri" w:cs="Calibri"/>
                <w:b/>
                <w:bCs/>
                <w:color w:val="000000"/>
              </w:rPr>
              <w:t>377.388,99</w:t>
            </w:r>
          </w:p>
        </w:tc>
        <w:tc>
          <w:tcPr>
            <w:tcW w:w="2032" w:type="dxa"/>
            <w:noWrap/>
            <w:vAlign w:val="center"/>
            <w:hideMark/>
          </w:tcPr>
          <w:p w14:paraId="0B884F9D" w14:textId="77777777" w:rsidR="00AD5FB3" w:rsidRPr="00FD5D72" w:rsidRDefault="00AD5FB3" w:rsidP="004302E0">
            <w:pPr>
              <w:widowControl/>
              <w:autoSpaceDE/>
              <w:autoSpaceDN/>
              <w:adjustRightInd/>
              <w:jc w:val="right"/>
              <w:rPr>
                <w:rFonts w:ascii="Calibri" w:hAnsi="Calibri" w:cs="Calibri"/>
                <w:b/>
                <w:bCs/>
                <w:color w:val="000000"/>
              </w:rPr>
            </w:pPr>
            <w:r w:rsidRPr="00FD5D72">
              <w:rPr>
                <w:rFonts w:ascii="Calibri" w:hAnsi="Calibri" w:cs="Calibri"/>
                <w:b/>
                <w:bCs/>
                <w:color w:val="000000"/>
              </w:rPr>
              <w:t>409.600,00</w:t>
            </w:r>
          </w:p>
        </w:tc>
        <w:tc>
          <w:tcPr>
            <w:tcW w:w="1654" w:type="dxa"/>
            <w:noWrap/>
            <w:vAlign w:val="center"/>
            <w:hideMark/>
          </w:tcPr>
          <w:p w14:paraId="0762FFCC" w14:textId="77777777" w:rsidR="00AD5FB3" w:rsidRPr="00FD5D72" w:rsidRDefault="00AD5FB3" w:rsidP="004302E0">
            <w:pPr>
              <w:widowControl/>
              <w:autoSpaceDE/>
              <w:autoSpaceDN/>
              <w:adjustRightInd/>
              <w:jc w:val="right"/>
              <w:rPr>
                <w:rFonts w:ascii="Calibri" w:hAnsi="Calibri" w:cs="Calibri"/>
                <w:b/>
                <w:bCs/>
                <w:color w:val="000000"/>
              </w:rPr>
            </w:pPr>
            <w:r w:rsidRPr="00FD5D72">
              <w:rPr>
                <w:rFonts w:ascii="Calibri" w:hAnsi="Calibri" w:cs="Calibri"/>
                <w:b/>
                <w:bCs/>
                <w:color w:val="000000"/>
              </w:rPr>
              <w:t>537.496,45</w:t>
            </w:r>
          </w:p>
        </w:tc>
        <w:tc>
          <w:tcPr>
            <w:tcW w:w="897" w:type="dxa"/>
            <w:noWrap/>
            <w:vAlign w:val="center"/>
            <w:hideMark/>
          </w:tcPr>
          <w:p w14:paraId="7BFBECB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545.337,77</w:t>
            </w:r>
          </w:p>
        </w:tc>
      </w:tr>
      <w:tr w:rsidR="00AD5FB3" w:rsidRPr="00131255" w14:paraId="1A5AD04B" w14:textId="77777777" w:rsidTr="004302E0">
        <w:trPr>
          <w:trHeight w:val="300"/>
        </w:trPr>
        <w:tc>
          <w:tcPr>
            <w:tcW w:w="2100" w:type="dxa"/>
            <w:noWrap/>
            <w:vAlign w:val="center"/>
            <w:hideMark/>
          </w:tcPr>
          <w:p w14:paraId="505FA8B5"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99.99.99.9999</w:t>
            </w:r>
          </w:p>
        </w:tc>
        <w:tc>
          <w:tcPr>
            <w:tcW w:w="4563" w:type="dxa"/>
            <w:noWrap/>
            <w:vAlign w:val="center"/>
            <w:hideMark/>
          </w:tcPr>
          <w:p w14:paraId="00D8118F"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 xml:space="preserve"> ΤΡΑΠΕΖΙΚΟ ΥΠΟΛΟΙΠΟ </w:t>
            </w:r>
          </w:p>
        </w:tc>
        <w:tc>
          <w:tcPr>
            <w:tcW w:w="1999" w:type="dxa"/>
            <w:noWrap/>
            <w:vAlign w:val="center"/>
            <w:hideMark/>
          </w:tcPr>
          <w:p w14:paraId="7C263A5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144.028,66</w:t>
            </w:r>
          </w:p>
        </w:tc>
        <w:tc>
          <w:tcPr>
            <w:tcW w:w="1639" w:type="dxa"/>
            <w:noWrap/>
            <w:vAlign w:val="center"/>
            <w:hideMark/>
          </w:tcPr>
          <w:p w14:paraId="61991FE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150.375,83</w:t>
            </w:r>
          </w:p>
        </w:tc>
        <w:tc>
          <w:tcPr>
            <w:tcW w:w="2032" w:type="dxa"/>
            <w:noWrap/>
            <w:vAlign w:val="center"/>
            <w:hideMark/>
          </w:tcPr>
          <w:p w14:paraId="4A6ACA4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184.315,22</w:t>
            </w:r>
          </w:p>
        </w:tc>
        <w:tc>
          <w:tcPr>
            <w:tcW w:w="1654" w:type="dxa"/>
            <w:noWrap/>
            <w:vAlign w:val="center"/>
            <w:hideMark/>
          </w:tcPr>
          <w:p w14:paraId="7DDFA17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150.375,83</w:t>
            </w:r>
          </w:p>
        </w:tc>
        <w:tc>
          <w:tcPr>
            <w:tcW w:w="897" w:type="dxa"/>
            <w:noWrap/>
            <w:vAlign w:val="center"/>
            <w:hideMark/>
          </w:tcPr>
          <w:p w14:paraId="07426CF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150.375,83</w:t>
            </w:r>
          </w:p>
        </w:tc>
      </w:tr>
      <w:tr w:rsidR="00AD5FB3" w:rsidRPr="00131255" w14:paraId="6B06D1B4" w14:textId="77777777" w:rsidTr="004302E0">
        <w:trPr>
          <w:trHeight w:val="300"/>
        </w:trPr>
        <w:tc>
          <w:tcPr>
            <w:tcW w:w="2100" w:type="dxa"/>
            <w:noWrap/>
            <w:vAlign w:val="center"/>
            <w:hideMark/>
          </w:tcPr>
          <w:p w14:paraId="28F58631"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 </w:t>
            </w:r>
          </w:p>
        </w:tc>
        <w:tc>
          <w:tcPr>
            <w:tcW w:w="4563" w:type="dxa"/>
            <w:noWrap/>
            <w:vAlign w:val="center"/>
            <w:hideMark/>
          </w:tcPr>
          <w:p w14:paraId="6E29E170" w14:textId="77777777" w:rsidR="00AD5FB3" w:rsidRPr="00FD5D72" w:rsidRDefault="00AD5FB3" w:rsidP="004302E0">
            <w:pPr>
              <w:widowControl/>
              <w:autoSpaceDE/>
              <w:autoSpaceDN/>
              <w:adjustRightInd/>
              <w:jc w:val="center"/>
              <w:rPr>
                <w:rFonts w:ascii="Calibri" w:hAnsi="Calibri" w:cs="Calibri"/>
                <w:b/>
                <w:bCs/>
                <w:color w:val="000000"/>
              </w:rPr>
            </w:pPr>
            <w:r w:rsidRPr="00FD5D72">
              <w:rPr>
                <w:rFonts w:ascii="Calibri" w:hAnsi="Calibri" w:cs="Calibri"/>
                <w:b/>
                <w:bCs/>
                <w:color w:val="000000"/>
              </w:rPr>
              <w:t>ΣΥΝΟΛΑ</w:t>
            </w:r>
          </w:p>
        </w:tc>
        <w:tc>
          <w:tcPr>
            <w:tcW w:w="1999" w:type="dxa"/>
            <w:noWrap/>
            <w:vAlign w:val="center"/>
            <w:hideMark/>
          </w:tcPr>
          <w:p w14:paraId="57BA6525" w14:textId="77777777" w:rsidR="00AD5FB3" w:rsidRPr="00FD5D72" w:rsidRDefault="00AD5FB3" w:rsidP="004302E0">
            <w:pPr>
              <w:widowControl/>
              <w:autoSpaceDE/>
              <w:autoSpaceDN/>
              <w:adjustRightInd/>
              <w:jc w:val="right"/>
              <w:rPr>
                <w:rFonts w:ascii="Calibri" w:hAnsi="Calibri" w:cs="Calibri"/>
                <w:b/>
                <w:bCs/>
                <w:color w:val="000000"/>
              </w:rPr>
            </w:pPr>
            <w:r w:rsidRPr="00FD5D72">
              <w:rPr>
                <w:rFonts w:ascii="Calibri" w:hAnsi="Calibri" w:cs="Calibri"/>
                <w:b/>
                <w:bCs/>
                <w:color w:val="000000"/>
              </w:rPr>
              <w:t>640.803,14</w:t>
            </w:r>
          </w:p>
        </w:tc>
        <w:tc>
          <w:tcPr>
            <w:tcW w:w="1639" w:type="dxa"/>
            <w:noWrap/>
            <w:vAlign w:val="center"/>
            <w:hideMark/>
          </w:tcPr>
          <w:p w14:paraId="24C7262B" w14:textId="77777777" w:rsidR="00AD5FB3" w:rsidRPr="00FD5D72" w:rsidRDefault="00AD5FB3" w:rsidP="004302E0">
            <w:pPr>
              <w:widowControl/>
              <w:autoSpaceDE/>
              <w:autoSpaceDN/>
              <w:adjustRightInd/>
              <w:jc w:val="right"/>
              <w:rPr>
                <w:rFonts w:ascii="Calibri" w:hAnsi="Calibri" w:cs="Calibri"/>
                <w:b/>
                <w:bCs/>
                <w:color w:val="000000"/>
              </w:rPr>
            </w:pPr>
            <w:r w:rsidRPr="00FD5D72">
              <w:rPr>
                <w:rFonts w:ascii="Calibri" w:hAnsi="Calibri" w:cs="Calibri"/>
                <w:b/>
                <w:bCs/>
                <w:color w:val="000000"/>
              </w:rPr>
              <w:t>527.764,82</w:t>
            </w:r>
          </w:p>
        </w:tc>
        <w:tc>
          <w:tcPr>
            <w:tcW w:w="2032" w:type="dxa"/>
            <w:noWrap/>
            <w:vAlign w:val="center"/>
            <w:hideMark/>
          </w:tcPr>
          <w:p w14:paraId="070FFE6A" w14:textId="77777777" w:rsidR="00AD5FB3" w:rsidRPr="00FD5D72" w:rsidRDefault="00AD5FB3" w:rsidP="004302E0">
            <w:pPr>
              <w:widowControl/>
              <w:autoSpaceDE/>
              <w:autoSpaceDN/>
              <w:adjustRightInd/>
              <w:jc w:val="right"/>
              <w:rPr>
                <w:rFonts w:ascii="Calibri" w:hAnsi="Calibri" w:cs="Calibri"/>
                <w:b/>
                <w:bCs/>
                <w:color w:val="000000"/>
              </w:rPr>
            </w:pPr>
            <w:r w:rsidRPr="00FD5D72">
              <w:rPr>
                <w:rFonts w:ascii="Calibri" w:hAnsi="Calibri" w:cs="Calibri"/>
                <w:b/>
                <w:bCs/>
                <w:color w:val="000000"/>
              </w:rPr>
              <w:t>593.915,22</w:t>
            </w:r>
          </w:p>
        </w:tc>
        <w:tc>
          <w:tcPr>
            <w:tcW w:w="1654" w:type="dxa"/>
            <w:noWrap/>
            <w:vAlign w:val="center"/>
            <w:hideMark/>
          </w:tcPr>
          <w:p w14:paraId="0B9FE43B" w14:textId="77777777" w:rsidR="00AD5FB3" w:rsidRPr="00FD5D72" w:rsidRDefault="00AD5FB3" w:rsidP="004302E0">
            <w:pPr>
              <w:widowControl/>
              <w:autoSpaceDE/>
              <w:autoSpaceDN/>
              <w:adjustRightInd/>
              <w:jc w:val="right"/>
              <w:rPr>
                <w:rFonts w:ascii="Calibri" w:hAnsi="Calibri" w:cs="Calibri"/>
                <w:b/>
                <w:bCs/>
                <w:color w:val="000000"/>
              </w:rPr>
            </w:pPr>
            <w:r w:rsidRPr="00FD5D72">
              <w:rPr>
                <w:rFonts w:ascii="Calibri" w:hAnsi="Calibri" w:cs="Calibri"/>
                <w:b/>
                <w:bCs/>
                <w:color w:val="000000"/>
              </w:rPr>
              <w:t>687.872,28</w:t>
            </w:r>
          </w:p>
        </w:tc>
        <w:tc>
          <w:tcPr>
            <w:tcW w:w="897" w:type="dxa"/>
            <w:noWrap/>
            <w:vAlign w:val="center"/>
            <w:hideMark/>
          </w:tcPr>
          <w:p w14:paraId="100355F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695.713,60</w:t>
            </w:r>
          </w:p>
        </w:tc>
      </w:tr>
    </w:tbl>
    <w:p w14:paraId="7FA7DDD3" w14:textId="77777777" w:rsidR="00AD5FB3" w:rsidRDefault="00AD5FB3" w:rsidP="00AD5FB3">
      <w:pPr>
        <w:pStyle w:val="20"/>
        <w:spacing w:after="0" w:line="360" w:lineRule="auto"/>
        <w:jc w:val="both"/>
        <w:rPr>
          <w:rFonts w:ascii="Calibri" w:hAnsi="Calibri" w:cs="Calibri"/>
          <w:b/>
          <w:sz w:val="22"/>
          <w:szCs w:val="22"/>
        </w:rPr>
      </w:pPr>
    </w:p>
    <w:p w14:paraId="65F5D62B" w14:textId="77777777" w:rsidR="00AD5FB3" w:rsidRDefault="00AD5FB3" w:rsidP="00AD5FB3">
      <w:pPr>
        <w:pStyle w:val="20"/>
        <w:spacing w:after="0" w:line="360" w:lineRule="auto"/>
        <w:jc w:val="both"/>
        <w:rPr>
          <w:rFonts w:ascii="Calibri" w:hAnsi="Calibri" w:cs="Calibri"/>
          <w:b/>
          <w:sz w:val="22"/>
          <w:szCs w:val="22"/>
        </w:rPr>
      </w:pPr>
    </w:p>
    <w:p w14:paraId="23262CD4" w14:textId="77777777" w:rsidR="00AD5FB3" w:rsidRPr="00FD5D72" w:rsidRDefault="00AD5FB3" w:rsidP="00AD5FB3">
      <w:pPr>
        <w:pStyle w:val="20"/>
        <w:spacing w:after="0" w:line="360" w:lineRule="auto"/>
        <w:jc w:val="both"/>
        <w:rPr>
          <w:rFonts w:ascii="Calibri" w:hAnsi="Calibri" w:cs="Calibri"/>
          <w:b/>
          <w:sz w:val="22"/>
          <w:szCs w:val="22"/>
        </w:rPr>
      </w:pPr>
    </w:p>
    <w:p w14:paraId="0A928880" w14:textId="77777777" w:rsidR="00AD5FB3" w:rsidRPr="00FD5D72" w:rsidRDefault="00AD5FB3" w:rsidP="00AD5FB3">
      <w:pPr>
        <w:pStyle w:val="20"/>
        <w:spacing w:after="0" w:line="360" w:lineRule="auto"/>
        <w:jc w:val="both"/>
        <w:rPr>
          <w:rFonts w:ascii="Calibri" w:hAnsi="Calibri" w:cs="Calibri"/>
          <w:b/>
          <w:sz w:val="22"/>
          <w:szCs w:val="22"/>
        </w:rPr>
      </w:pPr>
      <w:r w:rsidRPr="00FD5D72">
        <w:rPr>
          <w:rFonts w:ascii="Calibri" w:hAnsi="Calibri" w:cs="Calibri"/>
          <w:b/>
          <w:sz w:val="22"/>
          <w:szCs w:val="22"/>
        </w:rPr>
        <w:t>Ε</w:t>
      </w:r>
      <w:r>
        <w:rPr>
          <w:rFonts w:ascii="Calibri" w:hAnsi="Calibri" w:cs="Calibri"/>
          <w:b/>
          <w:sz w:val="22"/>
          <w:szCs w:val="22"/>
        </w:rPr>
        <w:t>Ξ</w:t>
      </w:r>
      <w:r w:rsidRPr="00FD5D72">
        <w:rPr>
          <w:rFonts w:ascii="Calibri" w:hAnsi="Calibri" w:cs="Calibri"/>
          <w:b/>
          <w:sz w:val="22"/>
          <w:szCs w:val="22"/>
        </w:rPr>
        <w:t>ΟΔΑ</w:t>
      </w:r>
    </w:p>
    <w:tbl>
      <w:tblPr>
        <w:tblW w:w="15451" w:type="dxa"/>
        <w:tblLook w:val="04A0" w:firstRow="1" w:lastRow="0" w:firstColumn="1" w:lastColumn="0" w:noHBand="0" w:noVBand="1"/>
      </w:tblPr>
      <w:tblGrid>
        <w:gridCol w:w="1780"/>
        <w:gridCol w:w="4741"/>
        <w:gridCol w:w="1837"/>
        <w:gridCol w:w="1990"/>
        <w:gridCol w:w="1843"/>
        <w:gridCol w:w="1701"/>
        <w:gridCol w:w="1559"/>
      </w:tblGrid>
      <w:tr w:rsidR="00AD5FB3" w:rsidRPr="00065421" w14:paraId="512203C3" w14:textId="77777777" w:rsidTr="004302E0">
        <w:trPr>
          <w:trHeight w:val="600"/>
        </w:trPr>
        <w:tc>
          <w:tcPr>
            <w:tcW w:w="1780" w:type="dxa"/>
            <w:hideMark/>
          </w:tcPr>
          <w:p w14:paraId="328B54EB" w14:textId="77777777" w:rsidR="00AD5FB3" w:rsidRPr="00FD5D72" w:rsidRDefault="00AD5FB3" w:rsidP="004302E0">
            <w:pPr>
              <w:widowControl/>
              <w:autoSpaceDE/>
              <w:autoSpaceDN/>
              <w:adjustRightInd/>
              <w:jc w:val="center"/>
              <w:rPr>
                <w:rFonts w:ascii="Calibri" w:hAnsi="Calibri" w:cs="Calibri"/>
                <w:b/>
                <w:bCs/>
                <w:color w:val="000000"/>
              </w:rPr>
            </w:pPr>
            <w:r w:rsidRPr="00FD5D72">
              <w:rPr>
                <w:rFonts w:ascii="Calibri" w:hAnsi="Calibri" w:cs="Calibri"/>
                <w:b/>
                <w:bCs/>
                <w:color w:val="000000"/>
              </w:rPr>
              <w:t>Κωδικός</w:t>
            </w:r>
          </w:p>
        </w:tc>
        <w:tc>
          <w:tcPr>
            <w:tcW w:w="4741" w:type="dxa"/>
            <w:hideMark/>
          </w:tcPr>
          <w:p w14:paraId="26457A9D" w14:textId="77777777" w:rsidR="00AD5FB3" w:rsidRPr="00FD5D72" w:rsidRDefault="00AD5FB3" w:rsidP="004302E0">
            <w:pPr>
              <w:widowControl/>
              <w:autoSpaceDE/>
              <w:autoSpaceDN/>
              <w:adjustRightInd/>
              <w:jc w:val="center"/>
              <w:rPr>
                <w:rFonts w:ascii="Calibri" w:hAnsi="Calibri" w:cs="Calibri"/>
                <w:b/>
                <w:bCs/>
                <w:color w:val="000000"/>
              </w:rPr>
            </w:pPr>
            <w:r w:rsidRPr="00FD5D72">
              <w:rPr>
                <w:rFonts w:ascii="Calibri" w:hAnsi="Calibri" w:cs="Calibri"/>
                <w:b/>
                <w:bCs/>
                <w:color w:val="000000"/>
              </w:rPr>
              <w:t>Περιγραφή</w:t>
            </w:r>
          </w:p>
        </w:tc>
        <w:tc>
          <w:tcPr>
            <w:tcW w:w="1837" w:type="dxa"/>
          </w:tcPr>
          <w:p w14:paraId="527D9833" w14:textId="77777777" w:rsidR="00AD5FB3" w:rsidRPr="00FD5D72" w:rsidRDefault="00AD5FB3" w:rsidP="004302E0">
            <w:pPr>
              <w:widowControl/>
              <w:autoSpaceDE/>
              <w:autoSpaceDN/>
              <w:adjustRightInd/>
              <w:jc w:val="center"/>
              <w:rPr>
                <w:rFonts w:ascii="Calibri" w:hAnsi="Calibri" w:cs="Calibri"/>
                <w:b/>
                <w:bCs/>
                <w:color w:val="000000"/>
              </w:rPr>
            </w:pPr>
            <w:r w:rsidRPr="00FD5D72">
              <w:rPr>
                <w:rFonts w:ascii="Calibri" w:hAnsi="Calibri" w:cs="Calibri"/>
                <w:b/>
                <w:bCs/>
                <w:color w:val="000000"/>
              </w:rPr>
              <w:t>ΠΡΟΥΠΟΛΟΓΙΣΜΟΣ 2020</w:t>
            </w:r>
          </w:p>
        </w:tc>
        <w:tc>
          <w:tcPr>
            <w:tcW w:w="1990" w:type="dxa"/>
            <w:hideMark/>
          </w:tcPr>
          <w:p w14:paraId="3744BB16" w14:textId="77777777" w:rsidR="00AD5FB3" w:rsidRPr="00FD5D72" w:rsidRDefault="00AD5FB3" w:rsidP="004302E0">
            <w:pPr>
              <w:widowControl/>
              <w:autoSpaceDE/>
              <w:autoSpaceDN/>
              <w:adjustRightInd/>
              <w:jc w:val="center"/>
              <w:rPr>
                <w:rFonts w:ascii="Calibri" w:hAnsi="Calibri" w:cs="Calibri"/>
                <w:b/>
                <w:bCs/>
                <w:color w:val="000000"/>
              </w:rPr>
            </w:pPr>
            <w:r w:rsidRPr="00FD5D72">
              <w:rPr>
                <w:rFonts w:ascii="Calibri" w:hAnsi="Calibri" w:cs="Calibri"/>
                <w:b/>
                <w:bCs/>
                <w:color w:val="000000"/>
              </w:rPr>
              <w:t>ΕΝΤΑΛΘΕΝΤΑ 31-12-2021</w:t>
            </w:r>
          </w:p>
        </w:tc>
        <w:tc>
          <w:tcPr>
            <w:tcW w:w="1843" w:type="dxa"/>
            <w:hideMark/>
          </w:tcPr>
          <w:p w14:paraId="62CA1DAC" w14:textId="77777777" w:rsidR="00AD5FB3" w:rsidRPr="00FD5D72" w:rsidRDefault="00AD5FB3" w:rsidP="004302E0">
            <w:pPr>
              <w:widowControl/>
              <w:autoSpaceDE/>
              <w:autoSpaceDN/>
              <w:adjustRightInd/>
              <w:jc w:val="center"/>
              <w:rPr>
                <w:rFonts w:ascii="Calibri" w:hAnsi="Calibri" w:cs="Calibri"/>
                <w:b/>
                <w:bCs/>
                <w:color w:val="000000"/>
              </w:rPr>
            </w:pPr>
            <w:r w:rsidRPr="00FD5D72">
              <w:rPr>
                <w:rFonts w:ascii="Calibri" w:hAnsi="Calibri" w:cs="Calibri"/>
                <w:b/>
                <w:bCs/>
                <w:color w:val="000000"/>
              </w:rPr>
              <w:t>ΠΡΟΥΠΟΛΟΓΙΣΜΟΣ 2021</w:t>
            </w:r>
          </w:p>
        </w:tc>
        <w:tc>
          <w:tcPr>
            <w:tcW w:w="1701" w:type="dxa"/>
            <w:hideMark/>
          </w:tcPr>
          <w:p w14:paraId="7EE131C9" w14:textId="77777777" w:rsidR="00AD5FB3" w:rsidRPr="00FD5D72" w:rsidRDefault="00AD5FB3" w:rsidP="004302E0">
            <w:pPr>
              <w:widowControl/>
              <w:autoSpaceDE/>
              <w:autoSpaceDN/>
              <w:adjustRightInd/>
              <w:jc w:val="center"/>
              <w:rPr>
                <w:rFonts w:ascii="Calibri" w:hAnsi="Calibri" w:cs="Calibri"/>
                <w:b/>
                <w:bCs/>
                <w:color w:val="000000"/>
              </w:rPr>
            </w:pPr>
            <w:r w:rsidRPr="00FD5D72">
              <w:rPr>
                <w:rFonts w:ascii="Calibri" w:hAnsi="Calibri" w:cs="Calibri"/>
                <w:b/>
                <w:bCs/>
                <w:color w:val="000000"/>
              </w:rPr>
              <w:t>1η ΑΝΑΜΟΡΦΩΣΗ</w:t>
            </w:r>
          </w:p>
        </w:tc>
        <w:tc>
          <w:tcPr>
            <w:tcW w:w="1559" w:type="dxa"/>
            <w:hideMark/>
          </w:tcPr>
          <w:p w14:paraId="203FF836" w14:textId="77777777" w:rsidR="00AD5FB3" w:rsidRPr="00FD5D72" w:rsidRDefault="00AD5FB3" w:rsidP="004302E0">
            <w:pPr>
              <w:widowControl/>
              <w:autoSpaceDE/>
              <w:autoSpaceDN/>
              <w:adjustRightInd/>
              <w:jc w:val="center"/>
              <w:rPr>
                <w:rFonts w:ascii="Calibri" w:hAnsi="Calibri" w:cs="Calibri"/>
                <w:b/>
                <w:bCs/>
                <w:color w:val="000000"/>
              </w:rPr>
            </w:pPr>
            <w:r w:rsidRPr="00FD5D72">
              <w:rPr>
                <w:rFonts w:ascii="Calibri" w:hAnsi="Calibri" w:cs="Calibri"/>
                <w:b/>
                <w:bCs/>
                <w:color w:val="000000"/>
              </w:rPr>
              <w:t>2η ΑΝΑΜΟΡΦΩΣΗ</w:t>
            </w:r>
          </w:p>
        </w:tc>
      </w:tr>
      <w:tr w:rsidR="00AD5FB3" w:rsidRPr="00065421" w14:paraId="42130A27" w14:textId="77777777" w:rsidTr="004302E0">
        <w:trPr>
          <w:trHeight w:val="300"/>
        </w:trPr>
        <w:tc>
          <w:tcPr>
            <w:tcW w:w="1780" w:type="dxa"/>
            <w:noWrap/>
            <w:hideMark/>
          </w:tcPr>
          <w:p w14:paraId="20F72902"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13.02.00.0000</w:t>
            </w:r>
          </w:p>
        </w:tc>
        <w:tc>
          <w:tcPr>
            <w:tcW w:w="4741" w:type="dxa"/>
            <w:noWrap/>
            <w:hideMark/>
          </w:tcPr>
          <w:p w14:paraId="44ECEB0C"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Αυτοκίνητα-Φορτηγά</w:t>
            </w:r>
          </w:p>
        </w:tc>
        <w:tc>
          <w:tcPr>
            <w:tcW w:w="1837" w:type="dxa"/>
          </w:tcPr>
          <w:p w14:paraId="5002037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w:t>
            </w:r>
          </w:p>
        </w:tc>
        <w:tc>
          <w:tcPr>
            <w:tcW w:w="1990" w:type="dxa"/>
            <w:noWrap/>
            <w:hideMark/>
          </w:tcPr>
          <w:p w14:paraId="784C2A2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1CFAC56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7.000,00</w:t>
            </w:r>
          </w:p>
        </w:tc>
        <w:tc>
          <w:tcPr>
            <w:tcW w:w="1701" w:type="dxa"/>
            <w:noWrap/>
            <w:hideMark/>
          </w:tcPr>
          <w:p w14:paraId="5B74F91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7.000,00</w:t>
            </w:r>
          </w:p>
        </w:tc>
        <w:tc>
          <w:tcPr>
            <w:tcW w:w="1559" w:type="dxa"/>
            <w:noWrap/>
            <w:hideMark/>
          </w:tcPr>
          <w:p w14:paraId="3184789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7.000,00</w:t>
            </w:r>
          </w:p>
        </w:tc>
      </w:tr>
      <w:tr w:rsidR="00AD5FB3" w:rsidRPr="00065421" w14:paraId="10B9A454" w14:textId="77777777" w:rsidTr="004302E0">
        <w:trPr>
          <w:trHeight w:val="300"/>
        </w:trPr>
        <w:tc>
          <w:tcPr>
            <w:tcW w:w="1780" w:type="dxa"/>
            <w:noWrap/>
            <w:hideMark/>
          </w:tcPr>
          <w:p w14:paraId="6F795714"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14.00.00.0024</w:t>
            </w:r>
          </w:p>
        </w:tc>
        <w:tc>
          <w:tcPr>
            <w:tcW w:w="4741" w:type="dxa"/>
            <w:noWrap/>
            <w:hideMark/>
          </w:tcPr>
          <w:p w14:paraId="1D0E7D19"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Έπιπλα ΦΠΑ 24%</w:t>
            </w:r>
          </w:p>
        </w:tc>
        <w:tc>
          <w:tcPr>
            <w:tcW w:w="1837" w:type="dxa"/>
          </w:tcPr>
          <w:p w14:paraId="4FE1F20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6.000,00</w:t>
            </w:r>
          </w:p>
        </w:tc>
        <w:tc>
          <w:tcPr>
            <w:tcW w:w="1990" w:type="dxa"/>
            <w:noWrap/>
            <w:hideMark/>
          </w:tcPr>
          <w:p w14:paraId="2A0F27D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22779A5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c>
          <w:tcPr>
            <w:tcW w:w="1701" w:type="dxa"/>
            <w:noWrap/>
            <w:hideMark/>
          </w:tcPr>
          <w:p w14:paraId="61693A3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6.000,00</w:t>
            </w:r>
          </w:p>
        </w:tc>
        <w:tc>
          <w:tcPr>
            <w:tcW w:w="1559" w:type="dxa"/>
            <w:noWrap/>
            <w:hideMark/>
          </w:tcPr>
          <w:p w14:paraId="1CEB7A2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6.000,00</w:t>
            </w:r>
          </w:p>
        </w:tc>
      </w:tr>
      <w:tr w:rsidR="00AD5FB3" w:rsidRPr="00065421" w14:paraId="084D4E44" w14:textId="77777777" w:rsidTr="004302E0">
        <w:trPr>
          <w:trHeight w:val="300"/>
        </w:trPr>
        <w:tc>
          <w:tcPr>
            <w:tcW w:w="1780" w:type="dxa"/>
            <w:noWrap/>
            <w:hideMark/>
          </w:tcPr>
          <w:p w14:paraId="3CE1D78C"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14.03.00.0000</w:t>
            </w:r>
          </w:p>
        </w:tc>
        <w:tc>
          <w:tcPr>
            <w:tcW w:w="4741" w:type="dxa"/>
            <w:noWrap/>
            <w:hideMark/>
          </w:tcPr>
          <w:p w14:paraId="3F16F611"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Ηλεκτρονικοί υπολογιστές και ηλεκτρονικά συγκροτήματα</w:t>
            </w:r>
          </w:p>
        </w:tc>
        <w:tc>
          <w:tcPr>
            <w:tcW w:w="1837" w:type="dxa"/>
          </w:tcPr>
          <w:p w14:paraId="6EEACCB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6.000,00</w:t>
            </w:r>
          </w:p>
        </w:tc>
        <w:tc>
          <w:tcPr>
            <w:tcW w:w="1990" w:type="dxa"/>
            <w:noWrap/>
            <w:hideMark/>
          </w:tcPr>
          <w:p w14:paraId="40BC102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09C3637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c>
          <w:tcPr>
            <w:tcW w:w="1701" w:type="dxa"/>
            <w:noWrap/>
            <w:hideMark/>
          </w:tcPr>
          <w:p w14:paraId="27CC46F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559" w:type="dxa"/>
            <w:noWrap/>
            <w:hideMark/>
          </w:tcPr>
          <w:p w14:paraId="62CA5C8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r>
      <w:tr w:rsidR="00AD5FB3" w:rsidRPr="00065421" w14:paraId="3A20F668" w14:textId="77777777" w:rsidTr="004302E0">
        <w:trPr>
          <w:trHeight w:val="300"/>
        </w:trPr>
        <w:tc>
          <w:tcPr>
            <w:tcW w:w="1780" w:type="dxa"/>
            <w:noWrap/>
            <w:hideMark/>
          </w:tcPr>
          <w:p w14:paraId="18C02D4B"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14.09.05.1024</w:t>
            </w:r>
          </w:p>
        </w:tc>
        <w:tc>
          <w:tcPr>
            <w:tcW w:w="4741" w:type="dxa"/>
            <w:noWrap/>
            <w:hideMark/>
          </w:tcPr>
          <w:p w14:paraId="1F965EA1"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Λοιπός εξοπλισμός καθίσματα ,παγκάκια ΦΠΑ 24%</w:t>
            </w:r>
          </w:p>
        </w:tc>
        <w:tc>
          <w:tcPr>
            <w:tcW w:w="1837" w:type="dxa"/>
          </w:tcPr>
          <w:p w14:paraId="66B90BC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990" w:type="dxa"/>
            <w:noWrap/>
            <w:hideMark/>
          </w:tcPr>
          <w:p w14:paraId="64066B9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655B9CC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3.000,00</w:t>
            </w:r>
          </w:p>
        </w:tc>
        <w:tc>
          <w:tcPr>
            <w:tcW w:w="1701" w:type="dxa"/>
            <w:noWrap/>
            <w:hideMark/>
          </w:tcPr>
          <w:p w14:paraId="069AA5B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3.000,00</w:t>
            </w:r>
          </w:p>
        </w:tc>
        <w:tc>
          <w:tcPr>
            <w:tcW w:w="1559" w:type="dxa"/>
            <w:noWrap/>
            <w:hideMark/>
          </w:tcPr>
          <w:p w14:paraId="75D2FC2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3.000,00</w:t>
            </w:r>
          </w:p>
        </w:tc>
      </w:tr>
      <w:tr w:rsidR="00AD5FB3" w:rsidRPr="00065421" w14:paraId="32629BA4" w14:textId="77777777" w:rsidTr="004302E0">
        <w:trPr>
          <w:trHeight w:val="300"/>
        </w:trPr>
        <w:tc>
          <w:tcPr>
            <w:tcW w:w="1780" w:type="dxa"/>
            <w:noWrap/>
            <w:hideMark/>
          </w:tcPr>
          <w:p w14:paraId="1D99C621"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14.09.05.1124</w:t>
            </w:r>
          </w:p>
        </w:tc>
        <w:tc>
          <w:tcPr>
            <w:tcW w:w="4741" w:type="dxa"/>
            <w:noWrap/>
            <w:hideMark/>
          </w:tcPr>
          <w:p w14:paraId="2F52AB5E"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Λοιπός εξοπλισμός ομπρέλες, ξαπλώστρες ΦΠΑ24%</w:t>
            </w:r>
          </w:p>
        </w:tc>
        <w:tc>
          <w:tcPr>
            <w:tcW w:w="1837" w:type="dxa"/>
          </w:tcPr>
          <w:p w14:paraId="118504A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990" w:type="dxa"/>
            <w:noWrap/>
            <w:hideMark/>
          </w:tcPr>
          <w:p w14:paraId="3710236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012C059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701" w:type="dxa"/>
            <w:noWrap/>
            <w:hideMark/>
          </w:tcPr>
          <w:p w14:paraId="10DFF29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3.000,00</w:t>
            </w:r>
          </w:p>
        </w:tc>
        <w:tc>
          <w:tcPr>
            <w:tcW w:w="1559" w:type="dxa"/>
            <w:noWrap/>
            <w:hideMark/>
          </w:tcPr>
          <w:p w14:paraId="7A693D5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3.000,00</w:t>
            </w:r>
          </w:p>
        </w:tc>
      </w:tr>
      <w:tr w:rsidR="00AD5FB3" w:rsidRPr="00065421" w14:paraId="71AE35F3" w14:textId="77777777" w:rsidTr="004302E0">
        <w:trPr>
          <w:trHeight w:val="300"/>
        </w:trPr>
        <w:tc>
          <w:tcPr>
            <w:tcW w:w="1780" w:type="dxa"/>
            <w:noWrap/>
            <w:hideMark/>
          </w:tcPr>
          <w:p w14:paraId="0BF9B5D4"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14.09.05.1224</w:t>
            </w:r>
          </w:p>
        </w:tc>
        <w:tc>
          <w:tcPr>
            <w:tcW w:w="4741" w:type="dxa"/>
            <w:noWrap/>
            <w:hideMark/>
          </w:tcPr>
          <w:p w14:paraId="05C131ED"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Λοιπός εξοπλισμός ξύλινες αλλαξιέρες ΦΠΑ 24%</w:t>
            </w:r>
          </w:p>
        </w:tc>
        <w:tc>
          <w:tcPr>
            <w:tcW w:w="1837" w:type="dxa"/>
          </w:tcPr>
          <w:p w14:paraId="5FA5158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990" w:type="dxa"/>
            <w:noWrap/>
            <w:hideMark/>
          </w:tcPr>
          <w:p w14:paraId="5B36EFD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659C269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701" w:type="dxa"/>
            <w:noWrap/>
            <w:hideMark/>
          </w:tcPr>
          <w:p w14:paraId="3280F84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3.000,00</w:t>
            </w:r>
          </w:p>
        </w:tc>
        <w:tc>
          <w:tcPr>
            <w:tcW w:w="1559" w:type="dxa"/>
            <w:noWrap/>
            <w:hideMark/>
          </w:tcPr>
          <w:p w14:paraId="18C2511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3.000,00</w:t>
            </w:r>
          </w:p>
        </w:tc>
      </w:tr>
      <w:tr w:rsidR="00AD5FB3" w:rsidRPr="00065421" w14:paraId="6037C268" w14:textId="77777777" w:rsidTr="004302E0">
        <w:trPr>
          <w:trHeight w:val="300"/>
        </w:trPr>
        <w:tc>
          <w:tcPr>
            <w:tcW w:w="1780" w:type="dxa"/>
            <w:noWrap/>
            <w:hideMark/>
          </w:tcPr>
          <w:p w14:paraId="43588D82"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14.09.05.1324</w:t>
            </w:r>
          </w:p>
        </w:tc>
        <w:tc>
          <w:tcPr>
            <w:tcW w:w="4741" w:type="dxa"/>
            <w:noWrap/>
            <w:hideMark/>
          </w:tcPr>
          <w:p w14:paraId="37399329"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Λοιπός εξοπλισμός ξύλινοι κάδοι απορριμμάτων ΦΠΑ24%</w:t>
            </w:r>
          </w:p>
        </w:tc>
        <w:tc>
          <w:tcPr>
            <w:tcW w:w="1837" w:type="dxa"/>
          </w:tcPr>
          <w:p w14:paraId="36CF6B0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990" w:type="dxa"/>
            <w:noWrap/>
            <w:hideMark/>
          </w:tcPr>
          <w:p w14:paraId="4E4AC5C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259297B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701" w:type="dxa"/>
            <w:noWrap/>
            <w:hideMark/>
          </w:tcPr>
          <w:p w14:paraId="03D356A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3.000,00</w:t>
            </w:r>
          </w:p>
        </w:tc>
        <w:tc>
          <w:tcPr>
            <w:tcW w:w="1559" w:type="dxa"/>
            <w:noWrap/>
            <w:hideMark/>
          </w:tcPr>
          <w:p w14:paraId="5DB0BC6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3.000,00</w:t>
            </w:r>
          </w:p>
        </w:tc>
      </w:tr>
      <w:tr w:rsidR="00AD5FB3" w:rsidRPr="00065421" w14:paraId="445C57D8" w14:textId="77777777" w:rsidTr="004302E0">
        <w:trPr>
          <w:trHeight w:val="300"/>
        </w:trPr>
        <w:tc>
          <w:tcPr>
            <w:tcW w:w="1780" w:type="dxa"/>
            <w:noWrap/>
            <w:hideMark/>
          </w:tcPr>
          <w:p w14:paraId="562A0292"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14.09.05.0024</w:t>
            </w:r>
          </w:p>
        </w:tc>
        <w:tc>
          <w:tcPr>
            <w:tcW w:w="4741" w:type="dxa"/>
            <w:noWrap/>
            <w:hideMark/>
          </w:tcPr>
          <w:p w14:paraId="24B17F5F"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Λοιπός εξοπλισμός</w:t>
            </w:r>
          </w:p>
        </w:tc>
        <w:tc>
          <w:tcPr>
            <w:tcW w:w="1837" w:type="dxa"/>
          </w:tcPr>
          <w:p w14:paraId="48701B4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18.000,00</w:t>
            </w:r>
          </w:p>
        </w:tc>
        <w:tc>
          <w:tcPr>
            <w:tcW w:w="1990" w:type="dxa"/>
            <w:noWrap/>
            <w:hideMark/>
          </w:tcPr>
          <w:p w14:paraId="0FD4573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6023286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11.000,00</w:t>
            </w:r>
          </w:p>
        </w:tc>
        <w:tc>
          <w:tcPr>
            <w:tcW w:w="1701" w:type="dxa"/>
            <w:noWrap/>
            <w:hideMark/>
          </w:tcPr>
          <w:p w14:paraId="3FD1090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17.700,00</w:t>
            </w:r>
          </w:p>
        </w:tc>
        <w:tc>
          <w:tcPr>
            <w:tcW w:w="1559" w:type="dxa"/>
            <w:noWrap/>
            <w:hideMark/>
          </w:tcPr>
          <w:p w14:paraId="5154FC3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17.700,00</w:t>
            </w:r>
          </w:p>
        </w:tc>
      </w:tr>
      <w:tr w:rsidR="00AD5FB3" w:rsidRPr="00065421" w14:paraId="05D4733D" w14:textId="77777777" w:rsidTr="004302E0">
        <w:trPr>
          <w:trHeight w:val="300"/>
        </w:trPr>
        <w:tc>
          <w:tcPr>
            <w:tcW w:w="1780" w:type="dxa"/>
            <w:noWrap/>
            <w:hideMark/>
          </w:tcPr>
          <w:p w14:paraId="25A2C419"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16.17.00.0000</w:t>
            </w:r>
          </w:p>
        </w:tc>
        <w:tc>
          <w:tcPr>
            <w:tcW w:w="4741" w:type="dxa"/>
            <w:noWrap/>
            <w:hideMark/>
          </w:tcPr>
          <w:p w14:paraId="7049C99F"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Λογισμικά προγράμματα ΦΠΑ 24%</w:t>
            </w:r>
          </w:p>
        </w:tc>
        <w:tc>
          <w:tcPr>
            <w:tcW w:w="1837" w:type="dxa"/>
          </w:tcPr>
          <w:p w14:paraId="59C8D11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7.000,00</w:t>
            </w:r>
          </w:p>
        </w:tc>
        <w:tc>
          <w:tcPr>
            <w:tcW w:w="1990" w:type="dxa"/>
            <w:noWrap/>
            <w:hideMark/>
          </w:tcPr>
          <w:p w14:paraId="080A7B2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6.944,00</w:t>
            </w:r>
          </w:p>
        </w:tc>
        <w:tc>
          <w:tcPr>
            <w:tcW w:w="1843" w:type="dxa"/>
            <w:noWrap/>
            <w:hideMark/>
          </w:tcPr>
          <w:p w14:paraId="1522930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7.000,00</w:t>
            </w:r>
          </w:p>
        </w:tc>
        <w:tc>
          <w:tcPr>
            <w:tcW w:w="1701" w:type="dxa"/>
            <w:noWrap/>
            <w:hideMark/>
          </w:tcPr>
          <w:p w14:paraId="6A6F5EE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559" w:type="dxa"/>
            <w:noWrap/>
            <w:hideMark/>
          </w:tcPr>
          <w:p w14:paraId="4D991C0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r>
      <w:tr w:rsidR="00AD5FB3" w:rsidRPr="00065421" w14:paraId="7FE04956" w14:textId="77777777" w:rsidTr="004302E0">
        <w:trPr>
          <w:trHeight w:val="300"/>
        </w:trPr>
        <w:tc>
          <w:tcPr>
            <w:tcW w:w="1780" w:type="dxa"/>
            <w:noWrap/>
            <w:hideMark/>
          </w:tcPr>
          <w:p w14:paraId="42559DF6"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20.00.01.0013</w:t>
            </w:r>
          </w:p>
        </w:tc>
        <w:tc>
          <w:tcPr>
            <w:tcW w:w="4741" w:type="dxa"/>
            <w:noWrap/>
            <w:hideMark/>
          </w:tcPr>
          <w:p w14:paraId="6999C60C"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Αγορές εμπορευμάτων Καντίνας στη θέση Δασκαλειό ΦΠΑ 13%</w:t>
            </w:r>
          </w:p>
        </w:tc>
        <w:tc>
          <w:tcPr>
            <w:tcW w:w="1837" w:type="dxa"/>
          </w:tcPr>
          <w:p w14:paraId="4B4FB8D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990" w:type="dxa"/>
            <w:noWrap/>
            <w:hideMark/>
          </w:tcPr>
          <w:p w14:paraId="4C72DAF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6D46D47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701" w:type="dxa"/>
            <w:noWrap/>
            <w:hideMark/>
          </w:tcPr>
          <w:p w14:paraId="51512BC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559" w:type="dxa"/>
            <w:noWrap/>
            <w:hideMark/>
          </w:tcPr>
          <w:p w14:paraId="320834D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r>
      <w:tr w:rsidR="00AD5FB3" w:rsidRPr="00065421" w14:paraId="078276C3" w14:textId="77777777" w:rsidTr="004302E0">
        <w:trPr>
          <w:trHeight w:val="300"/>
        </w:trPr>
        <w:tc>
          <w:tcPr>
            <w:tcW w:w="1780" w:type="dxa"/>
            <w:noWrap/>
            <w:hideMark/>
          </w:tcPr>
          <w:p w14:paraId="5A6A66A5"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20.00.01.0024</w:t>
            </w:r>
          </w:p>
        </w:tc>
        <w:tc>
          <w:tcPr>
            <w:tcW w:w="4741" w:type="dxa"/>
            <w:noWrap/>
            <w:hideMark/>
          </w:tcPr>
          <w:p w14:paraId="3EF0B244"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Αγορές εμπορευμάτων Καντίνας στη θέση Δασκαλειό ΦΠΑ 24%</w:t>
            </w:r>
          </w:p>
        </w:tc>
        <w:tc>
          <w:tcPr>
            <w:tcW w:w="1837" w:type="dxa"/>
          </w:tcPr>
          <w:p w14:paraId="32F3AAE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990" w:type="dxa"/>
            <w:noWrap/>
            <w:hideMark/>
          </w:tcPr>
          <w:p w14:paraId="48EF3AD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1CB1911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701" w:type="dxa"/>
            <w:noWrap/>
            <w:hideMark/>
          </w:tcPr>
          <w:p w14:paraId="6318F02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559" w:type="dxa"/>
            <w:noWrap/>
            <w:hideMark/>
          </w:tcPr>
          <w:p w14:paraId="4EC21A9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r>
      <w:tr w:rsidR="00AD5FB3" w:rsidRPr="00065421" w14:paraId="3C5AE987" w14:textId="77777777" w:rsidTr="004302E0">
        <w:trPr>
          <w:trHeight w:val="300"/>
        </w:trPr>
        <w:tc>
          <w:tcPr>
            <w:tcW w:w="1780" w:type="dxa"/>
            <w:noWrap/>
            <w:hideMark/>
          </w:tcPr>
          <w:p w14:paraId="3312C5E5"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25.05.50.0000</w:t>
            </w:r>
          </w:p>
        </w:tc>
        <w:tc>
          <w:tcPr>
            <w:tcW w:w="4741" w:type="dxa"/>
            <w:noWrap/>
            <w:hideMark/>
          </w:tcPr>
          <w:p w14:paraId="723EBEBA"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 xml:space="preserve">Υλικά επισκευής και συντήρησης κτιρίων και </w:t>
            </w:r>
            <w:r w:rsidRPr="00FD5D72">
              <w:rPr>
                <w:rFonts w:ascii="Calibri" w:hAnsi="Calibri" w:cs="Calibri"/>
                <w:color w:val="000000"/>
              </w:rPr>
              <w:lastRenderedPageBreak/>
              <w:t>κοινόχρηστων χώρων(χρώματα,σιδηρικά κ.α.)</w:t>
            </w:r>
          </w:p>
        </w:tc>
        <w:tc>
          <w:tcPr>
            <w:tcW w:w="1837" w:type="dxa"/>
          </w:tcPr>
          <w:p w14:paraId="6C27CBE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lastRenderedPageBreak/>
              <w:t>24.800,00</w:t>
            </w:r>
          </w:p>
        </w:tc>
        <w:tc>
          <w:tcPr>
            <w:tcW w:w="1990" w:type="dxa"/>
            <w:noWrap/>
            <w:hideMark/>
          </w:tcPr>
          <w:p w14:paraId="4DC6FB5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24.440,64</w:t>
            </w:r>
          </w:p>
        </w:tc>
        <w:tc>
          <w:tcPr>
            <w:tcW w:w="1843" w:type="dxa"/>
            <w:noWrap/>
            <w:hideMark/>
          </w:tcPr>
          <w:p w14:paraId="65A62ED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24.800,00</w:t>
            </w:r>
          </w:p>
        </w:tc>
        <w:tc>
          <w:tcPr>
            <w:tcW w:w="1701" w:type="dxa"/>
            <w:noWrap/>
            <w:hideMark/>
          </w:tcPr>
          <w:p w14:paraId="3361062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24.800,00</w:t>
            </w:r>
          </w:p>
        </w:tc>
        <w:tc>
          <w:tcPr>
            <w:tcW w:w="1559" w:type="dxa"/>
            <w:noWrap/>
            <w:hideMark/>
          </w:tcPr>
          <w:p w14:paraId="2C365B5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24.800,00</w:t>
            </w:r>
          </w:p>
        </w:tc>
      </w:tr>
      <w:tr w:rsidR="00AD5FB3" w:rsidRPr="00065421" w14:paraId="64409C2D" w14:textId="77777777" w:rsidTr="004302E0">
        <w:trPr>
          <w:trHeight w:val="300"/>
        </w:trPr>
        <w:tc>
          <w:tcPr>
            <w:tcW w:w="1780" w:type="dxa"/>
            <w:noWrap/>
            <w:hideMark/>
          </w:tcPr>
          <w:p w14:paraId="06BDC07B"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25.05.60.0000</w:t>
            </w:r>
          </w:p>
        </w:tc>
        <w:tc>
          <w:tcPr>
            <w:tcW w:w="4741" w:type="dxa"/>
            <w:noWrap/>
            <w:hideMark/>
          </w:tcPr>
          <w:p w14:paraId="388DD965"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Προμήθεια υλικών διαμόρφωσης κοινοχρηστων χωρων (φυτά κ.τ.λ.)</w:t>
            </w:r>
          </w:p>
        </w:tc>
        <w:tc>
          <w:tcPr>
            <w:tcW w:w="1837" w:type="dxa"/>
          </w:tcPr>
          <w:p w14:paraId="34D9BFB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6.000,00</w:t>
            </w:r>
          </w:p>
        </w:tc>
        <w:tc>
          <w:tcPr>
            <w:tcW w:w="1990" w:type="dxa"/>
            <w:noWrap/>
            <w:hideMark/>
          </w:tcPr>
          <w:p w14:paraId="209BFED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4.612,40</w:t>
            </w:r>
          </w:p>
        </w:tc>
        <w:tc>
          <w:tcPr>
            <w:tcW w:w="1843" w:type="dxa"/>
            <w:noWrap/>
            <w:hideMark/>
          </w:tcPr>
          <w:p w14:paraId="1B8D06A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701" w:type="dxa"/>
            <w:noWrap/>
            <w:hideMark/>
          </w:tcPr>
          <w:p w14:paraId="0C46030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12.000,00</w:t>
            </w:r>
          </w:p>
        </w:tc>
        <w:tc>
          <w:tcPr>
            <w:tcW w:w="1559" w:type="dxa"/>
            <w:noWrap/>
            <w:hideMark/>
          </w:tcPr>
          <w:p w14:paraId="74EDDCE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12.000,00</w:t>
            </w:r>
          </w:p>
        </w:tc>
      </w:tr>
      <w:tr w:rsidR="00AD5FB3" w:rsidRPr="00065421" w14:paraId="246CDEF1" w14:textId="77777777" w:rsidTr="004302E0">
        <w:trPr>
          <w:trHeight w:val="300"/>
        </w:trPr>
        <w:tc>
          <w:tcPr>
            <w:tcW w:w="1780" w:type="dxa"/>
            <w:noWrap/>
            <w:hideMark/>
          </w:tcPr>
          <w:p w14:paraId="1DB459C5"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25.05.61.0000</w:t>
            </w:r>
          </w:p>
        </w:tc>
        <w:tc>
          <w:tcPr>
            <w:tcW w:w="4741" w:type="dxa"/>
            <w:noWrap/>
            <w:hideMark/>
          </w:tcPr>
          <w:p w14:paraId="2AE491DD"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Προμήθεια οικοδομικών υλικών</w:t>
            </w:r>
          </w:p>
        </w:tc>
        <w:tc>
          <w:tcPr>
            <w:tcW w:w="1837" w:type="dxa"/>
          </w:tcPr>
          <w:p w14:paraId="1DBCA71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24.800,00</w:t>
            </w:r>
          </w:p>
        </w:tc>
        <w:tc>
          <w:tcPr>
            <w:tcW w:w="1990" w:type="dxa"/>
            <w:noWrap/>
            <w:hideMark/>
          </w:tcPr>
          <w:p w14:paraId="69624AE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24.498,00</w:t>
            </w:r>
          </w:p>
        </w:tc>
        <w:tc>
          <w:tcPr>
            <w:tcW w:w="1843" w:type="dxa"/>
            <w:noWrap/>
            <w:hideMark/>
          </w:tcPr>
          <w:p w14:paraId="7AE1942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24.800,00</w:t>
            </w:r>
          </w:p>
        </w:tc>
        <w:tc>
          <w:tcPr>
            <w:tcW w:w="1701" w:type="dxa"/>
            <w:noWrap/>
            <w:hideMark/>
          </w:tcPr>
          <w:p w14:paraId="3AFD9A7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24.800,00</w:t>
            </w:r>
          </w:p>
        </w:tc>
        <w:tc>
          <w:tcPr>
            <w:tcW w:w="1559" w:type="dxa"/>
            <w:noWrap/>
            <w:hideMark/>
          </w:tcPr>
          <w:p w14:paraId="2E1CDD9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24.800,00</w:t>
            </w:r>
          </w:p>
        </w:tc>
      </w:tr>
      <w:tr w:rsidR="00AD5FB3" w:rsidRPr="00065421" w14:paraId="6D7BCC5C" w14:textId="77777777" w:rsidTr="004302E0">
        <w:trPr>
          <w:trHeight w:val="300"/>
        </w:trPr>
        <w:tc>
          <w:tcPr>
            <w:tcW w:w="1780" w:type="dxa"/>
            <w:noWrap/>
            <w:hideMark/>
          </w:tcPr>
          <w:p w14:paraId="7FB1802A"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25.10.00.0000</w:t>
            </w:r>
          </w:p>
        </w:tc>
        <w:tc>
          <w:tcPr>
            <w:tcW w:w="4741" w:type="dxa"/>
            <w:noWrap/>
            <w:hideMark/>
          </w:tcPr>
          <w:p w14:paraId="578EC970"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Μικρά εργαλεία -αγορές χρήσης</w:t>
            </w:r>
          </w:p>
        </w:tc>
        <w:tc>
          <w:tcPr>
            <w:tcW w:w="1837" w:type="dxa"/>
          </w:tcPr>
          <w:p w14:paraId="1BD2A30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3.000,00</w:t>
            </w:r>
          </w:p>
        </w:tc>
        <w:tc>
          <w:tcPr>
            <w:tcW w:w="1990" w:type="dxa"/>
            <w:noWrap/>
            <w:hideMark/>
          </w:tcPr>
          <w:p w14:paraId="7AC53F7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2.998,00</w:t>
            </w:r>
          </w:p>
        </w:tc>
        <w:tc>
          <w:tcPr>
            <w:tcW w:w="1843" w:type="dxa"/>
            <w:noWrap/>
            <w:hideMark/>
          </w:tcPr>
          <w:p w14:paraId="7C20EF6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701" w:type="dxa"/>
            <w:noWrap/>
            <w:hideMark/>
          </w:tcPr>
          <w:p w14:paraId="168E2D2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24.800,00</w:t>
            </w:r>
          </w:p>
        </w:tc>
        <w:tc>
          <w:tcPr>
            <w:tcW w:w="1559" w:type="dxa"/>
            <w:noWrap/>
            <w:hideMark/>
          </w:tcPr>
          <w:p w14:paraId="6766CAB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24.800,00</w:t>
            </w:r>
          </w:p>
        </w:tc>
      </w:tr>
      <w:tr w:rsidR="00AD5FB3" w:rsidRPr="00065421" w14:paraId="603903A4" w14:textId="77777777" w:rsidTr="004302E0">
        <w:trPr>
          <w:trHeight w:val="300"/>
        </w:trPr>
        <w:tc>
          <w:tcPr>
            <w:tcW w:w="1780" w:type="dxa"/>
            <w:noWrap/>
            <w:hideMark/>
          </w:tcPr>
          <w:p w14:paraId="415BC541"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25.99.00.0000</w:t>
            </w:r>
          </w:p>
        </w:tc>
        <w:tc>
          <w:tcPr>
            <w:tcW w:w="4741" w:type="dxa"/>
            <w:noWrap/>
            <w:hideMark/>
          </w:tcPr>
          <w:p w14:paraId="78AB34BD"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Λοιπές προμήθειες(ηλεκτρολογικό ,υδραυλικό υλικό κ.α.)</w:t>
            </w:r>
          </w:p>
        </w:tc>
        <w:tc>
          <w:tcPr>
            <w:tcW w:w="1837" w:type="dxa"/>
          </w:tcPr>
          <w:p w14:paraId="5B13269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20.000,00</w:t>
            </w:r>
          </w:p>
        </w:tc>
        <w:tc>
          <w:tcPr>
            <w:tcW w:w="1990" w:type="dxa"/>
            <w:noWrap/>
            <w:hideMark/>
          </w:tcPr>
          <w:p w14:paraId="08BCCA2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16.478,85</w:t>
            </w:r>
          </w:p>
        </w:tc>
        <w:tc>
          <w:tcPr>
            <w:tcW w:w="1843" w:type="dxa"/>
            <w:noWrap/>
            <w:hideMark/>
          </w:tcPr>
          <w:p w14:paraId="4DA4C6D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20.000,00</w:t>
            </w:r>
          </w:p>
        </w:tc>
        <w:tc>
          <w:tcPr>
            <w:tcW w:w="1701" w:type="dxa"/>
            <w:noWrap/>
            <w:hideMark/>
          </w:tcPr>
          <w:p w14:paraId="456DCDB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24.800,00</w:t>
            </w:r>
          </w:p>
        </w:tc>
        <w:tc>
          <w:tcPr>
            <w:tcW w:w="1559" w:type="dxa"/>
            <w:noWrap/>
            <w:hideMark/>
          </w:tcPr>
          <w:p w14:paraId="2079157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24.800,00</w:t>
            </w:r>
          </w:p>
        </w:tc>
      </w:tr>
      <w:tr w:rsidR="00AD5FB3" w:rsidRPr="00065421" w14:paraId="3FC3B5F6" w14:textId="77777777" w:rsidTr="004302E0">
        <w:trPr>
          <w:trHeight w:val="300"/>
        </w:trPr>
        <w:tc>
          <w:tcPr>
            <w:tcW w:w="1780" w:type="dxa"/>
            <w:noWrap/>
            <w:hideMark/>
          </w:tcPr>
          <w:p w14:paraId="064D9821"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33.13.00.0000</w:t>
            </w:r>
          </w:p>
        </w:tc>
        <w:tc>
          <w:tcPr>
            <w:tcW w:w="4741" w:type="dxa"/>
            <w:noWrap/>
            <w:hideMark/>
          </w:tcPr>
          <w:p w14:paraId="69D1CC87"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Προκαταβολή φόρου εισοδήματος</w:t>
            </w:r>
          </w:p>
        </w:tc>
        <w:tc>
          <w:tcPr>
            <w:tcW w:w="1837" w:type="dxa"/>
          </w:tcPr>
          <w:p w14:paraId="30A04D2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990" w:type="dxa"/>
            <w:noWrap/>
            <w:hideMark/>
          </w:tcPr>
          <w:p w14:paraId="10BBCF0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1001B91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701" w:type="dxa"/>
            <w:noWrap/>
            <w:hideMark/>
          </w:tcPr>
          <w:p w14:paraId="2D26DC7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559" w:type="dxa"/>
            <w:noWrap/>
            <w:hideMark/>
          </w:tcPr>
          <w:p w14:paraId="46E44F5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r>
      <w:tr w:rsidR="00AD5FB3" w:rsidRPr="00065421" w14:paraId="409B0B9B" w14:textId="77777777" w:rsidTr="004302E0">
        <w:trPr>
          <w:trHeight w:val="300"/>
        </w:trPr>
        <w:tc>
          <w:tcPr>
            <w:tcW w:w="1780" w:type="dxa"/>
            <w:noWrap/>
            <w:hideMark/>
          </w:tcPr>
          <w:p w14:paraId="5228688C"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33.13.99.0000</w:t>
            </w:r>
          </w:p>
        </w:tc>
        <w:tc>
          <w:tcPr>
            <w:tcW w:w="4741" w:type="dxa"/>
            <w:noWrap/>
            <w:hideMark/>
          </w:tcPr>
          <w:p w14:paraId="733F95F4"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Λοιποί παρακρατoυμενοι φόροι εισοδήματος</w:t>
            </w:r>
          </w:p>
        </w:tc>
        <w:tc>
          <w:tcPr>
            <w:tcW w:w="1837" w:type="dxa"/>
          </w:tcPr>
          <w:p w14:paraId="69689C5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w:t>
            </w:r>
          </w:p>
        </w:tc>
        <w:tc>
          <w:tcPr>
            <w:tcW w:w="1990" w:type="dxa"/>
            <w:noWrap/>
            <w:hideMark/>
          </w:tcPr>
          <w:p w14:paraId="6D42824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2B8BF0D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w:t>
            </w:r>
          </w:p>
        </w:tc>
        <w:tc>
          <w:tcPr>
            <w:tcW w:w="1701" w:type="dxa"/>
            <w:noWrap/>
            <w:hideMark/>
          </w:tcPr>
          <w:p w14:paraId="32A38AC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w:t>
            </w:r>
          </w:p>
        </w:tc>
        <w:tc>
          <w:tcPr>
            <w:tcW w:w="1559" w:type="dxa"/>
            <w:noWrap/>
            <w:hideMark/>
          </w:tcPr>
          <w:p w14:paraId="470FB4E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w:t>
            </w:r>
          </w:p>
        </w:tc>
      </w:tr>
      <w:tr w:rsidR="00AD5FB3" w:rsidRPr="00065421" w14:paraId="15D7FF11" w14:textId="77777777" w:rsidTr="004302E0">
        <w:trPr>
          <w:trHeight w:val="300"/>
        </w:trPr>
        <w:tc>
          <w:tcPr>
            <w:tcW w:w="1780" w:type="dxa"/>
            <w:noWrap/>
            <w:hideMark/>
          </w:tcPr>
          <w:p w14:paraId="17191A6B"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35.03.00.0000</w:t>
            </w:r>
          </w:p>
        </w:tc>
        <w:tc>
          <w:tcPr>
            <w:tcW w:w="4741" w:type="dxa"/>
            <w:noWrap/>
            <w:hideMark/>
          </w:tcPr>
          <w:p w14:paraId="39173DEF"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Πάγια προκαταβολή</w:t>
            </w:r>
          </w:p>
        </w:tc>
        <w:tc>
          <w:tcPr>
            <w:tcW w:w="1837" w:type="dxa"/>
          </w:tcPr>
          <w:p w14:paraId="4BAFC31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w:t>
            </w:r>
          </w:p>
        </w:tc>
        <w:tc>
          <w:tcPr>
            <w:tcW w:w="1990" w:type="dxa"/>
            <w:noWrap/>
            <w:hideMark/>
          </w:tcPr>
          <w:p w14:paraId="30DCAF0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1D32D58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w:t>
            </w:r>
          </w:p>
        </w:tc>
        <w:tc>
          <w:tcPr>
            <w:tcW w:w="1701" w:type="dxa"/>
            <w:noWrap/>
            <w:hideMark/>
          </w:tcPr>
          <w:p w14:paraId="4235F11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w:t>
            </w:r>
          </w:p>
        </w:tc>
        <w:tc>
          <w:tcPr>
            <w:tcW w:w="1559" w:type="dxa"/>
            <w:noWrap/>
            <w:hideMark/>
          </w:tcPr>
          <w:p w14:paraId="2A6F95F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w:t>
            </w:r>
          </w:p>
        </w:tc>
      </w:tr>
      <w:tr w:rsidR="00AD5FB3" w:rsidRPr="00065421" w14:paraId="6BA313A6" w14:textId="77777777" w:rsidTr="004302E0">
        <w:trPr>
          <w:trHeight w:val="300"/>
        </w:trPr>
        <w:tc>
          <w:tcPr>
            <w:tcW w:w="1780" w:type="dxa"/>
            <w:noWrap/>
            <w:hideMark/>
          </w:tcPr>
          <w:p w14:paraId="1A60F1B7"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50.00.00.9999</w:t>
            </w:r>
          </w:p>
        </w:tc>
        <w:tc>
          <w:tcPr>
            <w:tcW w:w="4741" w:type="dxa"/>
            <w:noWrap/>
            <w:hideMark/>
          </w:tcPr>
          <w:p w14:paraId="1425B859"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Υπόλοιπα προμηθευτών παρελθόντων ετών (ΠΟΕ)</w:t>
            </w:r>
          </w:p>
        </w:tc>
        <w:tc>
          <w:tcPr>
            <w:tcW w:w="1837" w:type="dxa"/>
          </w:tcPr>
          <w:p w14:paraId="061DF10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731,15</w:t>
            </w:r>
          </w:p>
        </w:tc>
        <w:tc>
          <w:tcPr>
            <w:tcW w:w="1990" w:type="dxa"/>
            <w:noWrap/>
            <w:hideMark/>
          </w:tcPr>
          <w:p w14:paraId="45B4199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731,15</w:t>
            </w:r>
          </w:p>
        </w:tc>
        <w:tc>
          <w:tcPr>
            <w:tcW w:w="1843" w:type="dxa"/>
            <w:noWrap/>
            <w:hideMark/>
          </w:tcPr>
          <w:p w14:paraId="2947A33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w:t>
            </w:r>
          </w:p>
        </w:tc>
        <w:tc>
          <w:tcPr>
            <w:tcW w:w="1701" w:type="dxa"/>
            <w:noWrap/>
            <w:hideMark/>
          </w:tcPr>
          <w:p w14:paraId="3C4CF5C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18.418,96</w:t>
            </w:r>
          </w:p>
        </w:tc>
        <w:tc>
          <w:tcPr>
            <w:tcW w:w="1559" w:type="dxa"/>
            <w:noWrap/>
            <w:hideMark/>
          </w:tcPr>
          <w:p w14:paraId="6F7EB99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18.418,96</w:t>
            </w:r>
          </w:p>
        </w:tc>
      </w:tr>
      <w:tr w:rsidR="00AD5FB3" w:rsidRPr="00065421" w14:paraId="1D422A89" w14:textId="77777777" w:rsidTr="004302E0">
        <w:trPr>
          <w:trHeight w:val="300"/>
        </w:trPr>
        <w:tc>
          <w:tcPr>
            <w:tcW w:w="1780" w:type="dxa"/>
            <w:noWrap/>
            <w:hideMark/>
          </w:tcPr>
          <w:p w14:paraId="6A35A4E3"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53.98.00.0002</w:t>
            </w:r>
          </w:p>
        </w:tc>
        <w:tc>
          <w:tcPr>
            <w:tcW w:w="4741" w:type="dxa"/>
            <w:noWrap/>
            <w:hideMark/>
          </w:tcPr>
          <w:p w14:paraId="270393B9"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ΟΑΕΔ 1%</w:t>
            </w:r>
          </w:p>
        </w:tc>
        <w:tc>
          <w:tcPr>
            <w:tcW w:w="1837" w:type="dxa"/>
          </w:tcPr>
          <w:p w14:paraId="4F46F25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w:t>
            </w:r>
          </w:p>
        </w:tc>
        <w:tc>
          <w:tcPr>
            <w:tcW w:w="1990" w:type="dxa"/>
            <w:noWrap/>
            <w:hideMark/>
          </w:tcPr>
          <w:p w14:paraId="6FCB5D5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563,46</w:t>
            </w:r>
          </w:p>
        </w:tc>
        <w:tc>
          <w:tcPr>
            <w:tcW w:w="1843" w:type="dxa"/>
            <w:noWrap/>
            <w:hideMark/>
          </w:tcPr>
          <w:p w14:paraId="67C9218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800,00</w:t>
            </w:r>
          </w:p>
        </w:tc>
        <w:tc>
          <w:tcPr>
            <w:tcW w:w="1701" w:type="dxa"/>
            <w:noWrap/>
            <w:hideMark/>
          </w:tcPr>
          <w:p w14:paraId="2A19391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800,00</w:t>
            </w:r>
          </w:p>
        </w:tc>
        <w:tc>
          <w:tcPr>
            <w:tcW w:w="1559" w:type="dxa"/>
            <w:noWrap/>
            <w:hideMark/>
          </w:tcPr>
          <w:p w14:paraId="24B05F3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800,00</w:t>
            </w:r>
          </w:p>
        </w:tc>
      </w:tr>
      <w:tr w:rsidR="00AD5FB3" w:rsidRPr="00065421" w14:paraId="77F202BA" w14:textId="77777777" w:rsidTr="004302E0">
        <w:trPr>
          <w:trHeight w:val="300"/>
        </w:trPr>
        <w:tc>
          <w:tcPr>
            <w:tcW w:w="1780" w:type="dxa"/>
            <w:noWrap/>
            <w:hideMark/>
          </w:tcPr>
          <w:p w14:paraId="0E6683EB"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53.98.00.0004</w:t>
            </w:r>
          </w:p>
        </w:tc>
        <w:tc>
          <w:tcPr>
            <w:tcW w:w="4741" w:type="dxa"/>
            <w:noWrap/>
            <w:hideMark/>
          </w:tcPr>
          <w:p w14:paraId="0DDF800D"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Εισφορά αλληλεγγύης</w:t>
            </w:r>
          </w:p>
        </w:tc>
        <w:tc>
          <w:tcPr>
            <w:tcW w:w="1837" w:type="dxa"/>
          </w:tcPr>
          <w:p w14:paraId="5240369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990" w:type="dxa"/>
            <w:noWrap/>
            <w:hideMark/>
          </w:tcPr>
          <w:p w14:paraId="047BC7E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933,36</w:t>
            </w:r>
          </w:p>
        </w:tc>
        <w:tc>
          <w:tcPr>
            <w:tcW w:w="1843" w:type="dxa"/>
            <w:noWrap/>
            <w:hideMark/>
          </w:tcPr>
          <w:p w14:paraId="1BAFC7F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701" w:type="dxa"/>
            <w:noWrap/>
            <w:hideMark/>
          </w:tcPr>
          <w:p w14:paraId="41976F0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559" w:type="dxa"/>
            <w:noWrap/>
            <w:hideMark/>
          </w:tcPr>
          <w:p w14:paraId="698A412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r>
      <w:tr w:rsidR="00AD5FB3" w:rsidRPr="00065421" w14:paraId="246056A5" w14:textId="77777777" w:rsidTr="004302E0">
        <w:trPr>
          <w:trHeight w:val="300"/>
        </w:trPr>
        <w:tc>
          <w:tcPr>
            <w:tcW w:w="1780" w:type="dxa"/>
            <w:noWrap/>
            <w:hideMark/>
          </w:tcPr>
          <w:p w14:paraId="1A5F950E"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54.03.00.0000</w:t>
            </w:r>
          </w:p>
        </w:tc>
        <w:tc>
          <w:tcPr>
            <w:tcW w:w="4741" w:type="dxa"/>
            <w:noWrap/>
            <w:hideMark/>
          </w:tcPr>
          <w:p w14:paraId="5FE5FABF"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Φόρος μισθωτών υπηρεσιών</w:t>
            </w:r>
          </w:p>
        </w:tc>
        <w:tc>
          <w:tcPr>
            <w:tcW w:w="1837" w:type="dxa"/>
          </w:tcPr>
          <w:p w14:paraId="14D1683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w:t>
            </w:r>
          </w:p>
        </w:tc>
        <w:tc>
          <w:tcPr>
            <w:tcW w:w="1990" w:type="dxa"/>
            <w:noWrap/>
            <w:hideMark/>
          </w:tcPr>
          <w:p w14:paraId="40982FB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183,26</w:t>
            </w:r>
          </w:p>
        </w:tc>
        <w:tc>
          <w:tcPr>
            <w:tcW w:w="1843" w:type="dxa"/>
            <w:noWrap/>
            <w:hideMark/>
          </w:tcPr>
          <w:p w14:paraId="296A831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w:t>
            </w:r>
          </w:p>
        </w:tc>
        <w:tc>
          <w:tcPr>
            <w:tcW w:w="1701" w:type="dxa"/>
            <w:noWrap/>
            <w:hideMark/>
          </w:tcPr>
          <w:p w14:paraId="7634423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w:t>
            </w:r>
          </w:p>
        </w:tc>
        <w:tc>
          <w:tcPr>
            <w:tcW w:w="1559" w:type="dxa"/>
            <w:noWrap/>
            <w:hideMark/>
          </w:tcPr>
          <w:p w14:paraId="4DDCA2D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w:t>
            </w:r>
          </w:p>
        </w:tc>
      </w:tr>
      <w:tr w:rsidR="00AD5FB3" w:rsidRPr="00065421" w14:paraId="73DF6B82" w14:textId="77777777" w:rsidTr="004302E0">
        <w:trPr>
          <w:trHeight w:val="300"/>
        </w:trPr>
        <w:tc>
          <w:tcPr>
            <w:tcW w:w="1780" w:type="dxa"/>
            <w:noWrap/>
            <w:hideMark/>
          </w:tcPr>
          <w:p w14:paraId="1EE8BC6E"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54.04.00.0000</w:t>
            </w:r>
          </w:p>
        </w:tc>
        <w:tc>
          <w:tcPr>
            <w:tcW w:w="4741" w:type="dxa"/>
            <w:noWrap/>
            <w:hideMark/>
          </w:tcPr>
          <w:p w14:paraId="61917C2F"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Φόρος αμοιβών ελεύθερων επαγγελματιών</w:t>
            </w:r>
          </w:p>
        </w:tc>
        <w:tc>
          <w:tcPr>
            <w:tcW w:w="1837" w:type="dxa"/>
          </w:tcPr>
          <w:p w14:paraId="2556081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7.000,00</w:t>
            </w:r>
          </w:p>
        </w:tc>
        <w:tc>
          <w:tcPr>
            <w:tcW w:w="1990" w:type="dxa"/>
            <w:noWrap/>
            <w:hideMark/>
          </w:tcPr>
          <w:p w14:paraId="70804AB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3.699,73</w:t>
            </w:r>
          </w:p>
        </w:tc>
        <w:tc>
          <w:tcPr>
            <w:tcW w:w="1843" w:type="dxa"/>
            <w:noWrap/>
            <w:hideMark/>
          </w:tcPr>
          <w:p w14:paraId="04BF46D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7.000,00</w:t>
            </w:r>
          </w:p>
        </w:tc>
        <w:tc>
          <w:tcPr>
            <w:tcW w:w="1701" w:type="dxa"/>
            <w:noWrap/>
            <w:hideMark/>
          </w:tcPr>
          <w:p w14:paraId="390C8EF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7.000,00</w:t>
            </w:r>
          </w:p>
        </w:tc>
        <w:tc>
          <w:tcPr>
            <w:tcW w:w="1559" w:type="dxa"/>
            <w:noWrap/>
            <w:hideMark/>
          </w:tcPr>
          <w:p w14:paraId="31D5D88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7.000,00</w:t>
            </w:r>
          </w:p>
        </w:tc>
      </w:tr>
      <w:tr w:rsidR="00AD5FB3" w:rsidRPr="00065421" w14:paraId="178DA7A0" w14:textId="77777777" w:rsidTr="004302E0">
        <w:trPr>
          <w:trHeight w:val="300"/>
        </w:trPr>
        <w:tc>
          <w:tcPr>
            <w:tcW w:w="1780" w:type="dxa"/>
            <w:noWrap/>
            <w:hideMark/>
          </w:tcPr>
          <w:p w14:paraId="5D2C3F3A"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54.04.02.0000</w:t>
            </w:r>
          </w:p>
        </w:tc>
        <w:tc>
          <w:tcPr>
            <w:tcW w:w="4741" w:type="dxa"/>
            <w:noWrap/>
            <w:hideMark/>
          </w:tcPr>
          <w:p w14:paraId="05828E95"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Χαρτόσημο και Ο.Γ.Α. λοιπών αμοιβών τρίτων</w:t>
            </w:r>
          </w:p>
        </w:tc>
        <w:tc>
          <w:tcPr>
            <w:tcW w:w="1837" w:type="dxa"/>
          </w:tcPr>
          <w:p w14:paraId="7CA49CE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1.050,00</w:t>
            </w:r>
          </w:p>
        </w:tc>
        <w:tc>
          <w:tcPr>
            <w:tcW w:w="1990" w:type="dxa"/>
            <w:noWrap/>
            <w:hideMark/>
          </w:tcPr>
          <w:p w14:paraId="5225362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789B01A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w:t>
            </w:r>
          </w:p>
        </w:tc>
        <w:tc>
          <w:tcPr>
            <w:tcW w:w="1701" w:type="dxa"/>
            <w:noWrap/>
            <w:hideMark/>
          </w:tcPr>
          <w:p w14:paraId="6D9A75A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w:t>
            </w:r>
          </w:p>
        </w:tc>
        <w:tc>
          <w:tcPr>
            <w:tcW w:w="1559" w:type="dxa"/>
            <w:noWrap/>
            <w:hideMark/>
          </w:tcPr>
          <w:p w14:paraId="59A12EC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w:t>
            </w:r>
          </w:p>
        </w:tc>
      </w:tr>
      <w:tr w:rsidR="00AD5FB3" w:rsidRPr="00065421" w14:paraId="544E8D93" w14:textId="77777777" w:rsidTr="004302E0">
        <w:trPr>
          <w:trHeight w:val="300"/>
        </w:trPr>
        <w:tc>
          <w:tcPr>
            <w:tcW w:w="1780" w:type="dxa"/>
            <w:noWrap/>
            <w:hideMark/>
          </w:tcPr>
          <w:p w14:paraId="3064523C"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54.04.02.0001</w:t>
            </w:r>
          </w:p>
        </w:tc>
        <w:tc>
          <w:tcPr>
            <w:tcW w:w="4741" w:type="dxa"/>
            <w:noWrap/>
            <w:hideMark/>
          </w:tcPr>
          <w:p w14:paraId="13B3889D"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Χαρτόσημο και Ο.Γ.Α. αμοιβών Δ.Σ.</w:t>
            </w:r>
          </w:p>
        </w:tc>
        <w:tc>
          <w:tcPr>
            <w:tcW w:w="1837" w:type="dxa"/>
          </w:tcPr>
          <w:p w14:paraId="698CA71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990" w:type="dxa"/>
            <w:noWrap/>
            <w:hideMark/>
          </w:tcPr>
          <w:p w14:paraId="53F2A55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216,20</w:t>
            </w:r>
          </w:p>
        </w:tc>
        <w:tc>
          <w:tcPr>
            <w:tcW w:w="1843" w:type="dxa"/>
            <w:noWrap/>
            <w:hideMark/>
          </w:tcPr>
          <w:p w14:paraId="1EBF181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w:t>
            </w:r>
          </w:p>
        </w:tc>
        <w:tc>
          <w:tcPr>
            <w:tcW w:w="1701" w:type="dxa"/>
            <w:noWrap/>
            <w:hideMark/>
          </w:tcPr>
          <w:p w14:paraId="240ADC8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w:t>
            </w:r>
          </w:p>
        </w:tc>
        <w:tc>
          <w:tcPr>
            <w:tcW w:w="1559" w:type="dxa"/>
            <w:noWrap/>
            <w:hideMark/>
          </w:tcPr>
          <w:p w14:paraId="4FBB022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w:t>
            </w:r>
          </w:p>
        </w:tc>
      </w:tr>
      <w:tr w:rsidR="00AD5FB3" w:rsidRPr="00065421" w14:paraId="0BC2871D" w14:textId="77777777" w:rsidTr="004302E0">
        <w:trPr>
          <w:trHeight w:val="300"/>
        </w:trPr>
        <w:tc>
          <w:tcPr>
            <w:tcW w:w="1780" w:type="dxa"/>
            <w:noWrap/>
            <w:hideMark/>
          </w:tcPr>
          <w:p w14:paraId="649A2075"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54.04.03.0000</w:t>
            </w:r>
          </w:p>
        </w:tc>
        <w:tc>
          <w:tcPr>
            <w:tcW w:w="4741" w:type="dxa"/>
            <w:noWrap/>
            <w:hideMark/>
          </w:tcPr>
          <w:p w14:paraId="07DC2377"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Φόροι - τέλη λοιπών αμοιβών τρίτων 20%</w:t>
            </w:r>
          </w:p>
        </w:tc>
        <w:tc>
          <w:tcPr>
            <w:tcW w:w="1837" w:type="dxa"/>
          </w:tcPr>
          <w:p w14:paraId="2349427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360,00</w:t>
            </w:r>
          </w:p>
        </w:tc>
        <w:tc>
          <w:tcPr>
            <w:tcW w:w="1990" w:type="dxa"/>
            <w:noWrap/>
            <w:hideMark/>
          </w:tcPr>
          <w:p w14:paraId="4C882FA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1F9880F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w:t>
            </w:r>
          </w:p>
        </w:tc>
        <w:tc>
          <w:tcPr>
            <w:tcW w:w="1701" w:type="dxa"/>
            <w:noWrap/>
            <w:hideMark/>
          </w:tcPr>
          <w:p w14:paraId="389779A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w:t>
            </w:r>
          </w:p>
        </w:tc>
        <w:tc>
          <w:tcPr>
            <w:tcW w:w="1559" w:type="dxa"/>
            <w:noWrap/>
            <w:hideMark/>
          </w:tcPr>
          <w:p w14:paraId="2622451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w:t>
            </w:r>
          </w:p>
        </w:tc>
      </w:tr>
      <w:tr w:rsidR="00AD5FB3" w:rsidRPr="00065421" w14:paraId="0EEC9979" w14:textId="77777777" w:rsidTr="004302E0">
        <w:trPr>
          <w:trHeight w:val="300"/>
        </w:trPr>
        <w:tc>
          <w:tcPr>
            <w:tcW w:w="1780" w:type="dxa"/>
            <w:noWrap/>
            <w:hideMark/>
          </w:tcPr>
          <w:p w14:paraId="40C616A3"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54.08.00.0000</w:t>
            </w:r>
          </w:p>
        </w:tc>
        <w:tc>
          <w:tcPr>
            <w:tcW w:w="4741" w:type="dxa"/>
            <w:noWrap/>
            <w:hideMark/>
          </w:tcPr>
          <w:p w14:paraId="0A5F4069"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Εκκαθάριση φόρου εισοδήματος</w:t>
            </w:r>
          </w:p>
        </w:tc>
        <w:tc>
          <w:tcPr>
            <w:tcW w:w="1837" w:type="dxa"/>
          </w:tcPr>
          <w:p w14:paraId="0336C3C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14.000,00</w:t>
            </w:r>
          </w:p>
        </w:tc>
        <w:tc>
          <w:tcPr>
            <w:tcW w:w="1990" w:type="dxa"/>
            <w:noWrap/>
            <w:hideMark/>
          </w:tcPr>
          <w:p w14:paraId="670175A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13.110,60</w:t>
            </w:r>
          </w:p>
        </w:tc>
        <w:tc>
          <w:tcPr>
            <w:tcW w:w="1843" w:type="dxa"/>
            <w:noWrap/>
            <w:hideMark/>
          </w:tcPr>
          <w:p w14:paraId="3E0B184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701" w:type="dxa"/>
            <w:noWrap/>
            <w:hideMark/>
          </w:tcPr>
          <w:p w14:paraId="4AB03F4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559" w:type="dxa"/>
            <w:noWrap/>
            <w:hideMark/>
          </w:tcPr>
          <w:p w14:paraId="66776F1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r>
      <w:tr w:rsidR="00AD5FB3" w:rsidRPr="00065421" w14:paraId="4AA4970E" w14:textId="77777777" w:rsidTr="004302E0">
        <w:trPr>
          <w:trHeight w:val="300"/>
        </w:trPr>
        <w:tc>
          <w:tcPr>
            <w:tcW w:w="1780" w:type="dxa"/>
            <w:noWrap/>
            <w:hideMark/>
          </w:tcPr>
          <w:p w14:paraId="25C87693"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54.09.00.9999</w:t>
            </w:r>
          </w:p>
        </w:tc>
        <w:tc>
          <w:tcPr>
            <w:tcW w:w="4741" w:type="dxa"/>
            <w:noWrap/>
            <w:hideMark/>
          </w:tcPr>
          <w:p w14:paraId="1679A10C"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ΛΟΙΠΕΣ ΚΡΑΤΗΣΕΙΣ ΥΠΕΡ ΔΗΜΟΣΙΟΥ (ΧΑΡΤ.ΟΓΑ ΚΤΛ)</w:t>
            </w:r>
          </w:p>
        </w:tc>
        <w:tc>
          <w:tcPr>
            <w:tcW w:w="1837" w:type="dxa"/>
          </w:tcPr>
          <w:p w14:paraId="5324135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w:t>
            </w:r>
          </w:p>
        </w:tc>
        <w:tc>
          <w:tcPr>
            <w:tcW w:w="1990" w:type="dxa"/>
            <w:noWrap/>
            <w:hideMark/>
          </w:tcPr>
          <w:p w14:paraId="2A05C89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548,44</w:t>
            </w:r>
          </w:p>
        </w:tc>
        <w:tc>
          <w:tcPr>
            <w:tcW w:w="1843" w:type="dxa"/>
            <w:noWrap/>
            <w:hideMark/>
          </w:tcPr>
          <w:p w14:paraId="3AEE261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800,00</w:t>
            </w:r>
          </w:p>
        </w:tc>
        <w:tc>
          <w:tcPr>
            <w:tcW w:w="1701" w:type="dxa"/>
            <w:noWrap/>
            <w:hideMark/>
          </w:tcPr>
          <w:p w14:paraId="5D38589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800,00</w:t>
            </w:r>
          </w:p>
        </w:tc>
        <w:tc>
          <w:tcPr>
            <w:tcW w:w="1559" w:type="dxa"/>
            <w:noWrap/>
            <w:hideMark/>
          </w:tcPr>
          <w:p w14:paraId="55AC361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800,00</w:t>
            </w:r>
          </w:p>
        </w:tc>
      </w:tr>
      <w:tr w:rsidR="00AD5FB3" w:rsidRPr="00065421" w14:paraId="3D354508" w14:textId="77777777" w:rsidTr="004302E0">
        <w:trPr>
          <w:trHeight w:val="300"/>
        </w:trPr>
        <w:tc>
          <w:tcPr>
            <w:tcW w:w="1780" w:type="dxa"/>
            <w:noWrap/>
            <w:hideMark/>
          </w:tcPr>
          <w:p w14:paraId="2743C77C"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54.09.12.0000</w:t>
            </w:r>
          </w:p>
        </w:tc>
        <w:tc>
          <w:tcPr>
            <w:tcW w:w="4741" w:type="dxa"/>
            <w:noWrap/>
            <w:hideMark/>
          </w:tcPr>
          <w:p w14:paraId="6E4899E4"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Φόρος υπεργολάβων 3%</w:t>
            </w:r>
          </w:p>
        </w:tc>
        <w:tc>
          <w:tcPr>
            <w:tcW w:w="1837" w:type="dxa"/>
          </w:tcPr>
          <w:p w14:paraId="7244A25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990" w:type="dxa"/>
            <w:noWrap/>
            <w:hideMark/>
          </w:tcPr>
          <w:p w14:paraId="4E1577D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284,10</w:t>
            </w:r>
          </w:p>
        </w:tc>
        <w:tc>
          <w:tcPr>
            <w:tcW w:w="1843" w:type="dxa"/>
            <w:noWrap/>
            <w:hideMark/>
          </w:tcPr>
          <w:p w14:paraId="28A44E6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701" w:type="dxa"/>
            <w:noWrap/>
            <w:hideMark/>
          </w:tcPr>
          <w:p w14:paraId="4260753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559" w:type="dxa"/>
            <w:noWrap/>
            <w:hideMark/>
          </w:tcPr>
          <w:p w14:paraId="097DE13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r>
      <w:tr w:rsidR="00AD5FB3" w:rsidRPr="00065421" w14:paraId="231A3677" w14:textId="77777777" w:rsidTr="004302E0">
        <w:trPr>
          <w:trHeight w:val="300"/>
        </w:trPr>
        <w:tc>
          <w:tcPr>
            <w:tcW w:w="1780" w:type="dxa"/>
            <w:noWrap/>
            <w:hideMark/>
          </w:tcPr>
          <w:p w14:paraId="3FA62623"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54.09.16.0000</w:t>
            </w:r>
          </w:p>
        </w:tc>
        <w:tc>
          <w:tcPr>
            <w:tcW w:w="4741" w:type="dxa"/>
            <w:noWrap/>
            <w:hideMark/>
          </w:tcPr>
          <w:p w14:paraId="6411EB92"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Χαρτόσημο 3,6% ενοικίων -</w:t>
            </w:r>
          </w:p>
        </w:tc>
        <w:tc>
          <w:tcPr>
            <w:tcW w:w="1837" w:type="dxa"/>
          </w:tcPr>
          <w:p w14:paraId="1E873E9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15.500,00</w:t>
            </w:r>
          </w:p>
        </w:tc>
        <w:tc>
          <w:tcPr>
            <w:tcW w:w="1990" w:type="dxa"/>
            <w:noWrap/>
            <w:hideMark/>
          </w:tcPr>
          <w:p w14:paraId="45791F0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14.870,50</w:t>
            </w:r>
          </w:p>
        </w:tc>
        <w:tc>
          <w:tcPr>
            <w:tcW w:w="1843" w:type="dxa"/>
            <w:noWrap/>
            <w:hideMark/>
          </w:tcPr>
          <w:p w14:paraId="52A8A9F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701" w:type="dxa"/>
            <w:noWrap/>
            <w:hideMark/>
          </w:tcPr>
          <w:p w14:paraId="2B8D085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13.000,00</w:t>
            </w:r>
          </w:p>
        </w:tc>
        <w:tc>
          <w:tcPr>
            <w:tcW w:w="1559" w:type="dxa"/>
            <w:noWrap/>
            <w:hideMark/>
          </w:tcPr>
          <w:p w14:paraId="5C86313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13.000,00</w:t>
            </w:r>
          </w:p>
        </w:tc>
      </w:tr>
      <w:tr w:rsidR="00AD5FB3" w:rsidRPr="00065421" w14:paraId="399B08F3" w14:textId="77777777" w:rsidTr="004302E0">
        <w:trPr>
          <w:trHeight w:val="300"/>
        </w:trPr>
        <w:tc>
          <w:tcPr>
            <w:tcW w:w="1780" w:type="dxa"/>
            <w:noWrap/>
            <w:hideMark/>
          </w:tcPr>
          <w:p w14:paraId="3FA82AE7"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54.99.00.0000</w:t>
            </w:r>
          </w:p>
        </w:tc>
        <w:tc>
          <w:tcPr>
            <w:tcW w:w="4741" w:type="dxa"/>
            <w:noWrap/>
            <w:hideMark/>
          </w:tcPr>
          <w:p w14:paraId="3182B82F"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Φόροι-τέλη προηγούμενων χρήσεων</w:t>
            </w:r>
          </w:p>
        </w:tc>
        <w:tc>
          <w:tcPr>
            <w:tcW w:w="1837" w:type="dxa"/>
          </w:tcPr>
          <w:p w14:paraId="7EE0BBD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990" w:type="dxa"/>
            <w:noWrap/>
            <w:hideMark/>
          </w:tcPr>
          <w:p w14:paraId="0E93F07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843" w:type="dxa"/>
            <w:noWrap/>
            <w:hideMark/>
          </w:tcPr>
          <w:p w14:paraId="5C7DD82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701" w:type="dxa"/>
            <w:noWrap/>
            <w:hideMark/>
          </w:tcPr>
          <w:p w14:paraId="62D9595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559" w:type="dxa"/>
            <w:noWrap/>
            <w:hideMark/>
          </w:tcPr>
          <w:p w14:paraId="4744E89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r>
      <w:tr w:rsidR="00AD5FB3" w:rsidRPr="00065421" w14:paraId="6E33F8EB" w14:textId="77777777" w:rsidTr="004302E0">
        <w:trPr>
          <w:trHeight w:val="300"/>
        </w:trPr>
        <w:tc>
          <w:tcPr>
            <w:tcW w:w="1780" w:type="dxa"/>
            <w:noWrap/>
            <w:hideMark/>
          </w:tcPr>
          <w:p w14:paraId="0BB318F0"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54.99.99.9999</w:t>
            </w:r>
          </w:p>
        </w:tc>
        <w:tc>
          <w:tcPr>
            <w:tcW w:w="4741" w:type="dxa"/>
            <w:noWrap/>
            <w:hideMark/>
          </w:tcPr>
          <w:p w14:paraId="70D06DAD"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Παρακρατούμενοι φόροι προηγούμενων χρήσεων προς απόδοση (ΠΟΕ)</w:t>
            </w:r>
          </w:p>
        </w:tc>
        <w:tc>
          <w:tcPr>
            <w:tcW w:w="1837" w:type="dxa"/>
          </w:tcPr>
          <w:p w14:paraId="070C726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2.079,53</w:t>
            </w:r>
          </w:p>
        </w:tc>
        <w:tc>
          <w:tcPr>
            <w:tcW w:w="1990" w:type="dxa"/>
            <w:noWrap/>
            <w:hideMark/>
          </w:tcPr>
          <w:p w14:paraId="038E545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2.079,53</w:t>
            </w:r>
          </w:p>
        </w:tc>
        <w:tc>
          <w:tcPr>
            <w:tcW w:w="1843" w:type="dxa"/>
            <w:noWrap/>
            <w:hideMark/>
          </w:tcPr>
          <w:p w14:paraId="0646E69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c>
          <w:tcPr>
            <w:tcW w:w="1701" w:type="dxa"/>
            <w:noWrap/>
            <w:hideMark/>
          </w:tcPr>
          <w:p w14:paraId="6909569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c>
          <w:tcPr>
            <w:tcW w:w="1559" w:type="dxa"/>
            <w:noWrap/>
            <w:hideMark/>
          </w:tcPr>
          <w:p w14:paraId="264CDFD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r>
      <w:tr w:rsidR="00AD5FB3" w:rsidRPr="00065421" w14:paraId="302EB870" w14:textId="77777777" w:rsidTr="004302E0">
        <w:trPr>
          <w:trHeight w:val="300"/>
        </w:trPr>
        <w:tc>
          <w:tcPr>
            <w:tcW w:w="1780" w:type="dxa"/>
            <w:noWrap/>
            <w:hideMark/>
          </w:tcPr>
          <w:p w14:paraId="5AE149F4"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55.00.00.0000</w:t>
            </w:r>
          </w:p>
        </w:tc>
        <w:tc>
          <w:tcPr>
            <w:tcW w:w="4741" w:type="dxa"/>
            <w:noWrap/>
            <w:hideMark/>
          </w:tcPr>
          <w:p w14:paraId="0FDEF5C7"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Ι.Κ.Α</w:t>
            </w:r>
          </w:p>
        </w:tc>
        <w:tc>
          <w:tcPr>
            <w:tcW w:w="1837" w:type="dxa"/>
          </w:tcPr>
          <w:p w14:paraId="7787887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55.000,00</w:t>
            </w:r>
          </w:p>
        </w:tc>
        <w:tc>
          <w:tcPr>
            <w:tcW w:w="1990" w:type="dxa"/>
            <w:noWrap/>
            <w:hideMark/>
          </w:tcPr>
          <w:p w14:paraId="258C224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42.575,53</w:t>
            </w:r>
          </w:p>
        </w:tc>
        <w:tc>
          <w:tcPr>
            <w:tcW w:w="1843" w:type="dxa"/>
            <w:noWrap/>
            <w:hideMark/>
          </w:tcPr>
          <w:p w14:paraId="0C0B521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55.000,00</w:t>
            </w:r>
          </w:p>
        </w:tc>
        <w:tc>
          <w:tcPr>
            <w:tcW w:w="1701" w:type="dxa"/>
            <w:noWrap/>
            <w:hideMark/>
          </w:tcPr>
          <w:p w14:paraId="2959D9F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55.000,00</w:t>
            </w:r>
          </w:p>
        </w:tc>
        <w:tc>
          <w:tcPr>
            <w:tcW w:w="1559" w:type="dxa"/>
            <w:noWrap/>
            <w:hideMark/>
          </w:tcPr>
          <w:p w14:paraId="770C5BE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42.000,00</w:t>
            </w:r>
          </w:p>
        </w:tc>
      </w:tr>
      <w:tr w:rsidR="00AD5FB3" w:rsidRPr="00065421" w14:paraId="09CA899D" w14:textId="77777777" w:rsidTr="004302E0">
        <w:trPr>
          <w:trHeight w:val="300"/>
        </w:trPr>
        <w:tc>
          <w:tcPr>
            <w:tcW w:w="1780" w:type="dxa"/>
            <w:noWrap/>
            <w:hideMark/>
          </w:tcPr>
          <w:p w14:paraId="0B665C8F"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60.01.00.0000</w:t>
            </w:r>
          </w:p>
        </w:tc>
        <w:tc>
          <w:tcPr>
            <w:tcW w:w="4741" w:type="dxa"/>
            <w:noWrap/>
            <w:hideMark/>
          </w:tcPr>
          <w:p w14:paraId="70F99271"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Αμοιβές προσωπικού καθαρισμού κοινοχρήστων χώρων</w:t>
            </w:r>
          </w:p>
        </w:tc>
        <w:tc>
          <w:tcPr>
            <w:tcW w:w="1837" w:type="dxa"/>
          </w:tcPr>
          <w:p w14:paraId="3173F79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120.000,00</w:t>
            </w:r>
          </w:p>
        </w:tc>
        <w:tc>
          <w:tcPr>
            <w:tcW w:w="1990" w:type="dxa"/>
            <w:noWrap/>
            <w:hideMark/>
          </w:tcPr>
          <w:p w14:paraId="48EEC73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74.821,85</w:t>
            </w:r>
          </w:p>
        </w:tc>
        <w:tc>
          <w:tcPr>
            <w:tcW w:w="1843" w:type="dxa"/>
            <w:noWrap/>
            <w:hideMark/>
          </w:tcPr>
          <w:p w14:paraId="0B5D043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81.000,00</w:t>
            </w:r>
          </w:p>
        </w:tc>
        <w:tc>
          <w:tcPr>
            <w:tcW w:w="1701" w:type="dxa"/>
            <w:noWrap/>
            <w:hideMark/>
          </w:tcPr>
          <w:p w14:paraId="0A76674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81.000,00</w:t>
            </w:r>
          </w:p>
        </w:tc>
        <w:tc>
          <w:tcPr>
            <w:tcW w:w="1559" w:type="dxa"/>
            <w:noWrap/>
            <w:hideMark/>
          </w:tcPr>
          <w:p w14:paraId="7B65C1D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70.000,00</w:t>
            </w:r>
          </w:p>
        </w:tc>
      </w:tr>
      <w:tr w:rsidR="00AD5FB3" w:rsidRPr="00065421" w14:paraId="40164EEA" w14:textId="77777777" w:rsidTr="004302E0">
        <w:trPr>
          <w:trHeight w:val="300"/>
        </w:trPr>
        <w:tc>
          <w:tcPr>
            <w:tcW w:w="1780" w:type="dxa"/>
            <w:noWrap/>
            <w:hideMark/>
          </w:tcPr>
          <w:p w14:paraId="3A0DEF2D"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60.01.02.0000</w:t>
            </w:r>
          </w:p>
        </w:tc>
        <w:tc>
          <w:tcPr>
            <w:tcW w:w="4741" w:type="dxa"/>
            <w:noWrap/>
            <w:hideMark/>
          </w:tcPr>
          <w:p w14:paraId="439D7274"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 xml:space="preserve">Αμοιβές έκτακτου προσωπικού </w:t>
            </w:r>
          </w:p>
        </w:tc>
        <w:tc>
          <w:tcPr>
            <w:tcW w:w="1837" w:type="dxa"/>
          </w:tcPr>
          <w:p w14:paraId="0A3CB59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1.800,00</w:t>
            </w:r>
          </w:p>
        </w:tc>
        <w:tc>
          <w:tcPr>
            <w:tcW w:w="1990" w:type="dxa"/>
            <w:noWrap/>
            <w:hideMark/>
          </w:tcPr>
          <w:p w14:paraId="560E44F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7C78373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3.500,00</w:t>
            </w:r>
          </w:p>
        </w:tc>
        <w:tc>
          <w:tcPr>
            <w:tcW w:w="1701" w:type="dxa"/>
            <w:noWrap/>
            <w:hideMark/>
          </w:tcPr>
          <w:p w14:paraId="2AEABBA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3.500,00</w:t>
            </w:r>
          </w:p>
        </w:tc>
        <w:tc>
          <w:tcPr>
            <w:tcW w:w="1559" w:type="dxa"/>
            <w:noWrap/>
            <w:hideMark/>
          </w:tcPr>
          <w:p w14:paraId="0A2ECA5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3.500,00</w:t>
            </w:r>
          </w:p>
        </w:tc>
      </w:tr>
      <w:tr w:rsidR="00AD5FB3" w:rsidRPr="00065421" w14:paraId="54F45EF9" w14:textId="77777777" w:rsidTr="004302E0">
        <w:trPr>
          <w:trHeight w:val="300"/>
        </w:trPr>
        <w:tc>
          <w:tcPr>
            <w:tcW w:w="1780" w:type="dxa"/>
            <w:noWrap/>
            <w:hideMark/>
          </w:tcPr>
          <w:p w14:paraId="32DE4DE3"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60.03.00.0000</w:t>
            </w:r>
          </w:p>
        </w:tc>
        <w:tc>
          <w:tcPr>
            <w:tcW w:w="4741" w:type="dxa"/>
            <w:noWrap/>
            <w:hideMark/>
          </w:tcPr>
          <w:p w14:paraId="155EC001"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Ι.Κ.Α εργοδ. διοίκηση</w:t>
            </w:r>
          </w:p>
        </w:tc>
        <w:tc>
          <w:tcPr>
            <w:tcW w:w="1837" w:type="dxa"/>
          </w:tcPr>
          <w:p w14:paraId="6EF8A53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990" w:type="dxa"/>
            <w:noWrap/>
            <w:hideMark/>
          </w:tcPr>
          <w:p w14:paraId="53E78B1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4.794,41</w:t>
            </w:r>
          </w:p>
        </w:tc>
        <w:tc>
          <w:tcPr>
            <w:tcW w:w="1843" w:type="dxa"/>
            <w:noWrap/>
            <w:hideMark/>
          </w:tcPr>
          <w:p w14:paraId="74D0F13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701" w:type="dxa"/>
            <w:noWrap/>
            <w:hideMark/>
          </w:tcPr>
          <w:p w14:paraId="0EC2935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559" w:type="dxa"/>
            <w:noWrap/>
            <w:hideMark/>
          </w:tcPr>
          <w:p w14:paraId="599C1C3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r>
      <w:tr w:rsidR="00AD5FB3" w:rsidRPr="00065421" w14:paraId="483071E5" w14:textId="77777777" w:rsidTr="004302E0">
        <w:trPr>
          <w:trHeight w:val="300"/>
        </w:trPr>
        <w:tc>
          <w:tcPr>
            <w:tcW w:w="1780" w:type="dxa"/>
            <w:noWrap/>
            <w:hideMark/>
          </w:tcPr>
          <w:p w14:paraId="3DEC583D"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lastRenderedPageBreak/>
              <w:t>60.04.00.0000</w:t>
            </w:r>
          </w:p>
        </w:tc>
        <w:tc>
          <w:tcPr>
            <w:tcW w:w="4741" w:type="dxa"/>
            <w:noWrap/>
            <w:hideMark/>
          </w:tcPr>
          <w:p w14:paraId="2F01F793"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Ι.Κ.Α εργοδ. καθ.κοιν.χώρων</w:t>
            </w:r>
          </w:p>
        </w:tc>
        <w:tc>
          <w:tcPr>
            <w:tcW w:w="1837" w:type="dxa"/>
          </w:tcPr>
          <w:p w14:paraId="79838CF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28.000,00</w:t>
            </w:r>
          </w:p>
        </w:tc>
        <w:tc>
          <w:tcPr>
            <w:tcW w:w="1990" w:type="dxa"/>
            <w:noWrap/>
            <w:hideMark/>
          </w:tcPr>
          <w:p w14:paraId="46C3629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20.000,00</w:t>
            </w:r>
          </w:p>
        </w:tc>
        <w:tc>
          <w:tcPr>
            <w:tcW w:w="1843" w:type="dxa"/>
            <w:noWrap/>
            <w:hideMark/>
          </w:tcPr>
          <w:p w14:paraId="50A99E0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25.000,00</w:t>
            </w:r>
          </w:p>
        </w:tc>
        <w:tc>
          <w:tcPr>
            <w:tcW w:w="1701" w:type="dxa"/>
            <w:noWrap/>
            <w:hideMark/>
          </w:tcPr>
          <w:p w14:paraId="161F8F3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25.000,00</w:t>
            </w:r>
          </w:p>
        </w:tc>
        <w:tc>
          <w:tcPr>
            <w:tcW w:w="1559" w:type="dxa"/>
            <w:noWrap/>
            <w:hideMark/>
          </w:tcPr>
          <w:p w14:paraId="53C503D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18.000,00</w:t>
            </w:r>
          </w:p>
        </w:tc>
      </w:tr>
      <w:tr w:rsidR="00AD5FB3" w:rsidRPr="00065421" w14:paraId="5B1EC086" w14:textId="77777777" w:rsidTr="004302E0">
        <w:trPr>
          <w:trHeight w:val="300"/>
        </w:trPr>
        <w:tc>
          <w:tcPr>
            <w:tcW w:w="1780" w:type="dxa"/>
            <w:noWrap/>
            <w:hideMark/>
          </w:tcPr>
          <w:p w14:paraId="058E3988"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60.04.01.0000</w:t>
            </w:r>
          </w:p>
        </w:tc>
        <w:tc>
          <w:tcPr>
            <w:tcW w:w="4741" w:type="dxa"/>
            <w:noWrap/>
            <w:hideMark/>
          </w:tcPr>
          <w:p w14:paraId="3C41D9FE"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Ι.Κ.Α εργοδ. Εισφορες εκτακτου προσωπικού</w:t>
            </w:r>
          </w:p>
        </w:tc>
        <w:tc>
          <w:tcPr>
            <w:tcW w:w="1837" w:type="dxa"/>
          </w:tcPr>
          <w:p w14:paraId="4554B8F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990" w:type="dxa"/>
            <w:noWrap/>
            <w:hideMark/>
          </w:tcPr>
          <w:p w14:paraId="5E48D7C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2B8C189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701" w:type="dxa"/>
            <w:noWrap/>
            <w:hideMark/>
          </w:tcPr>
          <w:p w14:paraId="3898EE8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559" w:type="dxa"/>
            <w:noWrap/>
            <w:hideMark/>
          </w:tcPr>
          <w:p w14:paraId="5E04041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r>
      <w:tr w:rsidR="00AD5FB3" w:rsidRPr="00065421" w14:paraId="46B7AE3E" w14:textId="77777777" w:rsidTr="004302E0">
        <w:trPr>
          <w:trHeight w:val="300"/>
        </w:trPr>
        <w:tc>
          <w:tcPr>
            <w:tcW w:w="1780" w:type="dxa"/>
            <w:noWrap/>
            <w:hideMark/>
          </w:tcPr>
          <w:p w14:paraId="45CCB569"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60.06.00.0000</w:t>
            </w:r>
          </w:p>
        </w:tc>
        <w:tc>
          <w:tcPr>
            <w:tcW w:w="4741" w:type="dxa"/>
            <w:noWrap/>
            <w:hideMark/>
          </w:tcPr>
          <w:p w14:paraId="59586A17"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Παρεπόμενες παροχές και έξοδα προσωπικού</w:t>
            </w:r>
          </w:p>
        </w:tc>
        <w:tc>
          <w:tcPr>
            <w:tcW w:w="1837" w:type="dxa"/>
          </w:tcPr>
          <w:p w14:paraId="2FEAD23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4.500,00</w:t>
            </w:r>
          </w:p>
        </w:tc>
        <w:tc>
          <w:tcPr>
            <w:tcW w:w="1990" w:type="dxa"/>
            <w:noWrap/>
            <w:hideMark/>
          </w:tcPr>
          <w:p w14:paraId="5E905ED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2.469,72</w:t>
            </w:r>
          </w:p>
        </w:tc>
        <w:tc>
          <w:tcPr>
            <w:tcW w:w="1843" w:type="dxa"/>
            <w:noWrap/>
            <w:hideMark/>
          </w:tcPr>
          <w:p w14:paraId="6393B23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3.500,00</w:t>
            </w:r>
          </w:p>
        </w:tc>
        <w:tc>
          <w:tcPr>
            <w:tcW w:w="1701" w:type="dxa"/>
            <w:noWrap/>
            <w:hideMark/>
          </w:tcPr>
          <w:p w14:paraId="34293D8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3.500,00</w:t>
            </w:r>
          </w:p>
        </w:tc>
        <w:tc>
          <w:tcPr>
            <w:tcW w:w="1559" w:type="dxa"/>
            <w:noWrap/>
            <w:hideMark/>
          </w:tcPr>
          <w:p w14:paraId="2D2A317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4.500,00</w:t>
            </w:r>
          </w:p>
        </w:tc>
      </w:tr>
      <w:tr w:rsidR="00AD5FB3" w:rsidRPr="00065421" w14:paraId="742C251B" w14:textId="77777777" w:rsidTr="004302E0">
        <w:trPr>
          <w:trHeight w:val="300"/>
        </w:trPr>
        <w:tc>
          <w:tcPr>
            <w:tcW w:w="1780" w:type="dxa"/>
            <w:noWrap/>
            <w:hideMark/>
          </w:tcPr>
          <w:p w14:paraId="0FA45379"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60.07.00.0000</w:t>
            </w:r>
          </w:p>
        </w:tc>
        <w:tc>
          <w:tcPr>
            <w:tcW w:w="4741" w:type="dxa"/>
            <w:noWrap/>
            <w:hideMark/>
          </w:tcPr>
          <w:p w14:paraId="2E22FF5B"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Δαπάνες πρόσληψης εκπαίδευσης και επιμόρφωσης προσωπικού</w:t>
            </w:r>
          </w:p>
        </w:tc>
        <w:tc>
          <w:tcPr>
            <w:tcW w:w="1837" w:type="dxa"/>
          </w:tcPr>
          <w:p w14:paraId="0FAB1AF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990" w:type="dxa"/>
            <w:noWrap/>
            <w:hideMark/>
          </w:tcPr>
          <w:p w14:paraId="3235D4C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563019A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701" w:type="dxa"/>
            <w:noWrap/>
            <w:hideMark/>
          </w:tcPr>
          <w:p w14:paraId="0E55DDB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559" w:type="dxa"/>
            <w:noWrap/>
            <w:hideMark/>
          </w:tcPr>
          <w:p w14:paraId="0F275D1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r>
      <w:tr w:rsidR="00AD5FB3" w:rsidRPr="00065421" w14:paraId="1B647938" w14:textId="77777777" w:rsidTr="004302E0">
        <w:trPr>
          <w:trHeight w:val="300"/>
        </w:trPr>
        <w:tc>
          <w:tcPr>
            <w:tcW w:w="1780" w:type="dxa"/>
            <w:noWrap/>
            <w:hideMark/>
          </w:tcPr>
          <w:p w14:paraId="5C987B83"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61.00.00.0000</w:t>
            </w:r>
          </w:p>
        </w:tc>
        <w:tc>
          <w:tcPr>
            <w:tcW w:w="4741" w:type="dxa"/>
            <w:noWrap/>
            <w:hideMark/>
          </w:tcPr>
          <w:p w14:paraId="60C7306C"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Αμοιβές και έξοδα δικηγόρων (με παρακρ.)</w:t>
            </w:r>
          </w:p>
        </w:tc>
        <w:tc>
          <w:tcPr>
            <w:tcW w:w="1837" w:type="dxa"/>
          </w:tcPr>
          <w:p w14:paraId="5499854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15.000,00</w:t>
            </w:r>
          </w:p>
        </w:tc>
        <w:tc>
          <w:tcPr>
            <w:tcW w:w="1990" w:type="dxa"/>
            <w:noWrap/>
            <w:hideMark/>
          </w:tcPr>
          <w:p w14:paraId="209B2A7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9.858,00</w:t>
            </w:r>
          </w:p>
        </w:tc>
        <w:tc>
          <w:tcPr>
            <w:tcW w:w="1843" w:type="dxa"/>
            <w:noWrap/>
            <w:hideMark/>
          </w:tcPr>
          <w:p w14:paraId="7BBA0FF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701" w:type="dxa"/>
            <w:noWrap/>
            <w:hideMark/>
          </w:tcPr>
          <w:p w14:paraId="2C03820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12.000,00</w:t>
            </w:r>
          </w:p>
        </w:tc>
        <w:tc>
          <w:tcPr>
            <w:tcW w:w="1559" w:type="dxa"/>
            <w:noWrap/>
            <w:hideMark/>
          </w:tcPr>
          <w:p w14:paraId="1D9FED6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12.000,00</w:t>
            </w:r>
          </w:p>
        </w:tc>
      </w:tr>
      <w:tr w:rsidR="00AD5FB3" w:rsidRPr="00065421" w14:paraId="66AD9B23" w14:textId="77777777" w:rsidTr="004302E0">
        <w:trPr>
          <w:trHeight w:val="300"/>
        </w:trPr>
        <w:tc>
          <w:tcPr>
            <w:tcW w:w="1780" w:type="dxa"/>
            <w:noWrap/>
            <w:hideMark/>
          </w:tcPr>
          <w:p w14:paraId="788B0E2A"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61.00.00.0001</w:t>
            </w:r>
          </w:p>
        </w:tc>
        <w:tc>
          <w:tcPr>
            <w:tcW w:w="4741" w:type="dxa"/>
            <w:noWrap/>
            <w:hideMark/>
          </w:tcPr>
          <w:p w14:paraId="09AB63A3"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Αμοιβές και έξοδα δικηγόρων (με παρακρ.) (συνεχιζόμενο)</w:t>
            </w:r>
          </w:p>
        </w:tc>
        <w:tc>
          <w:tcPr>
            <w:tcW w:w="1837" w:type="dxa"/>
          </w:tcPr>
          <w:p w14:paraId="0F1A19C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990" w:type="dxa"/>
            <w:noWrap/>
            <w:hideMark/>
          </w:tcPr>
          <w:p w14:paraId="775C2F5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269168C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701" w:type="dxa"/>
            <w:noWrap/>
            <w:hideMark/>
          </w:tcPr>
          <w:p w14:paraId="336DBFD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496,00</w:t>
            </w:r>
          </w:p>
        </w:tc>
        <w:tc>
          <w:tcPr>
            <w:tcW w:w="1559" w:type="dxa"/>
            <w:noWrap/>
            <w:hideMark/>
          </w:tcPr>
          <w:p w14:paraId="14644B6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496,00</w:t>
            </w:r>
          </w:p>
        </w:tc>
      </w:tr>
      <w:tr w:rsidR="00AD5FB3" w:rsidRPr="00065421" w14:paraId="448C3ADB" w14:textId="77777777" w:rsidTr="004302E0">
        <w:trPr>
          <w:trHeight w:val="300"/>
        </w:trPr>
        <w:tc>
          <w:tcPr>
            <w:tcW w:w="1780" w:type="dxa"/>
            <w:noWrap/>
            <w:hideMark/>
          </w:tcPr>
          <w:p w14:paraId="2D257D0F"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61.00.01.0000</w:t>
            </w:r>
          </w:p>
        </w:tc>
        <w:tc>
          <w:tcPr>
            <w:tcW w:w="4741" w:type="dxa"/>
            <w:noWrap/>
            <w:hideMark/>
          </w:tcPr>
          <w:p w14:paraId="123B7F25"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Αμοιβές και έξοδα συμβολαιογράφων (με παρακρ.)</w:t>
            </w:r>
          </w:p>
        </w:tc>
        <w:tc>
          <w:tcPr>
            <w:tcW w:w="1837" w:type="dxa"/>
          </w:tcPr>
          <w:p w14:paraId="0F8967F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990" w:type="dxa"/>
            <w:noWrap/>
            <w:hideMark/>
          </w:tcPr>
          <w:p w14:paraId="25671B9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7F996E8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701" w:type="dxa"/>
            <w:noWrap/>
            <w:hideMark/>
          </w:tcPr>
          <w:p w14:paraId="3C321D9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559" w:type="dxa"/>
            <w:noWrap/>
            <w:hideMark/>
          </w:tcPr>
          <w:p w14:paraId="69A6F18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r>
      <w:tr w:rsidR="00AD5FB3" w:rsidRPr="00065421" w14:paraId="6BF5696E" w14:textId="77777777" w:rsidTr="004302E0">
        <w:trPr>
          <w:trHeight w:val="300"/>
        </w:trPr>
        <w:tc>
          <w:tcPr>
            <w:tcW w:w="1780" w:type="dxa"/>
            <w:noWrap/>
            <w:hideMark/>
          </w:tcPr>
          <w:p w14:paraId="52BABE98"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61.00.02.0000</w:t>
            </w:r>
          </w:p>
        </w:tc>
        <w:tc>
          <w:tcPr>
            <w:tcW w:w="4741" w:type="dxa"/>
            <w:noWrap/>
            <w:hideMark/>
          </w:tcPr>
          <w:p w14:paraId="612EC1A8"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Αμοιβές και έξοδα τεχνικών απαλλασσόμενο (με παρακρ.)</w:t>
            </w:r>
          </w:p>
        </w:tc>
        <w:tc>
          <w:tcPr>
            <w:tcW w:w="1837" w:type="dxa"/>
          </w:tcPr>
          <w:p w14:paraId="59C82E3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w:t>
            </w:r>
          </w:p>
        </w:tc>
        <w:tc>
          <w:tcPr>
            <w:tcW w:w="1990" w:type="dxa"/>
            <w:noWrap/>
            <w:hideMark/>
          </w:tcPr>
          <w:p w14:paraId="6FA1A1D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843" w:type="dxa"/>
            <w:noWrap/>
            <w:hideMark/>
          </w:tcPr>
          <w:p w14:paraId="26CA6EE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w:t>
            </w:r>
          </w:p>
        </w:tc>
        <w:tc>
          <w:tcPr>
            <w:tcW w:w="1701" w:type="dxa"/>
            <w:noWrap/>
            <w:hideMark/>
          </w:tcPr>
          <w:p w14:paraId="3F0C630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w:t>
            </w:r>
          </w:p>
        </w:tc>
        <w:tc>
          <w:tcPr>
            <w:tcW w:w="1559" w:type="dxa"/>
            <w:noWrap/>
            <w:hideMark/>
          </w:tcPr>
          <w:p w14:paraId="593F498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w:t>
            </w:r>
          </w:p>
        </w:tc>
      </w:tr>
      <w:tr w:rsidR="00AD5FB3" w:rsidRPr="00065421" w14:paraId="2F76B78B" w14:textId="77777777" w:rsidTr="004302E0">
        <w:trPr>
          <w:trHeight w:val="300"/>
        </w:trPr>
        <w:tc>
          <w:tcPr>
            <w:tcW w:w="1780" w:type="dxa"/>
            <w:noWrap/>
            <w:hideMark/>
          </w:tcPr>
          <w:p w14:paraId="40DA9E8B"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61.00.02.0001</w:t>
            </w:r>
          </w:p>
        </w:tc>
        <w:tc>
          <w:tcPr>
            <w:tcW w:w="4741" w:type="dxa"/>
            <w:noWrap/>
            <w:hideMark/>
          </w:tcPr>
          <w:p w14:paraId="1E00FE75"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Αμοιβές και έξοδα τεχνικών απαλλασσόμενο (με παρακρ.)συνεχιζόμενο</w:t>
            </w:r>
          </w:p>
        </w:tc>
        <w:tc>
          <w:tcPr>
            <w:tcW w:w="1837" w:type="dxa"/>
          </w:tcPr>
          <w:p w14:paraId="272E9EA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1.351,20</w:t>
            </w:r>
          </w:p>
        </w:tc>
        <w:tc>
          <w:tcPr>
            <w:tcW w:w="1990" w:type="dxa"/>
            <w:noWrap/>
            <w:hideMark/>
          </w:tcPr>
          <w:p w14:paraId="428A3A5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1.351,20</w:t>
            </w:r>
          </w:p>
        </w:tc>
        <w:tc>
          <w:tcPr>
            <w:tcW w:w="1843" w:type="dxa"/>
            <w:noWrap/>
            <w:hideMark/>
          </w:tcPr>
          <w:p w14:paraId="4BEC561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701" w:type="dxa"/>
            <w:noWrap/>
            <w:hideMark/>
          </w:tcPr>
          <w:p w14:paraId="44AEDB2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559" w:type="dxa"/>
            <w:noWrap/>
            <w:hideMark/>
          </w:tcPr>
          <w:p w14:paraId="031A9FF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r>
      <w:tr w:rsidR="00AD5FB3" w:rsidRPr="00065421" w14:paraId="6AA3363A" w14:textId="77777777" w:rsidTr="004302E0">
        <w:trPr>
          <w:trHeight w:val="300"/>
        </w:trPr>
        <w:tc>
          <w:tcPr>
            <w:tcW w:w="1780" w:type="dxa"/>
            <w:noWrap/>
            <w:hideMark/>
          </w:tcPr>
          <w:p w14:paraId="786C24EA"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61.00.04.0024</w:t>
            </w:r>
          </w:p>
        </w:tc>
        <w:tc>
          <w:tcPr>
            <w:tcW w:w="4741" w:type="dxa"/>
            <w:noWrap/>
            <w:hideMark/>
          </w:tcPr>
          <w:p w14:paraId="67D1188C"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Αμοιβές και έξοδα ελεγκτών Φ.Π.Α. 24%</w:t>
            </w:r>
          </w:p>
        </w:tc>
        <w:tc>
          <w:tcPr>
            <w:tcW w:w="1837" w:type="dxa"/>
          </w:tcPr>
          <w:p w14:paraId="5BA7904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4.750,00</w:t>
            </w:r>
          </w:p>
        </w:tc>
        <w:tc>
          <w:tcPr>
            <w:tcW w:w="1990" w:type="dxa"/>
            <w:noWrap/>
            <w:hideMark/>
          </w:tcPr>
          <w:p w14:paraId="46577A7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4.712,00</w:t>
            </w:r>
          </w:p>
        </w:tc>
        <w:tc>
          <w:tcPr>
            <w:tcW w:w="1843" w:type="dxa"/>
            <w:noWrap/>
            <w:hideMark/>
          </w:tcPr>
          <w:p w14:paraId="2503072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4.750,00</w:t>
            </w:r>
          </w:p>
        </w:tc>
        <w:tc>
          <w:tcPr>
            <w:tcW w:w="1701" w:type="dxa"/>
            <w:noWrap/>
            <w:hideMark/>
          </w:tcPr>
          <w:p w14:paraId="0036DCD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4.750,00</w:t>
            </w:r>
          </w:p>
        </w:tc>
        <w:tc>
          <w:tcPr>
            <w:tcW w:w="1559" w:type="dxa"/>
            <w:noWrap/>
            <w:hideMark/>
          </w:tcPr>
          <w:p w14:paraId="53C2938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4.750,00</w:t>
            </w:r>
          </w:p>
        </w:tc>
      </w:tr>
      <w:tr w:rsidR="00AD5FB3" w:rsidRPr="00065421" w14:paraId="009181FF" w14:textId="77777777" w:rsidTr="004302E0">
        <w:trPr>
          <w:trHeight w:val="300"/>
        </w:trPr>
        <w:tc>
          <w:tcPr>
            <w:tcW w:w="1780" w:type="dxa"/>
            <w:noWrap/>
            <w:hideMark/>
          </w:tcPr>
          <w:p w14:paraId="12644B88"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61.00.06.0024</w:t>
            </w:r>
          </w:p>
        </w:tc>
        <w:tc>
          <w:tcPr>
            <w:tcW w:w="4741" w:type="dxa"/>
            <w:noWrap/>
            <w:hideMark/>
          </w:tcPr>
          <w:p w14:paraId="2CB24892"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Αμοιβές και έξοδα λογιστών Φ.Π.Α. 24%</w:t>
            </w:r>
          </w:p>
        </w:tc>
        <w:tc>
          <w:tcPr>
            <w:tcW w:w="1837" w:type="dxa"/>
          </w:tcPr>
          <w:p w14:paraId="4E96CA4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16.000,00</w:t>
            </w:r>
          </w:p>
        </w:tc>
        <w:tc>
          <w:tcPr>
            <w:tcW w:w="1990" w:type="dxa"/>
            <w:noWrap/>
            <w:hideMark/>
          </w:tcPr>
          <w:p w14:paraId="09DBCDD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14.000,01</w:t>
            </w:r>
          </w:p>
        </w:tc>
        <w:tc>
          <w:tcPr>
            <w:tcW w:w="1843" w:type="dxa"/>
            <w:noWrap/>
            <w:hideMark/>
          </w:tcPr>
          <w:p w14:paraId="5074206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16.000,00</w:t>
            </w:r>
          </w:p>
        </w:tc>
        <w:tc>
          <w:tcPr>
            <w:tcW w:w="1701" w:type="dxa"/>
            <w:noWrap/>
            <w:hideMark/>
          </w:tcPr>
          <w:p w14:paraId="120BAF7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16.000,00</w:t>
            </w:r>
          </w:p>
        </w:tc>
        <w:tc>
          <w:tcPr>
            <w:tcW w:w="1559" w:type="dxa"/>
            <w:noWrap/>
            <w:hideMark/>
          </w:tcPr>
          <w:p w14:paraId="65581E5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16.000,00</w:t>
            </w:r>
          </w:p>
        </w:tc>
      </w:tr>
      <w:tr w:rsidR="00AD5FB3" w:rsidRPr="00065421" w14:paraId="749889DB" w14:textId="77777777" w:rsidTr="004302E0">
        <w:trPr>
          <w:trHeight w:val="300"/>
        </w:trPr>
        <w:tc>
          <w:tcPr>
            <w:tcW w:w="1780" w:type="dxa"/>
            <w:noWrap/>
            <w:hideMark/>
          </w:tcPr>
          <w:p w14:paraId="6934CD8E"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61.00.17.0000</w:t>
            </w:r>
          </w:p>
        </w:tc>
        <w:tc>
          <w:tcPr>
            <w:tcW w:w="4741" w:type="dxa"/>
            <w:noWrap/>
            <w:hideMark/>
          </w:tcPr>
          <w:p w14:paraId="29BEAA16"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Συμβουλευτικές Υπηρεσίες Ανάπτυξης Επιχειρηματικού Πλάνου</w:t>
            </w:r>
          </w:p>
        </w:tc>
        <w:tc>
          <w:tcPr>
            <w:tcW w:w="1837" w:type="dxa"/>
          </w:tcPr>
          <w:p w14:paraId="128FE9B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18.000,00</w:t>
            </w:r>
          </w:p>
        </w:tc>
        <w:tc>
          <w:tcPr>
            <w:tcW w:w="1990" w:type="dxa"/>
            <w:noWrap/>
            <w:hideMark/>
          </w:tcPr>
          <w:p w14:paraId="360584D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0CC52B6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24.000,00</w:t>
            </w:r>
          </w:p>
        </w:tc>
        <w:tc>
          <w:tcPr>
            <w:tcW w:w="1701" w:type="dxa"/>
            <w:noWrap/>
            <w:hideMark/>
          </w:tcPr>
          <w:p w14:paraId="031DFFD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24.000,00</w:t>
            </w:r>
          </w:p>
        </w:tc>
        <w:tc>
          <w:tcPr>
            <w:tcW w:w="1559" w:type="dxa"/>
            <w:noWrap/>
            <w:hideMark/>
          </w:tcPr>
          <w:p w14:paraId="30EC4ED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24.000,00</w:t>
            </w:r>
          </w:p>
        </w:tc>
      </w:tr>
      <w:tr w:rsidR="00AD5FB3" w:rsidRPr="00065421" w14:paraId="0EA7D268" w14:textId="77777777" w:rsidTr="004302E0">
        <w:trPr>
          <w:trHeight w:val="300"/>
        </w:trPr>
        <w:tc>
          <w:tcPr>
            <w:tcW w:w="1780" w:type="dxa"/>
            <w:noWrap/>
            <w:hideMark/>
          </w:tcPr>
          <w:p w14:paraId="1AED96EA"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61.00.99.0001</w:t>
            </w:r>
          </w:p>
        </w:tc>
        <w:tc>
          <w:tcPr>
            <w:tcW w:w="4741" w:type="dxa"/>
            <w:noWrap/>
            <w:hideMark/>
          </w:tcPr>
          <w:p w14:paraId="27C34854"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Αμοιβές και έξοδα λοιπών ελ. επ. ΦΠΑ απαλλασσόμενο</w:t>
            </w:r>
          </w:p>
        </w:tc>
        <w:tc>
          <w:tcPr>
            <w:tcW w:w="1837" w:type="dxa"/>
          </w:tcPr>
          <w:p w14:paraId="09BA96A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7.500,00</w:t>
            </w:r>
          </w:p>
        </w:tc>
        <w:tc>
          <w:tcPr>
            <w:tcW w:w="1990" w:type="dxa"/>
            <w:noWrap/>
            <w:hideMark/>
          </w:tcPr>
          <w:p w14:paraId="56318FB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1.339,20</w:t>
            </w:r>
          </w:p>
        </w:tc>
        <w:tc>
          <w:tcPr>
            <w:tcW w:w="1843" w:type="dxa"/>
            <w:noWrap/>
            <w:hideMark/>
          </w:tcPr>
          <w:p w14:paraId="4662D7D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701" w:type="dxa"/>
            <w:noWrap/>
            <w:hideMark/>
          </w:tcPr>
          <w:p w14:paraId="58FF18B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559" w:type="dxa"/>
            <w:noWrap/>
            <w:hideMark/>
          </w:tcPr>
          <w:p w14:paraId="4D63F48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r>
      <w:tr w:rsidR="00AD5FB3" w:rsidRPr="00065421" w14:paraId="6A817061" w14:textId="77777777" w:rsidTr="004302E0">
        <w:trPr>
          <w:trHeight w:val="300"/>
        </w:trPr>
        <w:tc>
          <w:tcPr>
            <w:tcW w:w="1780" w:type="dxa"/>
            <w:noWrap/>
            <w:hideMark/>
          </w:tcPr>
          <w:p w14:paraId="573F9594"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61.00.99.1001</w:t>
            </w:r>
          </w:p>
        </w:tc>
        <w:tc>
          <w:tcPr>
            <w:tcW w:w="4741" w:type="dxa"/>
            <w:noWrap/>
            <w:hideMark/>
          </w:tcPr>
          <w:p w14:paraId="3D5A38A4"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Αμοιβές και έξοδα λοιπών ελ. επ. ΦΠΑ απαλλασσόμενο συνεχιζομενο</w:t>
            </w:r>
          </w:p>
        </w:tc>
        <w:tc>
          <w:tcPr>
            <w:tcW w:w="1837" w:type="dxa"/>
          </w:tcPr>
          <w:p w14:paraId="493BB84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990" w:type="dxa"/>
            <w:noWrap/>
            <w:hideMark/>
          </w:tcPr>
          <w:p w14:paraId="131A622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76352A0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701" w:type="dxa"/>
            <w:noWrap/>
            <w:hideMark/>
          </w:tcPr>
          <w:p w14:paraId="7099DB3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1.488,00</w:t>
            </w:r>
          </w:p>
        </w:tc>
        <w:tc>
          <w:tcPr>
            <w:tcW w:w="1559" w:type="dxa"/>
            <w:noWrap/>
            <w:hideMark/>
          </w:tcPr>
          <w:p w14:paraId="597B4E8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1.488,00</w:t>
            </w:r>
          </w:p>
        </w:tc>
      </w:tr>
      <w:tr w:rsidR="00AD5FB3" w:rsidRPr="00065421" w14:paraId="5EE5BD42" w14:textId="77777777" w:rsidTr="004302E0">
        <w:trPr>
          <w:trHeight w:val="300"/>
        </w:trPr>
        <w:tc>
          <w:tcPr>
            <w:tcW w:w="1780" w:type="dxa"/>
            <w:noWrap/>
            <w:hideMark/>
          </w:tcPr>
          <w:p w14:paraId="02C12E6E"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61.00.99.0024</w:t>
            </w:r>
          </w:p>
        </w:tc>
        <w:tc>
          <w:tcPr>
            <w:tcW w:w="4741" w:type="dxa"/>
            <w:noWrap/>
            <w:hideMark/>
          </w:tcPr>
          <w:p w14:paraId="481EE8BC"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Αμοιβές και έξοδα λοιπών ελεύθερων επαγγελματιών Φ.Π.Α. 24%</w:t>
            </w:r>
          </w:p>
        </w:tc>
        <w:tc>
          <w:tcPr>
            <w:tcW w:w="1837" w:type="dxa"/>
          </w:tcPr>
          <w:p w14:paraId="64D345A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990" w:type="dxa"/>
            <w:noWrap/>
            <w:hideMark/>
          </w:tcPr>
          <w:p w14:paraId="1824AC0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3.193,00</w:t>
            </w:r>
          </w:p>
        </w:tc>
        <w:tc>
          <w:tcPr>
            <w:tcW w:w="1843" w:type="dxa"/>
            <w:noWrap/>
            <w:hideMark/>
          </w:tcPr>
          <w:p w14:paraId="51E7780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18.000,00</w:t>
            </w:r>
          </w:p>
        </w:tc>
        <w:tc>
          <w:tcPr>
            <w:tcW w:w="1701" w:type="dxa"/>
            <w:noWrap/>
            <w:hideMark/>
          </w:tcPr>
          <w:p w14:paraId="37F3AFC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18.000,00</w:t>
            </w:r>
          </w:p>
        </w:tc>
        <w:tc>
          <w:tcPr>
            <w:tcW w:w="1559" w:type="dxa"/>
            <w:noWrap/>
            <w:hideMark/>
          </w:tcPr>
          <w:p w14:paraId="1AAC4BD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18.000,00</w:t>
            </w:r>
          </w:p>
        </w:tc>
      </w:tr>
      <w:tr w:rsidR="00AD5FB3" w:rsidRPr="00065421" w14:paraId="56B57078" w14:textId="77777777" w:rsidTr="004302E0">
        <w:trPr>
          <w:trHeight w:val="300"/>
        </w:trPr>
        <w:tc>
          <w:tcPr>
            <w:tcW w:w="1780" w:type="dxa"/>
            <w:noWrap/>
            <w:hideMark/>
          </w:tcPr>
          <w:p w14:paraId="2E9A847D"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61.01.02.0000</w:t>
            </w:r>
          </w:p>
        </w:tc>
        <w:tc>
          <w:tcPr>
            <w:tcW w:w="4741" w:type="dxa"/>
            <w:noWrap/>
            <w:hideMark/>
          </w:tcPr>
          <w:p w14:paraId="78D97E62"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Αμοιβές μελών Δ.Σ. Φ.Π.Α. απαλλασσόμενα</w:t>
            </w:r>
          </w:p>
        </w:tc>
        <w:tc>
          <w:tcPr>
            <w:tcW w:w="1837" w:type="dxa"/>
          </w:tcPr>
          <w:p w14:paraId="4AD260A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22.000,00</w:t>
            </w:r>
          </w:p>
        </w:tc>
        <w:tc>
          <w:tcPr>
            <w:tcW w:w="1990" w:type="dxa"/>
            <w:noWrap/>
            <w:hideMark/>
          </w:tcPr>
          <w:p w14:paraId="03D3960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21.620,76</w:t>
            </w:r>
          </w:p>
        </w:tc>
        <w:tc>
          <w:tcPr>
            <w:tcW w:w="1843" w:type="dxa"/>
            <w:noWrap/>
            <w:hideMark/>
          </w:tcPr>
          <w:p w14:paraId="67305C5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22.000,00</w:t>
            </w:r>
          </w:p>
        </w:tc>
        <w:tc>
          <w:tcPr>
            <w:tcW w:w="1701" w:type="dxa"/>
            <w:noWrap/>
            <w:hideMark/>
          </w:tcPr>
          <w:p w14:paraId="4552895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22.000,00</w:t>
            </w:r>
          </w:p>
        </w:tc>
        <w:tc>
          <w:tcPr>
            <w:tcW w:w="1559" w:type="dxa"/>
            <w:noWrap/>
            <w:hideMark/>
          </w:tcPr>
          <w:p w14:paraId="0A6B700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22.000,00</w:t>
            </w:r>
          </w:p>
        </w:tc>
      </w:tr>
      <w:tr w:rsidR="00AD5FB3" w:rsidRPr="00065421" w14:paraId="2EE1228F" w14:textId="77777777" w:rsidTr="004302E0">
        <w:trPr>
          <w:trHeight w:val="300"/>
        </w:trPr>
        <w:tc>
          <w:tcPr>
            <w:tcW w:w="1780" w:type="dxa"/>
            <w:noWrap/>
            <w:hideMark/>
          </w:tcPr>
          <w:p w14:paraId="09A880B7"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61.80.00.0001</w:t>
            </w:r>
          </w:p>
        </w:tc>
        <w:tc>
          <w:tcPr>
            <w:tcW w:w="4741" w:type="dxa"/>
            <w:noWrap/>
            <w:hideMark/>
          </w:tcPr>
          <w:p w14:paraId="205EAD25"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Δαπάνες Συντήρησης εκμ.χώρων &amp; ακτών Κοινότητας ΚΕΡΑΤΕΑΣ</w:t>
            </w:r>
          </w:p>
        </w:tc>
        <w:tc>
          <w:tcPr>
            <w:tcW w:w="1837" w:type="dxa"/>
          </w:tcPr>
          <w:p w14:paraId="6B2534E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990" w:type="dxa"/>
            <w:noWrap/>
            <w:hideMark/>
          </w:tcPr>
          <w:p w14:paraId="0D6BD1F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7C63E72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701" w:type="dxa"/>
            <w:noWrap/>
            <w:hideMark/>
          </w:tcPr>
          <w:p w14:paraId="1FA7698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559" w:type="dxa"/>
            <w:noWrap/>
            <w:hideMark/>
          </w:tcPr>
          <w:p w14:paraId="7488603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15.000,00</w:t>
            </w:r>
          </w:p>
        </w:tc>
      </w:tr>
      <w:tr w:rsidR="00AD5FB3" w:rsidRPr="00065421" w14:paraId="038FECA8" w14:textId="77777777" w:rsidTr="004302E0">
        <w:trPr>
          <w:trHeight w:val="300"/>
        </w:trPr>
        <w:tc>
          <w:tcPr>
            <w:tcW w:w="1780" w:type="dxa"/>
            <w:noWrap/>
            <w:hideMark/>
          </w:tcPr>
          <w:p w14:paraId="0DF7A17E"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61.80.00.0002</w:t>
            </w:r>
          </w:p>
        </w:tc>
        <w:tc>
          <w:tcPr>
            <w:tcW w:w="4741" w:type="dxa"/>
            <w:noWrap/>
            <w:hideMark/>
          </w:tcPr>
          <w:p w14:paraId="6FFB1492"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Δαπάνες Συντήρησης εκμ.χώρων &amp; ακτών Κοινότητας ΛΑΥΡΙΟΥ</w:t>
            </w:r>
          </w:p>
        </w:tc>
        <w:tc>
          <w:tcPr>
            <w:tcW w:w="1837" w:type="dxa"/>
          </w:tcPr>
          <w:p w14:paraId="0E510EE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c>
          <w:tcPr>
            <w:tcW w:w="1990" w:type="dxa"/>
            <w:noWrap/>
            <w:hideMark/>
          </w:tcPr>
          <w:p w14:paraId="56B5F3C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1D572D0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701" w:type="dxa"/>
            <w:noWrap/>
            <w:hideMark/>
          </w:tcPr>
          <w:p w14:paraId="3466734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559" w:type="dxa"/>
            <w:noWrap/>
            <w:hideMark/>
          </w:tcPr>
          <w:p w14:paraId="5961448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15.000,00</w:t>
            </w:r>
          </w:p>
        </w:tc>
      </w:tr>
      <w:tr w:rsidR="00AD5FB3" w:rsidRPr="00065421" w14:paraId="6DF73B4D" w14:textId="77777777" w:rsidTr="004302E0">
        <w:trPr>
          <w:trHeight w:val="300"/>
        </w:trPr>
        <w:tc>
          <w:tcPr>
            <w:tcW w:w="1780" w:type="dxa"/>
            <w:noWrap/>
            <w:hideMark/>
          </w:tcPr>
          <w:p w14:paraId="4376A02E"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61.80.01.0001</w:t>
            </w:r>
          </w:p>
        </w:tc>
        <w:tc>
          <w:tcPr>
            <w:tcW w:w="4741" w:type="dxa"/>
            <w:noWrap/>
            <w:hideMark/>
          </w:tcPr>
          <w:p w14:paraId="38EBD290"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Δαπάνες Συντήρησης κοινοχρήστων χώρων Κοινότητας ΚΕΡΑΤΕΑΣ</w:t>
            </w:r>
          </w:p>
        </w:tc>
        <w:tc>
          <w:tcPr>
            <w:tcW w:w="1837" w:type="dxa"/>
          </w:tcPr>
          <w:p w14:paraId="49F9AD9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990" w:type="dxa"/>
            <w:noWrap/>
            <w:hideMark/>
          </w:tcPr>
          <w:p w14:paraId="0A85341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2.938,80</w:t>
            </w:r>
          </w:p>
        </w:tc>
        <w:tc>
          <w:tcPr>
            <w:tcW w:w="1843" w:type="dxa"/>
            <w:noWrap/>
            <w:hideMark/>
          </w:tcPr>
          <w:p w14:paraId="332B9BE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701" w:type="dxa"/>
            <w:noWrap/>
            <w:hideMark/>
          </w:tcPr>
          <w:p w14:paraId="2B091FC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559" w:type="dxa"/>
            <w:noWrap/>
            <w:hideMark/>
          </w:tcPr>
          <w:p w14:paraId="1814B88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15.000,00</w:t>
            </w:r>
          </w:p>
        </w:tc>
      </w:tr>
      <w:tr w:rsidR="00AD5FB3" w:rsidRPr="00065421" w14:paraId="03EE00A6" w14:textId="77777777" w:rsidTr="004302E0">
        <w:trPr>
          <w:trHeight w:val="300"/>
        </w:trPr>
        <w:tc>
          <w:tcPr>
            <w:tcW w:w="1780" w:type="dxa"/>
            <w:noWrap/>
            <w:hideMark/>
          </w:tcPr>
          <w:p w14:paraId="40AADE47"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61.80.01.1001</w:t>
            </w:r>
          </w:p>
        </w:tc>
        <w:tc>
          <w:tcPr>
            <w:tcW w:w="4741" w:type="dxa"/>
            <w:noWrap/>
            <w:hideMark/>
          </w:tcPr>
          <w:p w14:paraId="761E1372"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Δαπάνες Συντήρησης κοινοχρήστων χώρων Κοινότητας ΚΕΡΑΤΕΑΣ(συνεχιζόμενο)</w:t>
            </w:r>
          </w:p>
        </w:tc>
        <w:tc>
          <w:tcPr>
            <w:tcW w:w="1837" w:type="dxa"/>
          </w:tcPr>
          <w:p w14:paraId="7ADCEB7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4.960,00</w:t>
            </w:r>
          </w:p>
        </w:tc>
        <w:tc>
          <w:tcPr>
            <w:tcW w:w="1990" w:type="dxa"/>
            <w:noWrap/>
            <w:hideMark/>
          </w:tcPr>
          <w:p w14:paraId="0841C8D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4.960,00</w:t>
            </w:r>
          </w:p>
        </w:tc>
        <w:tc>
          <w:tcPr>
            <w:tcW w:w="1843" w:type="dxa"/>
            <w:noWrap/>
            <w:hideMark/>
          </w:tcPr>
          <w:p w14:paraId="5EC291C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701" w:type="dxa"/>
            <w:noWrap/>
            <w:hideMark/>
          </w:tcPr>
          <w:p w14:paraId="695F8FE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559" w:type="dxa"/>
            <w:noWrap/>
            <w:hideMark/>
          </w:tcPr>
          <w:p w14:paraId="1220807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r>
      <w:tr w:rsidR="00AD5FB3" w:rsidRPr="00065421" w14:paraId="40294746" w14:textId="77777777" w:rsidTr="004302E0">
        <w:trPr>
          <w:trHeight w:val="300"/>
        </w:trPr>
        <w:tc>
          <w:tcPr>
            <w:tcW w:w="1780" w:type="dxa"/>
            <w:noWrap/>
            <w:hideMark/>
          </w:tcPr>
          <w:p w14:paraId="5C9B8D7C"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61.80.01.0002</w:t>
            </w:r>
          </w:p>
        </w:tc>
        <w:tc>
          <w:tcPr>
            <w:tcW w:w="4741" w:type="dxa"/>
            <w:noWrap/>
            <w:hideMark/>
          </w:tcPr>
          <w:p w14:paraId="568FBC31"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 xml:space="preserve">Δαπάνες Συντήρησης κοινοχρήστων χώρων Κοινότητας </w:t>
            </w:r>
            <w:r w:rsidRPr="00FD5D72">
              <w:rPr>
                <w:rFonts w:ascii="Calibri" w:hAnsi="Calibri" w:cs="Calibri"/>
              </w:rPr>
              <w:lastRenderedPageBreak/>
              <w:t>ΛΑΥΡΙΟΥ</w:t>
            </w:r>
          </w:p>
        </w:tc>
        <w:tc>
          <w:tcPr>
            <w:tcW w:w="1837" w:type="dxa"/>
          </w:tcPr>
          <w:p w14:paraId="63337E1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lastRenderedPageBreak/>
              <w:t>15.000,00</w:t>
            </w:r>
          </w:p>
        </w:tc>
        <w:tc>
          <w:tcPr>
            <w:tcW w:w="1990" w:type="dxa"/>
            <w:noWrap/>
            <w:hideMark/>
          </w:tcPr>
          <w:p w14:paraId="49790D7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12.858,80</w:t>
            </w:r>
          </w:p>
        </w:tc>
        <w:tc>
          <w:tcPr>
            <w:tcW w:w="1843" w:type="dxa"/>
            <w:noWrap/>
            <w:hideMark/>
          </w:tcPr>
          <w:p w14:paraId="4406C1F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701" w:type="dxa"/>
            <w:noWrap/>
            <w:hideMark/>
          </w:tcPr>
          <w:p w14:paraId="524CB10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559" w:type="dxa"/>
            <w:noWrap/>
            <w:hideMark/>
          </w:tcPr>
          <w:p w14:paraId="632FE9C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15.000,00</w:t>
            </w:r>
          </w:p>
        </w:tc>
      </w:tr>
      <w:tr w:rsidR="00AD5FB3" w:rsidRPr="00065421" w14:paraId="3EBD40AD" w14:textId="77777777" w:rsidTr="004302E0">
        <w:trPr>
          <w:trHeight w:val="300"/>
        </w:trPr>
        <w:tc>
          <w:tcPr>
            <w:tcW w:w="1780" w:type="dxa"/>
            <w:noWrap/>
            <w:hideMark/>
          </w:tcPr>
          <w:p w14:paraId="0AA00E31"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61.80.01.1002</w:t>
            </w:r>
          </w:p>
        </w:tc>
        <w:tc>
          <w:tcPr>
            <w:tcW w:w="4741" w:type="dxa"/>
            <w:noWrap/>
            <w:hideMark/>
          </w:tcPr>
          <w:p w14:paraId="394D2566"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Δαπάνες Συντήρησης κοινοχρήστων χώρων Κοινότητας ΛΑΥΡΙΟΥ(συνεχιζόμενο)</w:t>
            </w:r>
          </w:p>
        </w:tc>
        <w:tc>
          <w:tcPr>
            <w:tcW w:w="1837" w:type="dxa"/>
          </w:tcPr>
          <w:p w14:paraId="5FA08B5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4.960,00</w:t>
            </w:r>
          </w:p>
        </w:tc>
        <w:tc>
          <w:tcPr>
            <w:tcW w:w="1990" w:type="dxa"/>
            <w:noWrap/>
            <w:hideMark/>
          </w:tcPr>
          <w:p w14:paraId="2D0ED89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4.960,00</w:t>
            </w:r>
          </w:p>
        </w:tc>
        <w:tc>
          <w:tcPr>
            <w:tcW w:w="1843" w:type="dxa"/>
            <w:noWrap/>
            <w:hideMark/>
          </w:tcPr>
          <w:p w14:paraId="2D98952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701" w:type="dxa"/>
            <w:noWrap/>
            <w:hideMark/>
          </w:tcPr>
          <w:p w14:paraId="519E4FF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559" w:type="dxa"/>
            <w:noWrap/>
            <w:hideMark/>
          </w:tcPr>
          <w:p w14:paraId="416E479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r>
      <w:tr w:rsidR="00AD5FB3" w:rsidRPr="00065421" w14:paraId="19537A66" w14:textId="77777777" w:rsidTr="004302E0">
        <w:trPr>
          <w:trHeight w:val="300"/>
        </w:trPr>
        <w:tc>
          <w:tcPr>
            <w:tcW w:w="1780" w:type="dxa"/>
            <w:noWrap/>
            <w:hideMark/>
          </w:tcPr>
          <w:p w14:paraId="7D66F7FF"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61.90.11.0024</w:t>
            </w:r>
          </w:p>
        </w:tc>
        <w:tc>
          <w:tcPr>
            <w:tcW w:w="4741" w:type="dxa"/>
            <w:noWrap/>
            <w:hideMark/>
          </w:tcPr>
          <w:p w14:paraId="7244F8F4"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Αμοιβές μηχ/κής υποστήριξης Φ.Π.Α.24%</w:t>
            </w:r>
          </w:p>
        </w:tc>
        <w:tc>
          <w:tcPr>
            <w:tcW w:w="1837" w:type="dxa"/>
          </w:tcPr>
          <w:p w14:paraId="5B0FAAA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990" w:type="dxa"/>
            <w:noWrap/>
            <w:hideMark/>
          </w:tcPr>
          <w:p w14:paraId="0312351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4.960,00</w:t>
            </w:r>
          </w:p>
        </w:tc>
        <w:tc>
          <w:tcPr>
            <w:tcW w:w="1843" w:type="dxa"/>
            <w:noWrap/>
            <w:hideMark/>
          </w:tcPr>
          <w:p w14:paraId="6C8C63B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701" w:type="dxa"/>
            <w:noWrap/>
            <w:hideMark/>
          </w:tcPr>
          <w:p w14:paraId="60DA369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559" w:type="dxa"/>
            <w:noWrap/>
            <w:hideMark/>
          </w:tcPr>
          <w:p w14:paraId="2E6CA71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r>
      <w:tr w:rsidR="00AD5FB3" w:rsidRPr="00065421" w14:paraId="7D9432DD" w14:textId="77777777" w:rsidTr="004302E0">
        <w:trPr>
          <w:trHeight w:val="300"/>
        </w:trPr>
        <w:tc>
          <w:tcPr>
            <w:tcW w:w="1780" w:type="dxa"/>
            <w:noWrap/>
            <w:hideMark/>
          </w:tcPr>
          <w:p w14:paraId="328B4863"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62.03.07.0024</w:t>
            </w:r>
          </w:p>
        </w:tc>
        <w:tc>
          <w:tcPr>
            <w:tcW w:w="4741" w:type="dxa"/>
            <w:noWrap/>
            <w:hideMark/>
          </w:tcPr>
          <w:p w14:paraId="2464D3AF"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Τηλεφωνικά διοίκησης Φ.Π.Α. 24%</w:t>
            </w:r>
          </w:p>
        </w:tc>
        <w:tc>
          <w:tcPr>
            <w:tcW w:w="1837" w:type="dxa"/>
          </w:tcPr>
          <w:p w14:paraId="4B19B29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990" w:type="dxa"/>
            <w:noWrap/>
            <w:hideMark/>
          </w:tcPr>
          <w:p w14:paraId="33E653A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2623277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701" w:type="dxa"/>
            <w:noWrap/>
            <w:hideMark/>
          </w:tcPr>
          <w:p w14:paraId="2DAE1A9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559" w:type="dxa"/>
            <w:noWrap/>
            <w:hideMark/>
          </w:tcPr>
          <w:p w14:paraId="0B3EA6D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r>
      <w:tr w:rsidR="00AD5FB3" w:rsidRPr="00065421" w14:paraId="4A67ECA9" w14:textId="77777777" w:rsidTr="004302E0">
        <w:trPr>
          <w:trHeight w:val="300"/>
        </w:trPr>
        <w:tc>
          <w:tcPr>
            <w:tcW w:w="1780" w:type="dxa"/>
            <w:noWrap/>
            <w:hideMark/>
          </w:tcPr>
          <w:p w14:paraId="39704C89"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62.04.20.0000</w:t>
            </w:r>
          </w:p>
        </w:tc>
        <w:tc>
          <w:tcPr>
            <w:tcW w:w="4741" w:type="dxa"/>
            <w:noWrap/>
            <w:hideMark/>
          </w:tcPr>
          <w:p w14:paraId="2434EE2D"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ΕΝΟΙΚΙΑ -ΜΙΣΘΩΣΕΩΣ LEASING ΜΗΧΑΝΗΜΑΤΩΝ</w:t>
            </w:r>
          </w:p>
        </w:tc>
        <w:tc>
          <w:tcPr>
            <w:tcW w:w="1837" w:type="dxa"/>
          </w:tcPr>
          <w:p w14:paraId="1DA1F5F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w:t>
            </w:r>
          </w:p>
        </w:tc>
        <w:tc>
          <w:tcPr>
            <w:tcW w:w="1990" w:type="dxa"/>
            <w:noWrap/>
            <w:hideMark/>
          </w:tcPr>
          <w:p w14:paraId="6966A2E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218385E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w:t>
            </w:r>
          </w:p>
        </w:tc>
        <w:tc>
          <w:tcPr>
            <w:tcW w:w="1701" w:type="dxa"/>
            <w:noWrap/>
            <w:hideMark/>
          </w:tcPr>
          <w:p w14:paraId="4DB3D10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w:t>
            </w:r>
          </w:p>
        </w:tc>
        <w:tc>
          <w:tcPr>
            <w:tcW w:w="1559" w:type="dxa"/>
            <w:noWrap/>
            <w:hideMark/>
          </w:tcPr>
          <w:p w14:paraId="066777B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300,00</w:t>
            </w:r>
          </w:p>
        </w:tc>
      </w:tr>
      <w:tr w:rsidR="00AD5FB3" w:rsidRPr="00065421" w14:paraId="7A6E5A19" w14:textId="77777777" w:rsidTr="004302E0">
        <w:trPr>
          <w:trHeight w:val="300"/>
        </w:trPr>
        <w:tc>
          <w:tcPr>
            <w:tcW w:w="1780" w:type="dxa"/>
            <w:noWrap/>
            <w:hideMark/>
          </w:tcPr>
          <w:p w14:paraId="0FEEF90C"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62.04.31.0000</w:t>
            </w:r>
          </w:p>
        </w:tc>
        <w:tc>
          <w:tcPr>
            <w:tcW w:w="4741" w:type="dxa"/>
            <w:noWrap/>
            <w:hideMark/>
          </w:tcPr>
          <w:p w14:paraId="5DD4F92E"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Μισθώματα εδαφικών εκτάσεων,</w:t>
            </w:r>
            <w:r>
              <w:rPr>
                <w:rFonts w:ascii="Calibri" w:hAnsi="Calibri" w:cs="Calibri"/>
              </w:rPr>
              <w:t xml:space="preserve"> </w:t>
            </w:r>
            <w:r w:rsidRPr="00FD5D72">
              <w:rPr>
                <w:rFonts w:ascii="Calibri" w:hAnsi="Calibri" w:cs="Calibri"/>
              </w:rPr>
              <w:t xml:space="preserve">γαιών </w:t>
            </w:r>
          </w:p>
        </w:tc>
        <w:tc>
          <w:tcPr>
            <w:tcW w:w="1837" w:type="dxa"/>
          </w:tcPr>
          <w:p w14:paraId="4E683FE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6.000,00</w:t>
            </w:r>
          </w:p>
        </w:tc>
        <w:tc>
          <w:tcPr>
            <w:tcW w:w="1990" w:type="dxa"/>
            <w:noWrap/>
            <w:hideMark/>
          </w:tcPr>
          <w:p w14:paraId="1068C48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1E495F8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c>
          <w:tcPr>
            <w:tcW w:w="1701" w:type="dxa"/>
            <w:noWrap/>
            <w:hideMark/>
          </w:tcPr>
          <w:p w14:paraId="7FE316C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c>
          <w:tcPr>
            <w:tcW w:w="1559" w:type="dxa"/>
            <w:noWrap/>
            <w:hideMark/>
          </w:tcPr>
          <w:p w14:paraId="45EEEFB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r>
      <w:tr w:rsidR="00AD5FB3" w:rsidRPr="00065421" w14:paraId="4745D83A" w14:textId="77777777" w:rsidTr="004302E0">
        <w:trPr>
          <w:trHeight w:val="300"/>
        </w:trPr>
        <w:tc>
          <w:tcPr>
            <w:tcW w:w="1780" w:type="dxa"/>
            <w:noWrap/>
            <w:hideMark/>
          </w:tcPr>
          <w:p w14:paraId="76837A7F"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62.05.53.0000</w:t>
            </w:r>
          </w:p>
        </w:tc>
        <w:tc>
          <w:tcPr>
            <w:tcW w:w="4741" w:type="dxa"/>
            <w:noWrap/>
            <w:hideMark/>
          </w:tcPr>
          <w:p w14:paraId="2CFF5F70"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Ασφάλιστρα μεταφορικών μέσων</w:t>
            </w:r>
          </w:p>
        </w:tc>
        <w:tc>
          <w:tcPr>
            <w:tcW w:w="1837" w:type="dxa"/>
          </w:tcPr>
          <w:p w14:paraId="5BFD048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700,00</w:t>
            </w:r>
          </w:p>
        </w:tc>
        <w:tc>
          <w:tcPr>
            <w:tcW w:w="1990" w:type="dxa"/>
            <w:noWrap/>
            <w:hideMark/>
          </w:tcPr>
          <w:p w14:paraId="14A4B69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632,29</w:t>
            </w:r>
          </w:p>
        </w:tc>
        <w:tc>
          <w:tcPr>
            <w:tcW w:w="1843" w:type="dxa"/>
            <w:noWrap/>
            <w:hideMark/>
          </w:tcPr>
          <w:p w14:paraId="0DFEAEF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w:t>
            </w:r>
          </w:p>
        </w:tc>
        <w:tc>
          <w:tcPr>
            <w:tcW w:w="1701" w:type="dxa"/>
            <w:noWrap/>
            <w:hideMark/>
          </w:tcPr>
          <w:p w14:paraId="7E8B960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w:t>
            </w:r>
          </w:p>
        </w:tc>
        <w:tc>
          <w:tcPr>
            <w:tcW w:w="1559" w:type="dxa"/>
            <w:noWrap/>
            <w:hideMark/>
          </w:tcPr>
          <w:p w14:paraId="4C07188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w:t>
            </w:r>
          </w:p>
        </w:tc>
      </w:tr>
      <w:tr w:rsidR="00AD5FB3" w:rsidRPr="00065421" w14:paraId="74831D36" w14:textId="77777777" w:rsidTr="004302E0">
        <w:trPr>
          <w:trHeight w:val="300"/>
        </w:trPr>
        <w:tc>
          <w:tcPr>
            <w:tcW w:w="1780" w:type="dxa"/>
            <w:noWrap/>
            <w:hideMark/>
          </w:tcPr>
          <w:p w14:paraId="5D84FE56"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62.07.63.0000</w:t>
            </w:r>
          </w:p>
        </w:tc>
        <w:tc>
          <w:tcPr>
            <w:tcW w:w="4741" w:type="dxa"/>
            <w:noWrap/>
            <w:hideMark/>
          </w:tcPr>
          <w:p w14:paraId="521E1E34"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Επισκευές και συντηρήσεις μεταφορικών μέσων</w:t>
            </w:r>
          </w:p>
        </w:tc>
        <w:tc>
          <w:tcPr>
            <w:tcW w:w="1837" w:type="dxa"/>
          </w:tcPr>
          <w:p w14:paraId="68799F7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990" w:type="dxa"/>
            <w:noWrap/>
            <w:hideMark/>
          </w:tcPr>
          <w:p w14:paraId="1CE835C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3.486,39</w:t>
            </w:r>
          </w:p>
        </w:tc>
        <w:tc>
          <w:tcPr>
            <w:tcW w:w="1843" w:type="dxa"/>
            <w:noWrap/>
            <w:hideMark/>
          </w:tcPr>
          <w:p w14:paraId="13641C6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701" w:type="dxa"/>
            <w:noWrap/>
            <w:hideMark/>
          </w:tcPr>
          <w:p w14:paraId="02A2D16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559" w:type="dxa"/>
            <w:noWrap/>
            <w:hideMark/>
          </w:tcPr>
          <w:p w14:paraId="3B48D79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12.000,00</w:t>
            </w:r>
          </w:p>
        </w:tc>
      </w:tr>
      <w:tr w:rsidR="00AD5FB3" w:rsidRPr="00065421" w14:paraId="4B59E503" w14:textId="77777777" w:rsidTr="004302E0">
        <w:trPr>
          <w:trHeight w:val="300"/>
        </w:trPr>
        <w:tc>
          <w:tcPr>
            <w:tcW w:w="1780" w:type="dxa"/>
            <w:noWrap/>
            <w:hideMark/>
          </w:tcPr>
          <w:p w14:paraId="6504864B"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62.07.65.0000</w:t>
            </w:r>
          </w:p>
        </w:tc>
        <w:tc>
          <w:tcPr>
            <w:tcW w:w="4741" w:type="dxa"/>
            <w:noWrap/>
            <w:hideMark/>
          </w:tcPr>
          <w:p w14:paraId="79A0D7D0"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Επισκευές και συντηρήσεις επίπλων και λοιπού εξοπλισμού</w:t>
            </w:r>
          </w:p>
        </w:tc>
        <w:tc>
          <w:tcPr>
            <w:tcW w:w="1837" w:type="dxa"/>
          </w:tcPr>
          <w:p w14:paraId="2A844E5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990" w:type="dxa"/>
            <w:noWrap/>
            <w:hideMark/>
          </w:tcPr>
          <w:p w14:paraId="30BDF1D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496,00</w:t>
            </w:r>
          </w:p>
        </w:tc>
        <w:tc>
          <w:tcPr>
            <w:tcW w:w="1843" w:type="dxa"/>
            <w:noWrap/>
            <w:hideMark/>
          </w:tcPr>
          <w:p w14:paraId="01F297B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701" w:type="dxa"/>
            <w:noWrap/>
            <w:hideMark/>
          </w:tcPr>
          <w:p w14:paraId="52B361E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w:t>
            </w:r>
          </w:p>
        </w:tc>
        <w:tc>
          <w:tcPr>
            <w:tcW w:w="1559" w:type="dxa"/>
            <w:noWrap/>
            <w:hideMark/>
          </w:tcPr>
          <w:p w14:paraId="46BFE8F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w:t>
            </w:r>
          </w:p>
        </w:tc>
      </w:tr>
      <w:tr w:rsidR="00AD5FB3" w:rsidRPr="00065421" w14:paraId="6DBA12B2" w14:textId="77777777" w:rsidTr="004302E0">
        <w:trPr>
          <w:trHeight w:val="300"/>
        </w:trPr>
        <w:tc>
          <w:tcPr>
            <w:tcW w:w="1780" w:type="dxa"/>
            <w:noWrap/>
            <w:hideMark/>
          </w:tcPr>
          <w:p w14:paraId="52B37948"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62.07.65.0001</w:t>
            </w:r>
          </w:p>
        </w:tc>
        <w:tc>
          <w:tcPr>
            <w:tcW w:w="4741" w:type="dxa"/>
            <w:noWrap/>
            <w:hideMark/>
          </w:tcPr>
          <w:p w14:paraId="4A40AD27"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Επισκευές και συντηρήσεις επίπλων και λοιπού εξοπλισμού (συνεχιζόμενο)</w:t>
            </w:r>
          </w:p>
        </w:tc>
        <w:tc>
          <w:tcPr>
            <w:tcW w:w="1837" w:type="dxa"/>
          </w:tcPr>
          <w:p w14:paraId="2E3F7D8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990" w:type="dxa"/>
            <w:noWrap/>
            <w:hideMark/>
          </w:tcPr>
          <w:p w14:paraId="54BF34A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4654B72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701" w:type="dxa"/>
            <w:noWrap/>
            <w:hideMark/>
          </w:tcPr>
          <w:p w14:paraId="3B021E2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496,00</w:t>
            </w:r>
          </w:p>
        </w:tc>
        <w:tc>
          <w:tcPr>
            <w:tcW w:w="1559" w:type="dxa"/>
            <w:noWrap/>
            <w:hideMark/>
          </w:tcPr>
          <w:p w14:paraId="5B4B2AE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496,00</w:t>
            </w:r>
          </w:p>
        </w:tc>
      </w:tr>
      <w:tr w:rsidR="00AD5FB3" w:rsidRPr="00065421" w14:paraId="28D8899C" w14:textId="77777777" w:rsidTr="004302E0">
        <w:trPr>
          <w:trHeight w:val="300"/>
        </w:trPr>
        <w:tc>
          <w:tcPr>
            <w:tcW w:w="1780" w:type="dxa"/>
            <w:noWrap/>
            <w:hideMark/>
          </w:tcPr>
          <w:p w14:paraId="166C1FA4"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63.03.01.0000</w:t>
            </w:r>
          </w:p>
        </w:tc>
        <w:tc>
          <w:tcPr>
            <w:tcW w:w="4741" w:type="dxa"/>
            <w:noWrap/>
            <w:hideMark/>
          </w:tcPr>
          <w:p w14:paraId="4D069C7C"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Τέλη κυκλοφορίας αυτοκινήτων φορτηγών</w:t>
            </w:r>
          </w:p>
        </w:tc>
        <w:tc>
          <w:tcPr>
            <w:tcW w:w="1837" w:type="dxa"/>
          </w:tcPr>
          <w:p w14:paraId="11AE2CF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w:t>
            </w:r>
          </w:p>
        </w:tc>
        <w:tc>
          <w:tcPr>
            <w:tcW w:w="1990" w:type="dxa"/>
            <w:noWrap/>
            <w:hideMark/>
          </w:tcPr>
          <w:p w14:paraId="61FF08F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1007EFC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450,00</w:t>
            </w:r>
          </w:p>
        </w:tc>
        <w:tc>
          <w:tcPr>
            <w:tcW w:w="1701" w:type="dxa"/>
            <w:noWrap/>
            <w:hideMark/>
          </w:tcPr>
          <w:p w14:paraId="1B859AE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450,00</w:t>
            </w:r>
          </w:p>
        </w:tc>
        <w:tc>
          <w:tcPr>
            <w:tcW w:w="1559" w:type="dxa"/>
            <w:noWrap/>
            <w:hideMark/>
          </w:tcPr>
          <w:p w14:paraId="6F9456F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450,00</w:t>
            </w:r>
          </w:p>
        </w:tc>
      </w:tr>
      <w:tr w:rsidR="00AD5FB3" w:rsidRPr="00065421" w14:paraId="0066315F" w14:textId="77777777" w:rsidTr="004302E0">
        <w:trPr>
          <w:trHeight w:val="300"/>
        </w:trPr>
        <w:tc>
          <w:tcPr>
            <w:tcW w:w="1780" w:type="dxa"/>
            <w:noWrap/>
            <w:hideMark/>
          </w:tcPr>
          <w:p w14:paraId="1623FDB7"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64.00.00.0000</w:t>
            </w:r>
          </w:p>
        </w:tc>
        <w:tc>
          <w:tcPr>
            <w:tcW w:w="4741" w:type="dxa"/>
            <w:noWrap/>
            <w:hideMark/>
          </w:tcPr>
          <w:p w14:paraId="7DC9195D"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Έξοδα κίνησης αυτοκίνητων φορτηγών</w:t>
            </w:r>
            <w:r>
              <w:rPr>
                <w:rFonts w:ascii="Calibri" w:hAnsi="Calibri" w:cs="Calibri"/>
              </w:rPr>
              <w:t xml:space="preserve"> </w:t>
            </w:r>
            <w:r w:rsidRPr="00FD5D72">
              <w:rPr>
                <w:rFonts w:ascii="Calibri" w:hAnsi="Calibri" w:cs="Calibri"/>
              </w:rPr>
              <w:t>(βενζίνες, διόδια κ.α.)</w:t>
            </w:r>
          </w:p>
        </w:tc>
        <w:tc>
          <w:tcPr>
            <w:tcW w:w="1837" w:type="dxa"/>
          </w:tcPr>
          <w:p w14:paraId="26DEF45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32.500,00</w:t>
            </w:r>
          </w:p>
        </w:tc>
        <w:tc>
          <w:tcPr>
            <w:tcW w:w="1990" w:type="dxa"/>
            <w:noWrap/>
            <w:hideMark/>
          </w:tcPr>
          <w:p w14:paraId="52510C5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30.895,17</w:t>
            </w:r>
          </w:p>
        </w:tc>
        <w:tc>
          <w:tcPr>
            <w:tcW w:w="1843" w:type="dxa"/>
            <w:noWrap/>
            <w:hideMark/>
          </w:tcPr>
          <w:p w14:paraId="0A544CA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24.800,00</w:t>
            </w:r>
          </w:p>
        </w:tc>
        <w:tc>
          <w:tcPr>
            <w:tcW w:w="1701" w:type="dxa"/>
            <w:noWrap/>
            <w:hideMark/>
          </w:tcPr>
          <w:p w14:paraId="5F0DD96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24.800,00</w:t>
            </w:r>
          </w:p>
        </w:tc>
        <w:tc>
          <w:tcPr>
            <w:tcW w:w="1559" w:type="dxa"/>
            <w:noWrap/>
            <w:hideMark/>
          </w:tcPr>
          <w:p w14:paraId="315AB88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37.200,00</w:t>
            </w:r>
          </w:p>
        </w:tc>
      </w:tr>
      <w:tr w:rsidR="00AD5FB3" w:rsidRPr="00065421" w14:paraId="775A52B6" w14:textId="77777777" w:rsidTr="004302E0">
        <w:trPr>
          <w:trHeight w:val="300"/>
        </w:trPr>
        <w:tc>
          <w:tcPr>
            <w:tcW w:w="1780" w:type="dxa"/>
            <w:noWrap/>
            <w:hideMark/>
          </w:tcPr>
          <w:p w14:paraId="6B80B591"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64.00.00.0001</w:t>
            </w:r>
          </w:p>
        </w:tc>
        <w:tc>
          <w:tcPr>
            <w:tcW w:w="4741" w:type="dxa"/>
            <w:noWrap/>
            <w:hideMark/>
          </w:tcPr>
          <w:p w14:paraId="43C27463"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Έξοδα κίνησης αυτοκίνητων φορτηγών</w:t>
            </w:r>
            <w:r>
              <w:rPr>
                <w:rFonts w:ascii="Calibri" w:hAnsi="Calibri" w:cs="Calibri"/>
              </w:rPr>
              <w:t xml:space="preserve"> </w:t>
            </w:r>
            <w:r w:rsidRPr="00FD5D72">
              <w:rPr>
                <w:rFonts w:ascii="Calibri" w:hAnsi="Calibri" w:cs="Calibri"/>
              </w:rPr>
              <w:t>(βενζίνες, διόδια κ.α.) (συνεχιζόμενο)</w:t>
            </w:r>
          </w:p>
        </w:tc>
        <w:tc>
          <w:tcPr>
            <w:tcW w:w="1837" w:type="dxa"/>
          </w:tcPr>
          <w:p w14:paraId="15F7D3C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990" w:type="dxa"/>
            <w:noWrap/>
            <w:hideMark/>
          </w:tcPr>
          <w:p w14:paraId="5F85578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197AEF9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701" w:type="dxa"/>
            <w:noWrap/>
            <w:hideMark/>
          </w:tcPr>
          <w:p w14:paraId="1C474EA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1.399,86</w:t>
            </w:r>
          </w:p>
        </w:tc>
        <w:tc>
          <w:tcPr>
            <w:tcW w:w="1559" w:type="dxa"/>
            <w:noWrap/>
            <w:hideMark/>
          </w:tcPr>
          <w:p w14:paraId="76A01BE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1.399,86</w:t>
            </w:r>
          </w:p>
        </w:tc>
      </w:tr>
      <w:tr w:rsidR="00AD5FB3" w:rsidRPr="00065421" w14:paraId="34E46AE8" w14:textId="77777777" w:rsidTr="004302E0">
        <w:trPr>
          <w:trHeight w:val="300"/>
        </w:trPr>
        <w:tc>
          <w:tcPr>
            <w:tcW w:w="1780" w:type="dxa"/>
            <w:noWrap/>
            <w:hideMark/>
          </w:tcPr>
          <w:p w14:paraId="5F241783"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64.01.00.0000</w:t>
            </w:r>
          </w:p>
        </w:tc>
        <w:tc>
          <w:tcPr>
            <w:tcW w:w="4741" w:type="dxa"/>
            <w:noWrap/>
            <w:hideMark/>
          </w:tcPr>
          <w:p w14:paraId="06A6DF20"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Έξοδα μετακινήσεων- ταξιδίων</w:t>
            </w:r>
          </w:p>
        </w:tc>
        <w:tc>
          <w:tcPr>
            <w:tcW w:w="1837" w:type="dxa"/>
          </w:tcPr>
          <w:p w14:paraId="4ACA7CA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w:t>
            </w:r>
          </w:p>
        </w:tc>
        <w:tc>
          <w:tcPr>
            <w:tcW w:w="1990" w:type="dxa"/>
            <w:noWrap/>
            <w:hideMark/>
          </w:tcPr>
          <w:p w14:paraId="551C1A8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3233B34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c>
          <w:tcPr>
            <w:tcW w:w="1701" w:type="dxa"/>
            <w:noWrap/>
            <w:hideMark/>
          </w:tcPr>
          <w:p w14:paraId="0471374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c>
          <w:tcPr>
            <w:tcW w:w="1559" w:type="dxa"/>
            <w:noWrap/>
            <w:hideMark/>
          </w:tcPr>
          <w:p w14:paraId="066391F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r>
      <w:tr w:rsidR="00AD5FB3" w:rsidRPr="00065421" w14:paraId="774C88D0" w14:textId="77777777" w:rsidTr="004302E0">
        <w:trPr>
          <w:trHeight w:val="300"/>
        </w:trPr>
        <w:tc>
          <w:tcPr>
            <w:tcW w:w="1780" w:type="dxa"/>
            <w:noWrap/>
            <w:hideMark/>
          </w:tcPr>
          <w:p w14:paraId="39E61183"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64.02.00.0000</w:t>
            </w:r>
          </w:p>
        </w:tc>
        <w:tc>
          <w:tcPr>
            <w:tcW w:w="4741" w:type="dxa"/>
            <w:noWrap/>
            <w:hideMark/>
          </w:tcPr>
          <w:p w14:paraId="4A3A9027"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Έξοδα προβολής και διαφήμισης</w:t>
            </w:r>
          </w:p>
        </w:tc>
        <w:tc>
          <w:tcPr>
            <w:tcW w:w="1837" w:type="dxa"/>
          </w:tcPr>
          <w:p w14:paraId="43B8FF8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11.000,00</w:t>
            </w:r>
          </w:p>
        </w:tc>
        <w:tc>
          <w:tcPr>
            <w:tcW w:w="1990" w:type="dxa"/>
            <w:noWrap/>
            <w:hideMark/>
          </w:tcPr>
          <w:p w14:paraId="2B2FFCA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2.971,80</w:t>
            </w:r>
          </w:p>
        </w:tc>
        <w:tc>
          <w:tcPr>
            <w:tcW w:w="1843" w:type="dxa"/>
            <w:noWrap/>
            <w:hideMark/>
          </w:tcPr>
          <w:p w14:paraId="6AFCF40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701" w:type="dxa"/>
            <w:noWrap/>
            <w:hideMark/>
          </w:tcPr>
          <w:p w14:paraId="052B7EF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10.000,00</w:t>
            </w:r>
          </w:p>
        </w:tc>
        <w:tc>
          <w:tcPr>
            <w:tcW w:w="1559" w:type="dxa"/>
            <w:noWrap/>
            <w:hideMark/>
          </w:tcPr>
          <w:p w14:paraId="70B1FD3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12.000,00</w:t>
            </w:r>
          </w:p>
        </w:tc>
      </w:tr>
      <w:tr w:rsidR="00AD5FB3" w:rsidRPr="00065421" w14:paraId="185FCD8F" w14:textId="77777777" w:rsidTr="004302E0">
        <w:trPr>
          <w:trHeight w:val="300"/>
        </w:trPr>
        <w:tc>
          <w:tcPr>
            <w:tcW w:w="1780" w:type="dxa"/>
            <w:noWrap/>
            <w:hideMark/>
          </w:tcPr>
          <w:p w14:paraId="4E297F62"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64.02.00.0001</w:t>
            </w:r>
          </w:p>
        </w:tc>
        <w:tc>
          <w:tcPr>
            <w:tcW w:w="4741" w:type="dxa"/>
            <w:noWrap/>
            <w:hideMark/>
          </w:tcPr>
          <w:p w14:paraId="2908BB21"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Εξοδα προβολής και διαφήμισης</w:t>
            </w:r>
            <w:r>
              <w:rPr>
                <w:rFonts w:ascii="Calibri" w:hAnsi="Calibri" w:cs="Calibri"/>
              </w:rPr>
              <w:t xml:space="preserve"> </w:t>
            </w:r>
            <w:r w:rsidRPr="00FD5D72">
              <w:rPr>
                <w:rFonts w:ascii="Calibri" w:hAnsi="Calibri" w:cs="Calibri"/>
              </w:rPr>
              <w:t>(συνεχιζομενο)</w:t>
            </w:r>
          </w:p>
        </w:tc>
        <w:tc>
          <w:tcPr>
            <w:tcW w:w="1837" w:type="dxa"/>
          </w:tcPr>
          <w:p w14:paraId="4EFFA36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2.500,00</w:t>
            </w:r>
          </w:p>
        </w:tc>
        <w:tc>
          <w:tcPr>
            <w:tcW w:w="1990" w:type="dxa"/>
            <w:noWrap/>
            <w:hideMark/>
          </w:tcPr>
          <w:p w14:paraId="402B712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5DA1498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701" w:type="dxa"/>
            <w:noWrap/>
            <w:hideMark/>
          </w:tcPr>
          <w:p w14:paraId="0F8F724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4.960,00</w:t>
            </w:r>
          </w:p>
        </w:tc>
        <w:tc>
          <w:tcPr>
            <w:tcW w:w="1559" w:type="dxa"/>
            <w:noWrap/>
            <w:hideMark/>
          </w:tcPr>
          <w:p w14:paraId="0D1FCF4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4.960,00</w:t>
            </w:r>
          </w:p>
        </w:tc>
      </w:tr>
      <w:tr w:rsidR="00AD5FB3" w:rsidRPr="00065421" w14:paraId="41A60845" w14:textId="77777777" w:rsidTr="004302E0">
        <w:trPr>
          <w:trHeight w:val="300"/>
        </w:trPr>
        <w:tc>
          <w:tcPr>
            <w:tcW w:w="1780" w:type="dxa"/>
            <w:noWrap/>
            <w:hideMark/>
          </w:tcPr>
          <w:p w14:paraId="2E5D969B"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64.05.01.0000</w:t>
            </w:r>
          </w:p>
        </w:tc>
        <w:tc>
          <w:tcPr>
            <w:tcW w:w="4741" w:type="dxa"/>
            <w:noWrap/>
            <w:hideMark/>
          </w:tcPr>
          <w:p w14:paraId="57677FDD"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Συνδρομές-εισφορές σε επαγγ οργαν. Φ.Π.Α. μη συμψηφιζόμενο</w:t>
            </w:r>
          </w:p>
        </w:tc>
        <w:tc>
          <w:tcPr>
            <w:tcW w:w="1837" w:type="dxa"/>
          </w:tcPr>
          <w:p w14:paraId="38A12D0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w:t>
            </w:r>
          </w:p>
        </w:tc>
        <w:tc>
          <w:tcPr>
            <w:tcW w:w="1990" w:type="dxa"/>
            <w:noWrap/>
            <w:hideMark/>
          </w:tcPr>
          <w:p w14:paraId="1A496D6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370,00</w:t>
            </w:r>
          </w:p>
        </w:tc>
        <w:tc>
          <w:tcPr>
            <w:tcW w:w="1843" w:type="dxa"/>
            <w:noWrap/>
            <w:hideMark/>
          </w:tcPr>
          <w:p w14:paraId="0DF654D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701" w:type="dxa"/>
            <w:noWrap/>
            <w:hideMark/>
          </w:tcPr>
          <w:p w14:paraId="3E22A3B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559" w:type="dxa"/>
            <w:noWrap/>
            <w:hideMark/>
          </w:tcPr>
          <w:p w14:paraId="51EE650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r>
      <w:tr w:rsidR="00AD5FB3" w:rsidRPr="00065421" w14:paraId="0EC3D5F2" w14:textId="77777777" w:rsidTr="004302E0">
        <w:trPr>
          <w:trHeight w:val="300"/>
        </w:trPr>
        <w:tc>
          <w:tcPr>
            <w:tcW w:w="1780" w:type="dxa"/>
            <w:noWrap/>
            <w:hideMark/>
          </w:tcPr>
          <w:p w14:paraId="1998134A"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64.05.99.0000</w:t>
            </w:r>
          </w:p>
        </w:tc>
        <w:tc>
          <w:tcPr>
            <w:tcW w:w="4741" w:type="dxa"/>
            <w:noWrap/>
            <w:hideMark/>
          </w:tcPr>
          <w:p w14:paraId="7A28B7A6"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Λοιπές συνδρομές - εισφορές</w:t>
            </w:r>
          </w:p>
        </w:tc>
        <w:tc>
          <w:tcPr>
            <w:tcW w:w="1837" w:type="dxa"/>
          </w:tcPr>
          <w:p w14:paraId="071A5D3C"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500,00</w:t>
            </w:r>
          </w:p>
        </w:tc>
        <w:tc>
          <w:tcPr>
            <w:tcW w:w="1990" w:type="dxa"/>
            <w:noWrap/>
            <w:hideMark/>
          </w:tcPr>
          <w:p w14:paraId="19777914"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 </w:t>
            </w:r>
          </w:p>
        </w:tc>
        <w:tc>
          <w:tcPr>
            <w:tcW w:w="1843" w:type="dxa"/>
            <w:noWrap/>
            <w:hideMark/>
          </w:tcPr>
          <w:p w14:paraId="176CA32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w:t>
            </w:r>
          </w:p>
        </w:tc>
        <w:tc>
          <w:tcPr>
            <w:tcW w:w="1701" w:type="dxa"/>
            <w:noWrap/>
            <w:hideMark/>
          </w:tcPr>
          <w:p w14:paraId="3DBC9D9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w:t>
            </w:r>
          </w:p>
        </w:tc>
        <w:tc>
          <w:tcPr>
            <w:tcW w:w="1559" w:type="dxa"/>
            <w:noWrap/>
            <w:hideMark/>
          </w:tcPr>
          <w:p w14:paraId="07F64BB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w:t>
            </w:r>
          </w:p>
        </w:tc>
      </w:tr>
      <w:tr w:rsidR="00AD5FB3" w:rsidRPr="00065421" w14:paraId="60C2FBA9" w14:textId="77777777" w:rsidTr="004302E0">
        <w:trPr>
          <w:trHeight w:val="300"/>
        </w:trPr>
        <w:tc>
          <w:tcPr>
            <w:tcW w:w="1780" w:type="dxa"/>
            <w:noWrap/>
            <w:hideMark/>
          </w:tcPr>
          <w:p w14:paraId="09F3614F"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64.07.03.0024</w:t>
            </w:r>
          </w:p>
        </w:tc>
        <w:tc>
          <w:tcPr>
            <w:tcW w:w="4741" w:type="dxa"/>
            <w:noWrap/>
            <w:hideMark/>
          </w:tcPr>
          <w:p w14:paraId="58E8D69C"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Γραφική ύλη και λοιπά υλικά γραφείων Φ.Π.Α. Διοίκηση 24%</w:t>
            </w:r>
          </w:p>
        </w:tc>
        <w:tc>
          <w:tcPr>
            <w:tcW w:w="1837" w:type="dxa"/>
          </w:tcPr>
          <w:p w14:paraId="777E006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w:t>
            </w:r>
          </w:p>
        </w:tc>
        <w:tc>
          <w:tcPr>
            <w:tcW w:w="1990" w:type="dxa"/>
            <w:noWrap/>
            <w:hideMark/>
          </w:tcPr>
          <w:p w14:paraId="37E15DA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1.298,86</w:t>
            </w:r>
          </w:p>
        </w:tc>
        <w:tc>
          <w:tcPr>
            <w:tcW w:w="1843" w:type="dxa"/>
            <w:noWrap/>
            <w:hideMark/>
          </w:tcPr>
          <w:p w14:paraId="5BD3D15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2.500,00</w:t>
            </w:r>
          </w:p>
        </w:tc>
        <w:tc>
          <w:tcPr>
            <w:tcW w:w="1701" w:type="dxa"/>
            <w:noWrap/>
            <w:hideMark/>
          </w:tcPr>
          <w:p w14:paraId="6812335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2.500,00</w:t>
            </w:r>
          </w:p>
        </w:tc>
        <w:tc>
          <w:tcPr>
            <w:tcW w:w="1559" w:type="dxa"/>
            <w:noWrap/>
            <w:hideMark/>
          </w:tcPr>
          <w:p w14:paraId="1D47A64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r>
      <w:tr w:rsidR="00AD5FB3" w:rsidRPr="00065421" w14:paraId="0E4AE9CB" w14:textId="77777777" w:rsidTr="004302E0">
        <w:trPr>
          <w:trHeight w:val="300"/>
        </w:trPr>
        <w:tc>
          <w:tcPr>
            <w:tcW w:w="1780" w:type="dxa"/>
            <w:noWrap/>
            <w:hideMark/>
          </w:tcPr>
          <w:p w14:paraId="333D64A0"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64.07.04.0065</w:t>
            </w:r>
          </w:p>
        </w:tc>
        <w:tc>
          <w:tcPr>
            <w:tcW w:w="4741" w:type="dxa"/>
            <w:noWrap/>
            <w:hideMark/>
          </w:tcPr>
          <w:p w14:paraId="554A2CFC"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Αγορές βιβλίων Φ.Π.Α. διοίκηση 6,5%</w:t>
            </w:r>
          </w:p>
        </w:tc>
        <w:tc>
          <w:tcPr>
            <w:tcW w:w="1837" w:type="dxa"/>
          </w:tcPr>
          <w:p w14:paraId="19AC97B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990" w:type="dxa"/>
            <w:noWrap/>
            <w:hideMark/>
          </w:tcPr>
          <w:p w14:paraId="0D45FF7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640,00</w:t>
            </w:r>
          </w:p>
        </w:tc>
        <w:tc>
          <w:tcPr>
            <w:tcW w:w="1843" w:type="dxa"/>
            <w:noWrap/>
            <w:hideMark/>
          </w:tcPr>
          <w:p w14:paraId="5166F90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701" w:type="dxa"/>
            <w:noWrap/>
            <w:hideMark/>
          </w:tcPr>
          <w:p w14:paraId="766BAE12"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559" w:type="dxa"/>
            <w:noWrap/>
            <w:hideMark/>
          </w:tcPr>
          <w:p w14:paraId="1C01DB6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r>
      <w:tr w:rsidR="00AD5FB3" w:rsidRPr="00065421" w14:paraId="526F65EF" w14:textId="77777777" w:rsidTr="004302E0">
        <w:trPr>
          <w:trHeight w:val="300"/>
        </w:trPr>
        <w:tc>
          <w:tcPr>
            <w:tcW w:w="1780" w:type="dxa"/>
            <w:noWrap/>
            <w:hideMark/>
          </w:tcPr>
          <w:p w14:paraId="6AF7CF62"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64.09.01.0024</w:t>
            </w:r>
          </w:p>
        </w:tc>
        <w:tc>
          <w:tcPr>
            <w:tcW w:w="4741" w:type="dxa"/>
            <w:noWrap/>
            <w:hideMark/>
          </w:tcPr>
          <w:p w14:paraId="3FDBDD1C"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Έξοδα δημοσιεύσεων Φ.Π.Α.  24%</w:t>
            </w:r>
          </w:p>
        </w:tc>
        <w:tc>
          <w:tcPr>
            <w:tcW w:w="1837" w:type="dxa"/>
          </w:tcPr>
          <w:p w14:paraId="70BE546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1.500,00</w:t>
            </w:r>
          </w:p>
        </w:tc>
        <w:tc>
          <w:tcPr>
            <w:tcW w:w="1990" w:type="dxa"/>
            <w:noWrap/>
            <w:hideMark/>
          </w:tcPr>
          <w:p w14:paraId="50B926C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555,77</w:t>
            </w:r>
          </w:p>
        </w:tc>
        <w:tc>
          <w:tcPr>
            <w:tcW w:w="1843" w:type="dxa"/>
            <w:noWrap/>
            <w:hideMark/>
          </w:tcPr>
          <w:p w14:paraId="6A12344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701" w:type="dxa"/>
            <w:noWrap/>
            <w:hideMark/>
          </w:tcPr>
          <w:p w14:paraId="576B7AC7"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559" w:type="dxa"/>
            <w:noWrap/>
            <w:hideMark/>
          </w:tcPr>
          <w:p w14:paraId="515203F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r>
      <w:tr w:rsidR="00AD5FB3" w:rsidRPr="00065421" w14:paraId="15F9E85D" w14:textId="77777777" w:rsidTr="004302E0">
        <w:trPr>
          <w:trHeight w:val="300"/>
        </w:trPr>
        <w:tc>
          <w:tcPr>
            <w:tcW w:w="1780" w:type="dxa"/>
            <w:noWrap/>
            <w:hideMark/>
          </w:tcPr>
          <w:p w14:paraId="16A6730B"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64.98.02.0700</w:t>
            </w:r>
          </w:p>
        </w:tc>
        <w:tc>
          <w:tcPr>
            <w:tcW w:w="4741" w:type="dxa"/>
            <w:noWrap/>
            <w:hideMark/>
          </w:tcPr>
          <w:p w14:paraId="0A983215"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Δικαστικά έξοδα &amp; εξώδικων ενεργ.Φ.Π.Α.απαλλασσόμενο</w:t>
            </w:r>
          </w:p>
        </w:tc>
        <w:tc>
          <w:tcPr>
            <w:tcW w:w="1837" w:type="dxa"/>
          </w:tcPr>
          <w:p w14:paraId="0BC6153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990" w:type="dxa"/>
            <w:noWrap/>
            <w:hideMark/>
          </w:tcPr>
          <w:p w14:paraId="4929952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5B4D059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w:t>
            </w:r>
          </w:p>
        </w:tc>
        <w:tc>
          <w:tcPr>
            <w:tcW w:w="1701" w:type="dxa"/>
            <w:noWrap/>
            <w:hideMark/>
          </w:tcPr>
          <w:p w14:paraId="34DD3433"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w:t>
            </w:r>
          </w:p>
        </w:tc>
        <w:tc>
          <w:tcPr>
            <w:tcW w:w="1559" w:type="dxa"/>
            <w:noWrap/>
            <w:hideMark/>
          </w:tcPr>
          <w:p w14:paraId="25284C0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w:t>
            </w:r>
          </w:p>
        </w:tc>
      </w:tr>
      <w:tr w:rsidR="00AD5FB3" w:rsidRPr="00065421" w14:paraId="7DEC26E6" w14:textId="77777777" w:rsidTr="004302E0">
        <w:trPr>
          <w:trHeight w:val="300"/>
        </w:trPr>
        <w:tc>
          <w:tcPr>
            <w:tcW w:w="1780" w:type="dxa"/>
            <w:noWrap/>
            <w:hideMark/>
          </w:tcPr>
          <w:p w14:paraId="2F53EB43"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64.98.99.0000</w:t>
            </w:r>
          </w:p>
        </w:tc>
        <w:tc>
          <w:tcPr>
            <w:tcW w:w="4741" w:type="dxa"/>
            <w:noWrap/>
            <w:hideMark/>
          </w:tcPr>
          <w:p w14:paraId="41753B03"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Διάφορα έξοδα Φ.Π.Α. 24%</w:t>
            </w:r>
          </w:p>
        </w:tc>
        <w:tc>
          <w:tcPr>
            <w:tcW w:w="1837" w:type="dxa"/>
          </w:tcPr>
          <w:p w14:paraId="4965BB7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2.500,00</w:t>
            </w:r>
          </w:p>
        </w:tc>
        <w:tc>
          <w:tcPr>
            <w:tcW w:w="1990" w:type="dxa"/>
            <w:noWrap/>
            <w:hideMark/>
          </w:tcPr>
          <w:p w14:paraId="5ED62BE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1.418,76</w:t>
            </w:r>
          </w:p>
        </w:tc>
        <w:tc>
          <w:tcPr>
            <w:tcW w:w="1843" w:type="dxa"/>
            <w:noWrap/>
            <w:hideMark/>
          </w:tcPr>
          <w:p w14:paraId="595F5565"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3.500,00</w:t>
            </w:r>
          </w:p>
        </w:tc>
        <w:tc>
          <w:tcPr>
            <w:tcW w:w="1701" w:type="dxa"/>
            <w:noWrap/>
            <w:hideMark/>
          </w:tcPr>
          <w:p w14:paraId="395BF60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3.500,00</w:t>
            </w:r>
          </w:p>
        </w:tc>
        <w:tc>
          <w:tcPr>
            <w:tcW w:w="1559" w:type="dxa"/>
            <w:noWrap/>
            <w:hideMark/>
          </w:tcPr>
          <w:p w14:paraId="17FA71CB"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3.500,00</w:t>
            </w:r>
          </w:p>
        </w:tc>
      </w:tr>
      <w:tr w:rsidR="00AD5FB3" w:rsidRPr="00065421" w14:paraId="15ABCC07" w14:textId="77777777" w:rsidTr="004302E0">
        <w:trPr>
          <w:trHeight w:val="300"/>
        </w:trPr>
        <w:tc>
          <w:tcPr>
            <w:tcW w:w="1780" w:type="dxa"/>
            <w:noWrap/>
            <w:hideMark/>
          </w:tcPr>
          <w:p w14:paraId="679D418F"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65.98.99.0000</w:t>
            </w:r>
          </w:p>
        </w:tc>
        <w:tc>
          <w:tcPr>
            <w:tcW w:w="4741" w:type="dxa"/>
            <w:noWrap/>
            <w:hideMark/>
          </w:tcPr>
          <w:p w14:paraId="16E8FC78"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Διάφορα έξοδα τραπεζών</w:t>
            </w:r>
          </w:p>
        </w:tc>
        <w:tc>
          <w:tcPr>
            <w:tcW w:w="1837" w:type="dxa"/>
          </w:tcPr>
          <w:p w14:paraId="032A423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1.200,00</w:t>
            </w:r>
          </w:p>
        </w:tc>
        <w:tc>
          <w:tcPr>
            <w:tcW w:w="1990" w:type="dxa"/>
            <w:noWrap/>
            <w:hideMark/>
          </w:tcPr>
          <w:p w14:paraId="073A06E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222,13</w:t>
            </w:r>
          </w:p>
        </w:tc>
        <w:tc>
          <w:tcPr>
            <w:tcW w:w="1843" w:type="dxa"/>
            <w:noWrap/>
            <w:hideMark/>
          </w:tcPr>
          <w:p w14:paraId="5828839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701" w:type="dxa"/>
            <w:noWrap/>
            <w:hideMark/>
          </w:tcPr>
          <w:p w14:paraId="254E4D3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559" w:type="dxa"/>
            <w:noWrap/>
            <w:hideMark/>
          </w:tcPr>
          <w:p w14:paraId="47F4CEB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r>
      <w:tr w:rsidR="00AD5FB3" w:rsidRPr="00065421" w14:paraId="70D045B7" w14:textId="77777777" w:rsidTr="004302E0">
        <w:trPr>
          <w:trHeight w:val="300"/>
        </w:trPr>
        <w:tc>
          <w:tcPr>
            <w:tcW w:w="1780" w:type="dxa"/>
            <w:noWrap/>
            <w:hideMark/>
          </w:tcPr>
          <w:p w14:paraId="7ABEF830"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lastRenderedPageBreak/>
              <w:t>81.00.00.0000</w:t>
            </w:r>
          </w:p>
        </w:tc>
        <w:tc>
          <w:tcPr>
            <w:tcW w:w="4741" w:type="dxa"/>
            <w:noWrap/>
            <w:hideMark/>
          </w:tcPr>
          <w:p w14:paraId="0B444CDE"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Φορολογικά προστιμα και προσαυξήσεις χρήσης</w:t>
            </w:r>
          </w:p>
        </w:tc>
        <w:tc>
          <w:tcPr>
            <w:tcW w:w="1837" w:type="dxa"/>
          </w:tcPr>
          <w:p w14:paraId="564584D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20.000,00</w:t>
            </w:r>
          </w:p>
        </w:tc>
        <w:tc>
          <w:tcPr>
            <w:tcW w:w="1990" w:type="dxa"/>
            <w:noWrap/>
            <w:hideMark/>
          </w:tcPr>
          <w:p w14:paraId="4405FBA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103,13</w:t>
            </w:r>
          </w:p>
        </w:tc>
        <w:tc>
          <w:tcPr>
            <w:tcW w:w="1843" w:type="dxa"/>
            <w:noWrap/>
            <w:hideMark/>
          </w:tcPr>
          <w:p w14:paraId="3495184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w:t>
            </w:r>
          </w:p>
        </w:tc>
        <w:tc>
          <w:tcPr>
            <w:tcW w:w="1701" w:type="dxa"/>
            <w:noWrap/>
            <w:hideMark/>
          </w:tcPr>
          <w:p w14:paraId="56D236D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c>
          <w:tcPr>
            <w:tcW w:w="1559" w:type="dxa"/>
            <w:noWrap/>
            <w:hideMark/>
          </w:tcPr>
          <w:p w14:paraId="598F7D8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5.000,00</w:t>
            </w:r>
          </w:p>
        </w:tc>
      </w:tr>
      <w:tr w:rsidR="00AD5FB3" w:rsidRPr="00065421" w14:paraId="55551E0D" w14:textId="77777777" w:rsidTr="004302E0">
        <w:trPr>
          <w:trHeight w:val="300"/>
        </w:trPr>
        <w:tc>
          <w:tcPr>
            <w:tcW w:w="1780" w:type="dxa"/>
            <w:noWrap/>
            <w:hideMark/>
          </w:tcPr>
          <w:p w14:paraId="010F5FDE"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81.00.99.0000</w:t>
            </w:r>
          </w:p>
        </w:tc>
        <w:tc>
          <w:tcPr>
            <w:tcW w:w="4741" w:type="dxa"/>
            <w:noWrap/>
            <w:hideMark/>
          </w:tcPr>
          <w:p w14:paraId="45DD67CB"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Έκτακτα και ανόργανα έξοδα</w:t>
            </w:r>
          </w:p>
        </w:tc>
        <w:tc>
          <w:tcPr>
            <w:tcW w:w="1837" w:type="dxa"/>
          </w:tcPr>
          <w:p w14:paraId="59E3ADAA"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1.000,00</w:t>
            </w:r>
          </w:p>
        </w:tc>
        <w:tc>
          <w:tcPr>
            <w:tcW w:w="1990" w:type="dxa"/>
            <w:noWrap/>
            <w:hideMark/>
          </w:tcPr>
          <w:p w14:paraId="0E8A2CA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65E09B1F"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w:t>
            </w:r>
          </w:p>
        </w:tc>
        <w:tc>
          <w:tcPr>
            <w:tcW w:w="1701" w:type="dxa"/>
            <w:noWrap/>
            <w:hideMark/>
          </w:tcPr>
          <w:p w14:paraId="74ABEFE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c>
          <w:tcPr>
            <w:tcW w:w="1559" w:type="dxa"/>
            <w:noWrap/>
            <w:hideMark/>
          </w:tcPr>
          <w:p w14:paraId="031EF2C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w:t>
            </w:r>
          </w:p>
        </w:tc>
      </w:tr>
      <w:tr w:rsidR="00AD5FB3" w:rsidRPr="00065421" w14:paraId="02E2A47E" w14:textId="77777777" w:rsidTr="004302E0">
        <w:trPr>
          <w:trHeight w:val="300"/>
        </w:trPr>
        <w:tc>
          <w:tcPr>
            <w:tcW w:w="1780" w:type="dxa"/>
            <w:noWrap/>
            <w:hideMark/>
          </w:tcPr>
          <w:p w14:paraId="3D6EBD6E"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81.99.00.0000</w:t>
            </w:r>
          </w:p>
        </w:tc>
        <w:tc>
          <w:tcPr>
            <w:tcW w:w="4741" w:type="dxa"/>
            <w:noWrap/>
            <w:hideMark/>
          </w:tcPr>
          <w:p w14:paraId="5C65F43C"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Αποθεματικό απρόβλεπτων δαπανών</w:t>
            </w:r>
          </w:p>
        </w:tc>
        <w:tc>
          <w:tcPr>
            <w:tcW w:w="1837" w:type="dxa"/>
          </w:tcPr>
          <w:p w14:paraId="4E578261"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11.311,26</w:t>
            </w:r>
          </w:p>
        </w:tc>
        <w:tc>
          <w:tcPr>
            <w:tcW w:w="1990" w:type="dxa"/>
            <w:noWrap/>
            <w:hideMark/>
          </w:tcPr>
          <w:p w14:paraId="0E31A240"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212A3104"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11.915,22</w:t>
            </w:r>
          </w:p>
        </w:tc>
        <w:tc>
          <w:tcPr>
            <w:tcW w:w="1701" w:type="dxa"/>
            <w:noWrap/>
            <w:hideMark/>
          </w:tcPr>
          <w:p w14:paraId="6AA73008"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17.313,46</w:t>
            </w:r>
          </w:p>
        </w:tc>
        <w:tc>
          <w:tcPr>
            <w:tcW w:w="1559" w:type="dxa"/>
            <w:noWrap/>
            <w:hideMark/>
          </w:tcPr>
          <w:p w14:paraId="2AEA8AFC"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17.254,78</w:t>
            </w:r>
          </w:p>
        </w:tc>
      </w:tr>
      <w:tr w:rsidR="00AD5FB3" w:rsidRPr="00065421" w14:paraId="3EEA846A" w14:textId="77777777" w:rsidTr="004302E0">
        <w:trPr>
          <w:trHeight w:val="300"/>
        </w:trPr>
        <w:tc>
          <w:tcPr>
            <w:tcW w:w="1780" w:type="dxa"/>
            <w:noWrap/>
            <w:hideMark/>
          </w:tcPr>
          <w:p w14:paraId="4BCD1910"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82.00.00.0000</w:t>
            </w:r>
          </w:p>
        </w:tc>
        <w:tc>
          <w:tcPr>
            <w:tcW w:w="4741" w:type="dxa"/>
            <w:noWrap/>
            <w:hideMark/>
          </w:tcPr>
          <w:p w14:paraId="164769DD" w14:textId="77777777" w:rsidR="00AD5FB3" w:rsidRPr="00FD5D72" w:rsidRDefault="00AD5FB3" w:rsidP="004302E0">
            <w:pPr>
              <w:widowControl/>
              <w:autoSpaceDE/>
              <w:autoSpaceDN/>
              <w:adjustRightInd/>
              <w:rPr>
                <w:rFonts w:ascii="Calibri" w:hAnsi="Calibri" w:cs="Calibri"/>
              </w:rPr>
            </w:pPr>
            <w:r w:rsidRPr="00FD5D72">
              <w:rPr>
                <w:rFonts w:ascii="Calibri" w:hAnsi="Calibri" w:cs="Calibri"/>
              </w:rPr>
              <w:t>Φορολογικά προστιμα και προσαυξήσεις προηγούμενων ετών</w:t>
            </w:r>
          </w:p>
        </w:tc>
        <w:tc>
          <w:tcPr>
            <w:tcW w:w="1837" w:type="dxa"/>
          </w:tcPr>
          <w:p w14:paraId="4CB4EEBE"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2.000,00</w:t>
            </w:r>
          </w:p>
        </w:tc>
        <w:tc>
          <w:tcPr>
            <w:tcW w:w="1990" w:type="dxa"/>
            <w:noWrap/>
            <w:hideMark/>
          </w:tcPr>
          <w:p w14:paraId="5437D659"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0,00</w:t>
            </w:r>
          </w:p>
        </w:tc>
        <w:tc>
          <w:tcPr>
            <w:tcW w:w="1843" w:type="dxa"/>
            <w:noWrap/>
            <w:hideMark/>
          </w:tcPr>
          <w:p w14:paraId="7D2700A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40.000,00</w:t>
            </w:r>
          </w:p>
        </w:tc>
        <w:tc>
          <w:tcPr>
            <w:tcW w:w="1701" w:type="dxa"/>
            <w:noWrap/>
            <w:hideMark/>
          </w:tcPr>
          <w:p w14:paraId="5C51DFB6"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40.000,00</w:t>
            </w:r>
          </w:p>
        </w:tc>
        <w:tc>
          <w:tcPr>
            <w:tcW w:w="1559" w:type="dxa"/>
            <w:noWrap/>
            <w:hideMark/>
          </w:tcPr>
          <w:p w14:paraId="4C00347D" w14:textId="77777777" w:rsidR="00AD5FB3" w:rsidRPr="00FD5D72" w:rsidRDefault="00AD5FB3" w:rsidP="004302E0">
            <w:pPr>
              <w:widowControl/>
              <w:autoSpaceDE/>
              <w:autoSpaceDN/>
              <w:adjustRightInd/>
              <w:jc w:val="right"/>
              <w:rPr>
                <w:rFonts w:ascii="Calibri" w:hAnsi="Calibri" w:cs="Calibri"/>
                <w:color w:val="000000"/>
              </w:rPr>
            </w:pPr>
            <w:r w:rsidRPr="00FD5D72">
              <w:rPr>
                <w:rFonts w:ascii="Calibri" w:hAnsi="Calibri" w:cs="Calibri"/>
                <w:color w:val="000000"/>
              </w:rPr>
              <w:t>40.000,00</w:t>
            </w:r>
          </w:p>
        </w:tc>
      </w:tr>
      <w:tr w:rsidR="00AD5FB3" w:rsidRPr="00065421" w14:paraId="59672F97" w14:textId="77777777" w:rsidTr="004302E0">
        <w:trPr>
          <w:trHeight w:val="300"/>
        </w:trPr>
        <w:tc>
          <w:tcPr>
            <w:tcW w:w="1780" w:type="dxa"/>
            <w:noWrap/>
            <w:hideMark/>
          </w:tcPr>
          <w:p w14:paraId="45E6AAA7" w14:textId="77777777" w:rsidR="00AD5FB3" w:rsidRPr="00FD5D72" w:rsidRDefault="00AD5FB3" w:rsidP="004302E0">
            <w:pPr>
              <w:widowControl/>
              <w:autoSpaceDE/>
              <w:autoSpaceDN/>
              <w:adjustRightInd/>
              <w:rPr>
                <w:rFonts w:ascii="Calibri" w:hAnsi="Calibri" w:cs="Calibri"/>
                <w:color w:val="000000"/>
              </w:rPr>
            </w:pPr>
            <w:r w:rsidRPr="00FD5D72">
              <w:rPr>
                <w:rFonts w:ascii="Calibri" w:hAnsi="Calibri" w:cs="Calibri"/>
                <w:color w:val="000000"/>
              </w:rPr>
              <w:t> </w:t>
            </w:r>
          </w:p>
        </w:tc>
        <w:tc>
          <w:tcPr>
            <w:tcW w:w="4741" w:type="dxa"/>
            <w:noWrap/>
            <w:hideMark/>
          </w:tcPr>
          <w:p w14:paraId="3D2DA1D5" w14:textId="77777777" w:rsidR="00AD5FB3" w:rsidRPr="00FD5D72" w:rsidRDefault="00AD5FB3" w:rsidP="004302E0">
            <w:pPr>
              <w:widowControl/>
              <w:autoSpaceDE/>
              <w:autoSpaceDN/>
              <w:adjustRightInd/>
              <w:jc w:val="center"/>
              <w:rPr>
                <w:rFonts w:ascii="Calibri" w:hAnsi="Calibri" w:cs="Calibri"/>
                <w:b/>
                <w:bCs/>
                <w:color w:val="000000"/>
              </w:rPr>
            </w:pPr>
            <w:r w:rsidRPr="00FD5D72">
              <w:rPr>
                <w:rFonts w:ascii="Calibri" w:hAnsi="Calibri" w:cs="Calibri"/>
                <w:b/>
                <w:bCs/>
                <w:color w:val="000000"/>
              </w:rPr>
              <w:t xml:space="preserve">Σύνολα  </w:t>
            </w:r>
          </w:p>
        </w:tc>
        <w:tc>
          <w:tcPr>
            <w:tcW w:w="1837" w:type="dxa"/>
          </w:tcPr>
          <w:p w14:paraId="1AA64811" w14:textId="77777777" w:rsidR="00AD5FB3" w:rsidRPr="00FD5D72" w:rsidRDefault="00AD5FB3" w:rsidP="004302E0">
            <w:pPr>
              <w:widowControl/>
              <w:autoSpaceDE/>
              <w:autoSpaceDN/>
              <w:adjustRightInd/>
              <w:jc w:val="right"/>
              <w:rPr>
                <w:rFonts w:ascii="Calibri" w:hAnsi="Calibri" w:cs="Calibri"/>
                <w:b/>
                <w:bCs/>
                <w:color w:val="000000"/>
              </w:rPr>
            </w:pPr>
            <w:r w:rsidRPr="00FD5D72">
              <w:rPr>
                <w:rFonts w:ascii="Calibri" w:hAnsi="Calibri" w:cs="Calibri"/>
                <w:b/>
                <w:bCs/>
                <w:color w:val="000000"/>
              </w:rPr>
              <w:t>640.803,14</w:t>
            </w:r>
          </w:p>
        </w:tc>
        <w:tc>
          <w:tcPr>
            <w:tcW w:w="1990" w:type="dxa"/>
            <w:noWrap/>
            <w:hideMark/>
          </w:tcPr>
          <w:p w14:paraId="782765ED" w14:textId="77777777" w:rsidR="00AD5FB3" w:rsidRPr="00FD5D72" w:rsidRDefault="00AD5FB3" w:rsidP="004302E0">
            <w:pPr>
              <w:widowControl/>
              <w:autoSpaceDE/>
              <w:autoSpaceDN/>
              <w:adjustRightInd/>
              <w:jc w:val="right"/>
              <w:rPr>
                <w:rFonts w:ascii="Calibri" w:hAnsi="Calibri" w:cs="Calibri"/>
                <w:b/>
                <w:bCs/>
                <w:color w:val="000000"/>
              </w:rPr>
            </w:pPr>
            <w:r w:rsidRPr="00FD5D72">
              <w:rPr>
                <w:rFonts w:ascii="Calibri" w:hAnsi="Calibri" w:cs="Calibri"/>
                <w:b/>
                <w:bCs/>
                <w:color w:val="000000"/>
              </w:rPr>
              <w:t>393.195,80</w:t>
            </w:r>
          </w:p>
        </w:tc>
        <w:tc>
          <w:tcPr>
            <w:tcW w:w="1843" w:type="dxa"/>
            <w:noWrap/>
            <w:hideMark/>
          </w:tcPr>
          <w:p w14:paraId="1A7E2651" w14:textId="77777777" w:rsidR="00AD5FB3" w:rsidRPr="00FD5D72" w:rsidRDefault="00AD5FB3" w:rsidP="004302E0">
            <w:pPr>
              <w:widowControl/>
              <w:autoSpaceDE/>
              <w:autoSpaceDN/>
              <w:adjustRightInd/>
              <w:jc w:val="right"/>
              <w:rPr>
                <w:rFonts w:ascii="Calibri" w:hAnsi="Calibri" w:cs="Calibri"/>
                <w:b/>
                <w:bCs/>
                <w:color w:val="000000"/>
              </w:rPr>
            </w:pPr>
            <w:r w:rsidRPr="00FD5D72">
              <w:rPr>
                <w:rFonts w:ascii="Calibri" w:hAnsi="Calibri" w:cs="Calibri"/>
                <w:b/>
                <w:bCs/>
                <w:color w:val="000000"/>
              </w:rPr>
              <w:t>593.915,22</w:t>
            </w:r>
          </w:p>
        </w:tc>
        <w:tc>
          <w:tcPr>
            <w:tcW w:w="1701" w:type="dxa"/>
            <w:noWrap/>
            <w:hideMark/>
          </w:tcPr>
          <w:p w14:paraId="7490B695" w14:textId="77777777" w:rsidR="00AD5FB3" w:rsidRPr="00FD5D72" w:rsidRDefault="00AD5FB3" w:rsidP="004302E0">
            <w:pPr>
              <w:widowControl/>
              <w:autoSpaceDE/>
              <w:autoSpaceDN/>
              <w:adjustRightInd/>
              <w:jc w:val="right"/>
              <w:rPr>
                <w:rFonts w:ascii="Calibri" w:hAnsi="Calibri" w:cs="Calibri"/>
                <w:b/>
                <w:bCs/>
                <w:color w:val="000000"/>
              </w:rPr>
            </w:pPr>
            <w:r w:rsidRPr="00FD5D72">
              <w:rPr>
                <w:rFonts w:ascii="Calibri" w:hAnsi="Calibri" w:cs="Calibri"/>
                <w:b/>
                <w:bCs/>
                <w:color w:val="000000"/>
              </w:rPr>
              <w:t>687.872,28</w:t>
            </w:r>
          </w:p>
        </w:tc>
        <w:tc>
          <w:tcPr>
            <w:tcW w:w="1559" w:type="dxa"/>
            <w:noWrap/>
            <w:hideMark/>
          </w:tcPr>
          <w:p w14:paraId="6EB96511" w14:textId="77777777" w:rsidR="00AD5FB3" w:rsidRPr="00FD5D72" w:rsidRDefault="00AD5FB3" w:rsidP="004302E0">
            <w:pPr>
              <w:widowControl/>
              <w:autoSpaceDE/>
              <w:autoSpaceDN/>
              <w:adjustRightInd/>
              <w:jc w:val="right"/>
              <w:rPr>
                <w:rFonts w:ascii="Calibri" w:hAnsi="Calibri" w:cs="Calibri"/>
                <w:b/>
                <w:bCs/>
                <w:color w:val="000000"/>
              </w:rPr>
            </w:pPr>
            <w:r w:rsidRPr="00FD5D72">
              <w:rPr>
                <w:rFonts w:ascii="Calibri" w:hAnsi="Calibri" w:cs="Calibri"/>
                <w:b/>
                <w:bCs/>
                <w:color w:val="000000"/>
              </w:rPr>
              <w:t>695.713,60</w:t>
            </w:r>
          </w:p>
        </w:tc>
      </w:tr>
    </w:tbl>
    <w:p w14:paraId="66999BC7" w14:textId="77777777" w:rsidR="00AD5FB3" w:rsidRDefault="00AD5FB3" w:rsidP="00AD5FB3">
      <w:pPr>
        <w:pStyle w:val="20"/>
        <w:spacing w:after="0" w:line="360" w:lineRule="auto"/>
        <w:jc w:val="both"/>
        <w:rPr>
          <w:rFonts w:ascii="Calibri" w:hAnsi="Calibri" w:cs="Calibri"/>
          <w:sz w:val="22"/>
          <w:szCs w:val="22"/>
        </w:rPr>
      </w:pPr>
    </w:p>
    <w:p w14:paraId="2DFA1F06" w14:textId="77777777" w:rsidR="00CB64A3" w:rsidRPr="00BD4532" w:rsidRDefault="00CB64A3" w:rsidP="00C46C56">
      <w:pPr>
        <w:spacing w:line="360" w:lineRule="auto"/>
        <w:ind w:firstLine="227"/>
        <w:jc w:val="both"/>
        <w:rPr>
          <w:rFonts w:asciiTheme="minorHAnsi" w:hAnsiTheme="minorHAnsi" w:cs="Calibri"/>
          <w:sz w:val="22"/>
          <w:szCs w:val="22"/>
        </w:rPr>
      </w:pPr>
    </w:p>
    <w:p w14:paraId="6F84FB13" w14:textId="77777777" w:rsidR="009A7A81" w:rsidRDefault="009A7A81" w:rsidP="009A7A81">
      <w:pPr>
        <w:pStyle w:val="20"/>
        <w:spacing w:after="0" w:line="360" w:lineRule="auto"/>
        <w:jc w:val="both"/>
        <w:rPr>
          <w:rFonts w:asciiTheme="minorHAnsi" w:hAnsiTheme="minorHAnsi" w:cs="Calibri"/>
          <w:sz w:val="22"/>
          <w:szCs w:val="22"/>
        </w:rPr>
      </w:pPr>
      <w:r w:rsidRPr="00BD4532">
        <w:rPr>
          <w:rFonts w:asciiTheme="minorHAnsi" w:hAnsiTheme="minorHAnsi" w:cs="Calibri"/>
          <w:sz w:val="22"/>
          <w:szCs w:val="22"/>
        </w:rPr>
        <w:t>Το παρόν πρακτικό αφού συντάχθηκε, διαβάσθηκε και βεβαιώθηκε, υπογράφεται ως ακολούθως.</w:t>
      </w:r>
    </w:p>
    <w:p w14:paraId="5BA0F632" w14:textId="77777777" w:rsidR="0054589F" w:rsidRPr="00BD4532" w:rsidRDefault="0054589F" w:rsidP="009A7A81">
      <w:pPr>
        <w:pStyle w:val="20"/>
        <w:spacing w:after="0" w:line="360" w:lineRule="auto"/>
        <w:jc w:val="both"/>
        <w:rPr>
          <w:rFonts w:asciiTheme="minorHAnsi" w:hAnsiTheme="minorHAnsi" w:cs="Calibri"/>
          <w:sz w:val="22"/>
          <w:szCs w:val="22"/>
        </w:rPr>
      </w:pPr>
    </w:p>
    <w:p w14:paraId="4911C464" w14:textId="77777777" w:rsidR="00022E30" w:rsidRPr="00BD4532" w:rsidRDefault="00022E30" w:rsidP="009A7A81">
      <w:pPr>
        <w:pStyle w:val="20"/>
        <w:spacing w:after="0" w:line="360" w:lineRule="auto"/>
        <w:jc w:val="both"/>
        <w:rPr>
          <w:rFonts w:asciiTheme="minorHAnsi" w:hAnsiTheme="minorHAnsi" w:cs="Calibri"/>
          <w:sz w:val="22"/>
          <w:szCs w:val="22"/>
        </w:rPr>
      </w:pPr>
    </w:p>
    <w:p w14:paraId="49A7FD34" w14:textId="77777777" w:rsidR="009A7A81" w:rsidRPr="00BD4532" w:rsidRDefault="009A7A81" w:rsidP="009A7A81">
      <w:pPr>
        <w:pStyle w:val="20"/>
        <w:spacing w:after="0" w:line="360" w:lineRule="auto"/>
        <w:jc w:val="both"/>
        <w:rPr>
          <w:rFonts w:asciiTheme="minorHAnsi" w:hAnsiTheme="minorHAnsi" w:cs="Calibri"/>
          <w:sz w:val="22"/>
          <w:szCs w:val="22"/>
        </w:rPr>
      </w:pPr>
    </w:p>
    <w:tbl>
      <w:tblPr>
        <w:tblW w:w="14688" w:type="dxa"/>
        <w:tblLook w:val="0000" w:firstRow="0" w:lastRow="0" w:firstColumn="0" w:lastColumn="0" w:noHBand="0" w:noVBand="0"/>
      </w:tblPr>
      <w:tblGrid>
        <w:gridCol w:w="3888"/>
        <w:gridCol w:w="5400"/>
        <w:gridCol w:w="5400"/>
      </w:tblGrid>
      <w:tr w:rsidR="009A7A81" w:rsidRPr="00BD4532" w14:paraId="7EC46C3C" w14:textId="77777777" w:rsidTr="005A7173">
        <w:trPr>
          <w:trHeight w:val="856"/>
        </w:trPr>
        <w:tc>
          <w:tcPr>
            <w:tcW w:w="3888" w:type="dxa"/>
          </w:tcPr>
          <w:p w14:paraId="4CA99BAA" w14:textId="77777777" w:rsidR="009A7A81" w:rsidRPr="00BD4532" w:rsidRDefault="009A7A81" w:rsidP="005A7173">
            <w:pPr>
              <w:spacing w:line="360" w:lineRule="auto"/>
              <w:jc w:val="center"/>
              <w:rPr>
                <w:rFonts w:asciiTheme="minorHAnsi" w:hAnsiTheme="minorHAnsi" w:cs="Calibri"/>
                <w:sz w:val="22"/>
                <w:szCs w:val="22"/>
              </w:rPr>
            </w:pPr>
            <w:r w:rsidRPr="00BD4532">
              <w:rPr>
                <w:rFonts w:asciiTheme="minorHAnsi" w:hAnsiTheme="minorHAnsi" w:cs="Calibri"/>
                <w:sz w:val="22"/>
                <w:szCs w:val="22"/>
              </w:rPr>
              <w:t>Ο Πρόεδρος</w:t>
            </w:r>
          </w:p>
          <w:p w14:paraId="21C5B88E" w14:textId="77777777" w:rsidR="009A7A81" w:rsidRPr="00BD4532" w:rsidRDefault="009A7A81" w:rsidP="005A7173">
            <w:pPr>
              <w:spacing w:line="360" w:lineRule="auto"/>
              <w:jc w:val="center"/>
              <w:rPr>
                <w:rFonts w:asciiTheme="minorHAnsi" w:hAnsiTheme="minorHAnsi" w:cs="Calibri"/>
                <w:sz w:val="22"/>
                <w:szCs w:val="22"/>
              </w:rPr>
            </w:pPr>
          </w:p>
          <w:p w14:paraId="3945D35D" w14:textId="77777777" w:rsidR="009A7A81" w:rsidRPr="00BD4532" w:rsidRDefault="009A7A81" w:rsidP="005A7173">
            <w:pPr>
              <w:jc w:val="center"/>
              <w:rPr>
                <w:rFonts w:asciiTheme="minorHAnsi" w:hAnsiTheme="minorHAnsi" w:cs="Calibri"/>
                <w:sz w:val="22"/>
                <w:szCs w:val="22"/>
              </w:rPr>
            </w:pPr>
            <w:r w:rsidRPr="00BD4532">
              <w:rPr>
                <w:rFonts w:asciiTheme="minorHAnsi" w:hAnsiTheme="minorHAnsi" w:cs="Calibri"/>
                <w:sz w:val="22"/>
                <w:szCs w:val="22"/>
              </w:rPr>
              <w:t>Δημήτρης Λουκάς</w:t>
            </w:r>
          </w:p>
          <w:p w14:paraId="46CA5DF8" w14:textId="77777777" w:rsidR="009A7A81" w:rsidRPr="00BD4532" w:rsidRDefault="009A7A81" w:rsidP="005A7173">
            <w:pPr>
              <w:jc w:val="center"/>
              <w:rPr>
                <w:rFonts w:asciiTheme="minorHAnsi" w:hAnsiTheme="minorHAnsi" w:cs="Calibri"/>
                <w:sz w:val="22"/>
                <w:szCs w:val="22"/>
              </w:rPr>
            </w:pPr>
            <w:r w:rsidRPr="00BD4532">
              <w:rPr>
                <w:rFonts w:asciiTheme="minorHAnsi" w:hAnsiTheme="minorHAnsi" w:cs="Calibri"/>
                <w:sz w:val="22"/>
                <w:szCs w:val="22"/>
              </w:rPr>
              <w:t>Δήμαρχος Λαυρεωτικής</w:t>
            </w:r>
          </w:p>
        </w:tc>
        <w:tc>
          <w:tcPr>
            <w:tcW w:w="5400" w:type="dxa"/>
          </w:tcPr>
          <w:p w14:paraId="5C83BBFF" w14:textId="77777777" w:rsidR="009A7A81" w:rsidRPr="00BD4532" w:rsidRDefault="009A7A81" w:rsidP="005A7173">
            <w:pPr>
              <w:spacing w:line="360" w:lineRule="auto"/>
              <w:jc w:val="both"/>
              <w:rPr>
                <w:rFonts w:asciiTheme="minorHAnsi" w:hAnsiTheme="minorHAnsi" w:cs="Calibri"/>
                <w:sz w:val="22"/>
                <w:szCs w:val="22"/>
              </w:rPr>
            </w:pPr>
            <w:r w:rsidRPr="00BD4532">
              <w:rPr>
                <w:rFonts w:asciiTheme="minorHAnsi" w:hAnsiTheme="minorHAnsi" w:cs="Calibri"/>
                <w:sz w:val="22"/>
                <w:szCs w:val="22"/>
              </w:rPr>
              <w:t xml:space="preserve">                         Τα Μέλη</w:t>
            </w:r>
          </w:p>
        </w:tc>
        <w:tc>
          <w:tcPr>
            <w:tcW w:w="5400" w:type="dxa"/>
          </w:tcPr>
          <w:p w14:paraId="44D01BB9" w14:textId="77777777" w:rsidR="009A7A81" w:rsidRPr="00BD4532" w:rsidRDefault="009A7A81" w:rsidP="005A7173">
            <w:pPr>
              <w:spacing w:line="360" w:lineRule="auto"/>
              <w:jc w:val="both"/>
              <w:rPr>
                <w:rFonts w:asciiTheme="minorHAnsi" w:hAnsiTheme="minorHAnsi" w:cs="Calibri"/>
                <w:sz w:val="22"/>
                <w:szCs w:val="22"/>
              </w:rPr>
            </w:pPr>
          </w:p>
        </w:tc>
      </w:tr>
    </w:tbl>
    <w:p w14:paraId="50792671" w14:textId="77777777" w:rsidR="00197454" w:rsidRPr="00BD4532" w:rsidRDefault="00197454" w:rsidP="00473178">
      <w:pPr>
        <w:jc w:val="both"/>
        <w:rPr>
          <w:rFonts w:asciiTheme="minorHAnsi" w:hAnsiTheme="minorHAnsi" w:cs="Calibri"/>
          <w:bCs/>
          <w:sz w:val="22"/>
          <w:szCs w:val="22"/>
        </w:rPr>
      </w:pPr>
    </w:p>
    <w:p w14:paraId="52C4A593" w14:textId="77777777" w:rsidR="00D674FA" w:rsidRPr="00BD4532" w:rsidRDefault="00D674FA" w:rsidP="00473178">
      <w:pPr>
        <w:jc w:val="both"/>
        <w:rPr>
          <w:rFonts w:asciiTheme="minorHAnsi" w:hAnsiTheme="minorHAnsi" w:cs="Calibri"/>
          <w:bCs/>
          <w:sz w:val="22"/>
          <w:szCs w:val="22"/>
        </w:rPr>
      </w:pPr>
    </w:p>
    <w:p w14:paraId="5D10E127" w14:textId="77777777" w:rsidR="005D0307" w:rsidRPr="00BD4532" w:rsidRDefault="005D0307" w:rsidP="00473178">
      <w:pPr>
        <w:jc w:val="both"/>
        <w:rPr>
          <w:rFonts w:asciiTheme="minorHAnsi" w:hAnsiTheme="minorHAnsi" w:cs="Calibri"/>
          <w:bCs/>
          <w:sz w:val="22"/>
          <w:szCs w:val="22"/>
        </w:rPr>
      </w:pPr>
    </w:p>
    <w:p w14:paraId="6B9A6C75" w14:textId="77777777" w:rsidR="00704C3D" w:rsidRPr="00BD4532" w:rsidRDefault="00704C3D" w:rsidP="00473178">
      <w:pPr>
        <w:jc w:val="both"/>
        <w:rPr>
          <w:rFonts w:asciiTheme="minorHAnsi" w:hAnsiTheme="minorHAnsi" w:cs="Calibri"/>
          <w:bCs/>
          <w:sz w:val="22"/>
          <w:szCs w:val="22"/>
        </w:rPr>
      </w:pPr>
    </w:p>
    <w:sectPr w:rsidR="00704C3D" w:rsidRPr="00BD4532" w:rsidSect="00AD5FB3">
      <w:footerReference w:type="default" r:id="rId15"/>
      <w:pgSz w:w="16834" w:h="11909" w:orient="landscape"/>
      <w:pgMar w:top="1418" w:right="851" w:bottom="1418" w:left="85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2A59" w14:textId="77777777" w:rsidR="00522355" w:rsidRDefault="00522355" w:rsidP="00431B7B">
      <w:r>
        <w:separator/>
      </w:r>
    </w:p>
  </w:endnote>
  <w:endnote w:type="continuationSeparator" w:id="0">
    <w:p w14:paraId="01A00458" w14:textId="77777777" w:rsidR="00522355" w:rsidRDefault="00522355"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 w:name="SimSun">
    <w:altName w:val="|?|?|?||?¦Κ?¦Θ"/>
    <w:panose1 w:val="02010600030101010101"/>
    <w:charset w:val="86"/>
    <w:family w:val="auto"/>
    <w:pitch w:val="variable"/>
    <w:sig w:usb0="00000003" w:usb1="288F0000" w:usb2="00000016" w:usb3="00000000" w:csb0="00040001" w:csb1="00000000"/>
  </w:font>
  <w:font w:name="ArialNarrow">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E673" w14:textId="77777777" w:rsidR="00AD5FB3" w:rsidRDefault="00AD5FB3" w:rsidP="00431B7B">
    <w:pPr>
      <w:pStyle w:val="a4"/>
      <w:jc w:val="center"/>
      <w:rPr>
        <w:rFonts w:ascii="Calibri" w:hAnsi="Calibri" w:cs="Calibri"/>
        <w:sz w:val="22"/>
        <w:szCs w:val="22"/>
      </w:rPr>
    </w:pPr>
  </w:p>
  <w:p w14:paraId="0210A35C" w14:textId="77777777" w:rsidR="00AD5FB3" w:rsidRPr="00431B7B" w:rsidRDefault="00AD5FB3" w:rsidP="00431B7B">
    <w:pPr>
      <w:pStyle w:val="a4"/>
      <w:jc w:val="center"/>
      <w:rPr>
        <w:rFonts w:ascii="Calibri" w:hAnsi="Calibri" w:cs="Calibri"/>
        <w:sz w:val="22"/>
        <w:szCs w:val="22"/>
      </w:rPr>
    </w:pPr>
    <w:r>
      <w:rPr>
        <w:rFonts w:ascii="Calibri" w:hAnsi="Calibri" w:cs="Calibri"/>
        <w:sz w:val="22"/>
        <w:szCs w:val="22"/>
      </w:rPr>
      <w:t>ΠΡΑΚΤΙΚΑ 20</w:t>
    </w:r>
    <w:r w:rsidRPr="00AD5FB3">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ΟΙΚΟΝΟΜΙΚΗΣ ΕΠΙΤΡΟΠΗΣ ΔΗΜΟΥ ΛΑΥΡΕΩΤΙΚΗΣ</w:t>
    </w:r>
  </w:p>
  <w:p w14:paraId="5357A67C" w14:textId="77777777" w:rsidR="00AD5FB3" w:rsidRPr="00431B7B" w:rsidRDefault="00AD5FB3"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54589F">
      <w:rPr>
        <w:rFonts w:ascii="Calibri" w:hAnsi="Calibri" w:cs="Calibri"/>
        <w:noProof/>
        <w:sz w:val="22"/>
        <w:szCs w:val="22"/>
      </w:rPr>
      <w:t>13</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54589F">
      <w:rPr>
        <w:rFonts w:ascii="Calibri" w:hAnsi="Calibri" w:cs="Calibri"/>
        <w:noProof/>
        <w:sz w:val="22"/>
        <w:szCs w:val="22"/>
      </w:rPr>
      <w:t>20</w:t>
    </w:r>
    <w:r w:rsidRPr="00431B7B">
      <w:rPr>
        <w:rFonts w:ascii="Calibri" w:hAnsi="Calibri" w:cs="Calibri"/>
        <w:sz w:val="22"/>
        <w:szCs w:val="22"/>
      </w:rPr>
      <w:fldChar w:fldCharType="end"/>
    </w:r>
  </w:p>
  <w:p w14:paraId="649AC760" w14:textId="77777777" w:rsidR="00AD5FB3" w:rsidRDefault="00AD5FB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D318" w14:textId="77777777" w:rsidR="006219EC" w:rsidRDefault="006219EC" w:rsidP="00431B7B">
    <w:pPr>
      <w:pStyle w:val="a4"/>
      <w:jc w:val="center"/>
      <w:rPr>
        <w:rFonts w:ascii="Calibri" w:hAnsi="Calibri" w:cs="Calibri"/>
        <w:sz w:val="22"/>
        <w:szCs w:val="22"/>
      </w:rPr>
    </w:pPr>
  </w:p>
  <w:p w14:paraId="100A1CDC" w14:textId="77777777" w:rsidR="006219EC" w:rsidRPr="00431B7B" w:rsidRDefault="00AD5FB3" w:rsidP="00431B7B">
    <w:pPr>
      <w:pStyle w:val="a4"/>
      <w:jc w:val="center"/>
      <w:rPr>
        <w:rFonts w:ascii="Calibri" w:hAnsi="Calibri" w:cs="Calibri"/>
        <w:sz w:val="22"/>
        <w:szCs w:val="22"/>
      </w:rPr>
    </w:pPr>
    <w:r>
      <w:rPr>
        <w:rFonts w:ascii="Calibri" w:hAnsi="Calibri" w:cs="Calibri"/>
        <w:sz w:val="22"/>
        <w:szCs w:val="22"/>
      </w:rPr>
      <w:t>ΠΡΑΚΤΙΚΑ 20</w:t>
    </w:r>
    <w:r w:rsidRPr="00AD5FB3">
      <w:rPr>
        <w:rFonts w:ascii="Calibri" w:hAnsi="Calibri" w:cs="Calibri"/>
        <w:sz w:val="22"/>
        <w:szCs w:val="22"/>
        <w:vertAlign w:val="superscript"/>
      </w:rPr>
      <w:t>ης</w:t>
    </w:r>
    <w:r>
      <w:rPr>
        <w:rFonts w:ascii="Calibri" w:hAnsi="Calibri" w:cs="Calibri"/>
        <w:sz w:val="22"/>
        <w:szCs w:val="22"/>
      </w:rPr>
      <w:t xml:space="preserve"> ΣΥΝΕΔΡΙΑΣΗΣ</w:t>
    </w:r>
    <w:r w:rsidR="006219EC" w:rsidRPr="00431B7B">
      <w:rPr>
        <w:rFonts w:ascii="Calibri" w:hAnsi="Calibri" w:cs="Calibri"/>
        <w:sz w:val="22"/>
        <w:szCs w:val="22"/>
      </w:rPr>
      <w:t xml:space="preserve"> ΟΙΚΟΝΟΜΙΚΗΣ ΕΠΙΤΡΟΠΗΣ ΔΗΜΟΥ ΛΑΥΡΕΩΤΙΚΗΣ</w:t>
    </w:r>
  </w:p>
  <w:p w14:paraId="6F01CEEE" w14:textId="77777777" w:rsidR="006219EC" w:rsidRPr="00431B7B" w:rsidRDefault="006219EC"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54589F">
      <w:rPr>
        <w:rFonts w:ascii="Calibri" w:hAnsi="Calibri" w:cs="Calibri"/>
        <w:noProof/>
        <w:sz w:val="22"/>
        <w:szCs w:val="22"/>
      </w:rPr>
      <w:t>20</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54589F">
      <w:rPr>
        <w:rFonts w:ascii="Calibri" w:hAnsi="Calibri" w:cs="Calibri"/>
        <w:noProof/>
        <w:sz w:val="22"/>
        <w:szCs w:val="22"/>
      </w:rPr>
      <w:t>20</w:t>
    </w:r>
    <w:r w:rsidRPr="00431B7B">
      <w:rPr>
        <w:rFonts w:ascii="Calibri" w:hAnsi="Calibri" w:cs="Calibri"/>
        <w:sz w:val="22"/>
        <w:szCs w:val="22"/>
      </w:rPr>
      <w:fldChar w:fldCharType="end"/>
    </w:r>
  </w:p>
  <w:p w14:paraId="336C6457" w14:textId="77777777" w:rsidR="006219EC" w:rsidRDefault="006219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EDA8" w14:textId="77777777" w:rsidR="00522355" w:rsidRDefault="00522355" w:rsidP="00431B7B">
      <w:r>
        <w:separator/>
      </w:r>
    </w:p>
  </w:footnote>
  <w:footnote w:type="continuationSeparator" w:id="0">
    <w:p w14:paraId="46185833" w14:textId="77777777" w:rsidR="00522355" w:rsidRDefault="00522355"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alibri" w:eastAsia="Times New Roman" w:hAnsi="Calibri" w:cs="Arial"/>
        <w:b/>
        <w:bCs/>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9507F1F"/>
    <w:multiLevelType w:val="hybridMultilevel"/>
    <w:tmpl w:val="1E2E3A94"/>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276D27"/>
    <w:multiLevelType w:val="hybridMultilevel"/>
    <w:tmpl w:val="9D6E2B6A"/>
    <w:lvl w:ilvl="0" w:tplc="04080011">
      <w:start w:val="1"/>
      <w:numFmt w:val="decimal"/>
      <w:lvlText w:val="%1)"/>
      <w:lvlJc w:val="left"/>
      <w:pPr>
        <w:ind w:left="360" w:hanging="360"/>
      </w:pPr>
      <w:rPr>
        <w:rFonts w:cs="Times New Roman" w:hint="default"/>
      </w:rPr>
    </w:lvl>
    <w:lvl w:ilvl="1" w:tplc="04080019" w:tentative="1">
      <w:start w:val="1"/>
      <w:numFmt w:val="lowerLetter"/>
      <w:lvlText w:val="%2."/>
      <w:lvlJc w:val="left"/>
      <w:pPr>
        <w:ind w:left="1015" w:hanging="360"/>
      </w:pPr>
      <w:rPr>
        <w:rFonts w:cs="Times New Roman"/>
      </w:rPr>
    </w:lvl>
    <w:lvl w:ilvl="2" w:tplc="0408001B" w:tentative="1">
      <w:start w:val="1"/>
      <w:numFmt w:val="lowerRoman"/>
      <w:lvlText w:val="%3."/>
      <w:lvlJc w:val="right"/>
      <w:pPr>
        <w:ind w:left="1735" w:hanging="180"/>
      </w:pPr>
      <w:rPr>
        <w:rFonts w:cs="Times New Roman"/>
      </w:rPr>
    </w:lvl>
    <w:lvl w:ilvl="3" w:tplc="0408000F" w:tentative="1">
      <w:start w:val="1"/>
      <w:numFmt w:val="decimal"/>
      <w:lvlText w:val="%4."/>
      <w:lvlJc w:val="left"/>
      <w:pPr>
        <w:ind w:left="2455" w:hanging="360"/>
      </w:pPr>
      <w:rPr>
        <w:rFonts w:cs="Times New Roman"/>
      </w:rPr>
    </w:lvl>
    <w:lvl w:ilvl="4" w:tplc="04080019" w:tentative="1">
      <w:start w:val="1"/>
      <w:numFmt w:val="lowerLetter"/>
      <w:lvlText w:val="%5."/>
      <w:lvlJc w:val="left"/>
      <w:pPr>
        <w:ind w:left="3175" w:hanging="360"/>
      </w:pPr>
      <w:rPr>
        <w:rFonts w:cs="Times New Roman"/>
      </w:rPr>
    </w:lvl>
    <w:lvl w:ilvl="5" w:tplc="0408001B" w:tentative="1">
      <w:start w:val="1"/>
      <w:numFmt w:val="lowerRoman"/>
      <w:lvlText w:val="%6."/>
      <w:lvlJc w:val="right"/>
      <w:pPr>
        <w:ind w:left="3895" w:hanging="180"/>
      </w:pPr>
      <w:rPr>
        <w:rFonts w:cs="Times New Roman"/>
      </w:rPr>
    </w:lvl>
    <w:lvl w:ilvl="6" w:tplc="0408000F" w:tentative="1">
      <w:start w:val="1"/>
      <w:numFmt w:val="decimal"/>
      <w:lvlText w:val="%7."/>
      <w:lvlJc w:val="left"/>
      <w:pPr>
        <w:ind w:left="4615" w:hanging="360"/>
      </w:pPr>
      <w:rPr>
        <w:rFonts w:cs="Times New Roman"/>
      </w:rPr>
    </w:lvl>
    <w:lvl w:ilvl="7" w:tplc="04080019" w:tentative="1">
      <w:start w:val="1"/>
      <w:numFmt w:val="lowerLetter"/>
      <w:lvlText w:val="%8."/>
      <w:lvlJc w:val="left"/>
      <w:pPr>
        <w:ind w:left="5335" w:hanging="360"/>
      </w:pPr>
      <w:rPr>
        <w:rFonts w:cs="Times New Roman"/>
      </w:rPr>
    </w:lvl>
    <w:lvl w:ilvl="8" w:tplc="0408001B" w:tentative="1">
      <w:start w:val="1"/>
      <w:numFmt w:val="lowerRoman"/>
      <w:lvlText w:val="%9."/>
      <w:lvlJc w:val="right"/>
      <w:pPr>
        <w:ind w:left="6055" w:hanging="180"/>
      </w:pPr>
      <w:rPr>
        <w:rFonts w:cs="Times New Roman"/>
      </w:rPr>
    </w:lvl>
  </w:abstractNum>
  <w:abstractNum w:abstractNumId="4"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8A54E3"/>
    <w:multiLevelType w:val="hybridMultilevel"/>
    <w:tmpl w:val="A328C2D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8CF266B"/>
    <w:multiLevelType w:val="hybridMultilevel"/>
    <w:tmpl w:val="129ADF5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4F483B10"/>
    <w:multiLevelType w:val="hybridMultilevel"/>
    <w:tmpl w:val="4CD01AA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6DF77F4"/>
    <w:multiLevelType w:val="hybridMultilevel"/>
    <w:tmpl w:val="540CA04A"/>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D39571E"/>
    <w:multiLevelType w:val="hybridMultilevel"/>
    <w:tmpl w:val="F74E026A"/>
    <w:lvl w:ilvl="0" w:tplc="04080011">
      <w:start w:val="1"/>
      <w:numFmt w:val="decimal"/>
      <w:lvlText w:val="%1)"/>
      <w:lvlJc w:val="left"/>
      <w:pPr>
        <w:ind w:left="360" w:hanging="360"/>
      </w:pPr>
      <w:rPr>
        <w:rFonts w:cs="Times New Roman" w:hint="default"/>
      </w:rPr>
    </w:lvl>
    <w:lvl w:ilvl="1" w:tplc="04080019" w:tentative="1">
      <w:start w:val="1"/>
      <w:numFmt w:val="lowerLetter"/>
      <w:lvlText w:val="%2."/>
      <w:lvlJc w:val="left"/>
      <w:pPr>
        <w:ind w:left="732" w:hanging="360"/>
      </w:pPr>
      <w:rPr>
        <w:rFonts w:cs="Times New Roman"/>
      </w:rPr>
    </w:lvl>
    <w:lvl w:ilvl="2" w:tplc="0408001B" w:tentative="1">
      <w:start w:val="1"/>
      <w:numFmt w:val="lowerRoman"/>
      <w:lvlText w:val="%3."/>
      <w:lvlJc w:val="right"/>
      <w:pPr>
        <w:ind w:left="1452" w:hanging="180"/>
      </w:pPr>
      <w:rPr>
        <w:rFonts w:cs="Times New Roman"/>
      </w:rPr>
    </w:lvl>
    <w:lvl w:ilvl="3" w:tplc="0408000F" w:tentative="1">
      <w:start w:val="1"/>
      <w:numFmt w:val="decimal"/>
      <w:lvlText w:val="%4."/>
      <w:lvlJc w:val="left"/>
      <w:pPr>
        <w:ind w:left="2172" w:hanging="360"/>
      </w:pPr>
      <w:rPr>
        <w:rFonts w:cs="Times New Roman"/>
      </w:rPr>
    </w:lvl>
    <w:lvl w:ilvl="4" w:tplc="04080019" w:tentative="1">
      <w:start w:val="1"/>
      <w:numFmt w:val="lowerLetter"/>
      <w:lvlText w:val="%5."/>
      <w:lvlJc w:val="left"/>
      <w:pPr>
        <w:ind w:left="2892" w:hanging="360"/>
      </w:pPr>
      <w:rPr>
        <w:rFonts w:cs="Times New Roman"/>
      </w:rPr>
    </w:lvl>
    <w:lvl w:ilvl="5" w:tplc="0408001B" w:tentative="1">
      <w:start w:val="1"/>
      <w:numFmt w:val="lowerRoman"/>
      <w:lvlText w:val="%6."/>
      <w:lvlJc w:val="right"/>
      <w:pPr>
        <w:ind w:left="3612" w:hanging="180"/>
      </w:pPr>
      <w:rPr>
        <w:rFonts w:cs="Times New Roman"/>
      </w:rPr>
    </w:lvl>
    <w:lvl w:ilvl="6" w:tplc="0408000F" w:tentative="1">
      <w:start w:val="1"/>
      <w:numFmt w:val="decimal"/>
      <w:lvlText w:val="%7."/>
      <w:lvlJc w:val="left"/>
      <w:pPr>
        <w:ind w:left="4332" w:hanging="360"/>
      </w:pPr>
      <w:rPr>
        <w:rFonts w:cs="Times New Roman"/>
      </w:rPr>
    </w:lvl>
    <w:lvl w:ilvl="7" w:tplc="04080019" w:tentative="1">
      <w:start w:val="1"/>
      <w:numFmt w:val="lowerLetter"/>
      <w:lvlText w:val="%8."/>
      <w:lvlJc w:val="left"/>
      <w:pPr>
        <w:ind w:left="5052" w:hanging="360"/>
      </w:pPr>
      <w:rPr>
        <w:rFonts w:cs="Times New Roman"/>
      </w:rPr>
    </w:lvl>
    <w:lvl w:ilvl="8" w:tplc="0408001B" w:tentative="1">
      <w:start w:val="1"/>
      <w:numFmt w:val="lowerRoman"/>
      <w:lvlText w:val="%9."/>
      <w:lvlJc w:val="right"/>
      <w:pPr>
        <w:ind w:left="5772" w:hanging="180"/>
      </w:pPr>
      <w:rPr>
        <w:rFonts w:cs="Times New Roman"/>
      </w:rPr>
    </w:lvl>
  </w:abstractNum>
  <w:num w:numId="1">
    <w:abstractNumId w:val="0"/>
    <w:lvlOverride w:ilvl="0">
      <w:lvl w:ilvl="0">
        <w:numFmt w:val="bullet"/>
        <w:lvlText w:val="-"/>
        <w:legacy w:legacy="1" w:legacySpace="0" w:legacyIndent="547"/>
        <w:lvlJc w:val="left"/>
        <w:rPr>
          <w:rFonts w:ascii="Times New Roman" w:hAnsi="Times New Roman" w:hint="default"/>
        </w:rPr>
      </w:lvl>
    </w:lvlOverride>
  </w:num>
  <w:num w:numId="2">
    <w:abstractNumId w:val="4"/>
  </w:num>
  <w:num w:numId="3">
    <w:abstractNumId w:val="2"/>
  </w:num>
  <w:num w:numId="4">
    <w:abstractNumId w:val="3"/>
  </w:num>
  <w:num w:numId="5">
    <w:abstractNumId w:val="9"/>
  </w:num>
  <w:num w:numId="6">
    <w:abstractNumId w:val="5"/>
  </w:num>
  <w:num w:numId="7">
    <w:abstractNumId w:val="6"/>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21662"/>
    <w:rsid w:val="00022E30"/>
    <w:rsid w:val="000471DB"/>
    <w:rsid w:val="0005542A"/>
    <w:rsid w:val="00065421"/>
    <w:rsid w:val="000714E3"/>
    <w:rsid w:val="0007520B"/>
    <w:rsid w:val="00077348"/>
    <w:rsid w:val="00092BCC"/>
    <w:rsid w:val="000C2B43"/>
    <w:rsid w:val="000E4193"/>
    <w:rsid w:val="000E7A90"/>
    <w:rsid w:val="00103781"/>
    <w:rsid w:val="00107D09"/>
    <w:rsid w:val="00131255"/>
    <w:rsid w:val="001324A3"/>
    <w:rsid w:val="00152D95"/>
    <w:rsid w:val="001601A7"/>
    <w:rsid w:val="0016608A"/>
    <w:rsid w:val="001873B1"/>
    <w:rsid w:val="00197454"/>
    <w:rsid w:val="001B0810"/>
    <w:rsid w:val="001C4D6B"/>
    <w:rsid w:val="001D684B"/>
    <w:rsid w:val="001F0023"/>
    <w:rsid w:val="00207105"/>
    <w:rsid w:val="00225106"/>
    <w:rsid w:val="002406A4"/>
    <w:rsid w:val="00241F19"/>
    <w:rsid w:val="00253610"/>
    <w:rsid w:val="00265A09"/>
    <w:rsid w:val="00273ACD"/>
    <w:rsid w:val="00283E3E"/>
    <w:rsid w:val="002F6C7F"/>
    <w:rsid w:val="002F7641"/>
    <w:rsid w:val="00307B16"/>
    <w:rsid w:val="00313DF8"/>
    <w:rsid w:val="00314C99"/>
    <w:rsid w:val="00332A4D"/>
    <w:rsid w:val="0035174F"/>
    <w:rsid w:val="00352535"/>
    <w:rsid w:val="00352889"/>
    <w:rsid w:val="00354A44"/>
    <w:rsid w:val="0037151A"/>
    <w:rsid w:val="0037573B"/>
    <w:rsid w:val="003766E8"/>
    <w:rsid w:val="00382171"/>
    <w:rsid w:val="0039137F"/>
    <w:rsid w:val="003A2459"/>
    <w:rsid w:val="003A6522"/>
    <w:rsid w:val="003C1C26"/>
    <w:rsid w:val="003D2A4B"/>
    <w:rsid w:val="003D3FE9"/>
    <w:rsid w:val="003F71F8"/>
    <w:rsid w:val="00401067"/>
    <w:rsid w:val="00415105"/>
    <w:rsid w:val="00415625"/>
    <w:rsid w:val="004159EE"/>
    <w:rsid w:val="004267DA"/>
    <w:rsid w:val="00426CB9"/>
    <w:rsid w:val="004302E0"/>
    <w:rsid w:val="00430812"/>
    <w:rsid w:val="00431B7B"/>
    <w:rsid w:val="0043386D"/>
    <w:rsid w:val="00434B61"/>
    <w:rsid w:val="00451002"/>
    <w:rsid w:val="004538A9"/>
    <w:rsid w:val="00457414"/>
    <w:rsid w:val="004669BD"/>
    <w:rsid w:val="00473178"/>
    <w:rsid w:val="00490E53"/>
    <w:rsid w:val="00491D89"/>
    <w:rsid w:val="004A2F0B"/>
    <w:rsid w:val="004A4475"/>
    <w:rsid w:val="004A6E82"/>
    <w:rsid w:val="004C66DC"/>
    <w:rsid w:val="004F6FD8"/>
    <w:rsid w:val="0051683A"/>
    <w:rsid w:val="00522355"/>
    <w:rsid w:val="0052643B"/>
    <w:rsid w:val="0054589F"/>
    <w:rsid w:val="00552686"/>
    <w:rsid w:val="00553767"/>
    <w:rsid w:val="00566937"/>
    <w:rsid w:val="0057039A"/>
    <w:rsid w:val="005725CD"/>
    <w:rsid w:val="005776C6"/>
    <w:rsid w:val="0058055A"/>
    <w:rsid w:val="0058746D"/>
    <w:rsid w:val="00597602"/>
    <w:rsid w:val="005A4420"/>
    <w:rsid w:val="005A7173"/>
    <w:rsid w:val="005B5F91"/>
    <w:rsid w:val="005B6903"/>
    <w:rsid w:val="005C43CD"/>
    <w:rsid w:val="005C70FD"/>
    <w:rsid w:val="005C7F4E"/>
    <w:rsid w:val="005D0307"/>
    <w:rsid w:val="005D3D36"/>
    <w:rsid w:val="005F231F"/>
    <w:rsid w:val="00600D85"/>
    <w:rsid w:val="006219EC"/>
    <w:rsid w:val="006248B5"/>
    <w:rsid w:val="00626E13"/>
    <w:rsid w:val="00642459"/>
    <w:rsid w:val="0064709F"/>
    <w:rsid w:val="00647776"/>
    <w:rsid w:val="006526CD"/>
    <w:rsid w:val="00656FD7"/>
    <w:rsid w:val="006648F0"/>
    <w:rsid w:val="00665253"/>
    <w:rsid w:val="00666CAA"/>
    <w:rsid w:val="00675060"/>
    <w:rsid w:val="00695241"/>
    <w:rsid w:val="00695FDF"/>
    <w:rsid w:val="00697727"/>
    <w:rsid w:val="006A382A"/>
    <w:rsid w:val="006B60B4"/>
    <w:rsid w:val="006C0186"/>
    <w:rsid w:val="006C186C"/>
    <w:rsid w:val="006C3665"/>
    <w:rsid w:val="006C425F"/>
    <w:rsid w:val="006D0A0A"/>
    <w:rsid w:val="006F2E2A"/>
    <w:rsid w:val="007029A5"/>
    <w:rsid w:val="00704C3D"/>
    <w:rsid w:val="007063BC"/>
    <w:rsid w:val="00714414"/>
    <w:rsid w:val="007306CA"/>
    <w:rsid w:val="00732E7E"/>
    <w:rsid w:val="007411D0"/>
    <w:rsid w:val="00750C32"/>
    <w:rsid w:val="00765DA8"/>
    <w:rsid w:val="00785665"/>
    <w:rsid w:val="00797193"/>
    <w:rsid w:val="007A09D1"/>
    <w:rsid w:val="007A5452"/>
    <w:rsid w:val="007A5CED"/>
    <w:rsid w:val="007B2DDD"/>
    <w:rsid w:val="007C26BF"/>
    <w:rsid w:val="007C7A33"/>
    <w:rsid w:val="007D12EC"/>
    <w:rsid w:val="007E50C0"/>
    <w:rsid w:val="007E76A4"/>
    <w:rsid w:val="0080226A"/>
    <w:rsid w:val="008217E8"/>
    <w:rsid w:val="00825255"/>
    <w:rsid w:val="00825778"/>
    <w:rsid w:val="008462C0"/>
    <w:rsid w:val="00846DC7"/>
    <w:rsid w:val="0085264E"/>
    <w:rsid w:val="008713E8"/>
    <w:rsid w:val="008962B9"/>
    <w:rsid w:val="008A1D69"/>
    <w:rsid w:val="008B4071"/>
    <w:rsid w:val="008B4215"/>
    <w:rsid w:val="008C4975"/>
    <w:rsid w:val="008C5429"/>
    <w:rsid w:val="008D16B2"/>
    <w:rsid w:val="008F2F0E"/>
    <w:rsid w:val="0093048C"/>
    <w:rsid w:val="0093092D"/>
    <w:rsid w:val="00944F97"/>
    <w:rsid w:val="009542AF"/>
    <w:rsid w:val="0096222A"/>
    <w:rsid w:val="00967907"/>
    <w:rsid w:val="00981EA0"/>
    <w:rsid w:val="0099103A"/>
    <w:rsid w:val="00993070"/>
    <w:rsid w:val="00994511"/>
    <w:rsid w:val="009A55C5"/>
    <w:rsid w:val="009A7A81"/>
    <w:rsid w:val="009D43C3"/>
    <w:rsid w:val="009E4461"/>
    <w:rsid w:val="009E4C5E"/>
    <w:rsid w:val="009F4E40"/>
    <w:rsid w:val="00A0544E"/>
    <w:rsid w:val="00A07F96"/>
    <w:rsid w:val="00A11D4F"/>
    <w:rsid w:val="00A13998"/>
    <w:rsid w:val="00A225CC"/>
    <w:rsid w:val="00A2669D"/>
    <w:rsid w:val="00A32641"/>
    <w:rsid w:val="00A457DE"/>
    <w:rsid w:val="00A52819"/>
    <w:rsid w:val="00A55DD4"/>
    <w:rsid w:val="00A65E4C"/>
    <w:rsid w:val="00A67501"/>
    <w:rsid w:val="00A676FD"/>
    <w:rsid w:val="00A73CDA"/>
    <w:rsid w:val="00A849AD"/>
    <w:rsid w:val="00A919D7"/>
    <w:rsid w:val="00A93FE8"/>
    <w:rsid w:val="00AB1506"/>
    <w:rsid w:val="00AD5FB3"/>
    <w:rsid w:val="00AF7393"/>
    <w:rsid w:val="00B00CD6"/>
    <w:rsid w:val="00B023E0"/>
    <w:rsid w:val="00B14CA1"/>
    <w:rsid w:val="00B15AF6"/>
    <w:rsid w:val="00B21363"/>
    <w:rsid w:val="00B54200"/>
    <w:rsid w:val="00B8428E"/>
    <w:rsid w:val="00B84647"/>
    <w:rsid w:val="00BA5B4C"/>
    <w:rsid w:val="00BB6EB2"/>
    <w:rsid w:val="00BC7772"/>
    <w:rsid w:val="00BD0C2E"/>
    <w:rsid w:val="00BD4532"/>
    <w:rsid w:val="00BE3CA9"/>
    <w:rsid w:val="00BE63E8"/>
    <w:rsid w:val="00BF204A"/>
    <w:rsid w:val="00C012C3"/>
    <w:rsid w:val="00C02A1D"/>
    <w:rsid w:val="00C07F48"/>
    <w:rsid w:val="00C167B3"/>
    <w:rsid w:val="00C40809"/>
    <w:rsid w:val="00C41BAE"/>
    <w:rsid w:val="00C41BC2"/>
    <w:rsid w:val="00C46C56"/>
    <w:rsid w:val="00C5527F"/>
    <w:rsid w:val="00C6770E"/>
    <w:rsid w:val="00C7447D"/>
    <w:rsid w:val="00C76669"/>
    <w:rsid w:val="00C81716"/>
    <w:rsid w:val="00C8348B"/>
    <w:rsid w:val="00C938DF"/>
    <w:rsid w:val="00CB64A3"/>
    <w:rsid w:val="00CC1241"/>
    <w:rsid w:val="00CE28CB"/>
    <w:rsid w:val="00CE35F0"/>
    <w:rsid w:val="00CE7AEC"/>
    <w:rsid w:val="00CF7880"/>
    <w:rsid w:val="00D2001A"/>
    <w:rsid w:val="00D21417"/>
    <w:rsid w:val="00D2763A"/>
    <w:rsid w:val="00D378DD"/>
    <w:rsid w:val="00D526F6"/>
    <w:rsid w:val="00D52AE0"/>
    <w:rsid w:val="00D52C0D"/>
    <w:rsid w:val="00D646CC"/>
    <w:rsid w:val="00D674FA"/>
    <w:rsid w:val="00DB1154"/>
    <w:rsid w:val="00DB13E9"/>
    <w:rsid w:val="00DB16E7"/>
    <w:rsid w:val="00DE2726"/>
    <w:rsid w:val="00E27FC0"/>
    <w:rsid w:val="00E36FF7"/>
    <w:rsid w:val="00E47C3D"/>
    <w:rsid w:val="00E54288"/>
    <w:rsid w:val="00E754C4"/>
    <w:rsid w:val="00E76106"/>
    <w:rsid w:val="00E91F14"/>
    <w:rsid w:val="00E9447D"/>
    <w:rsid w:val="00E97EA1"/>
    <w:rsid w:val="00EA3F18"/>
    <w:rsid w:val="00EB4C48"/>
    <w:rsid w:val="00EE45CB"/>
    <w:rsid w:val="00EE6E65"/>
    <w:rsid w:val="00F04CC2"/>
    <w:rsid w:val="00F1585F"/>
    <w:rsid w:val="00F21826"/>
    <w:rsid w:val="00F24BAE"/>
    <w:rsid w:val="00F27293"/>
    <w:rsid w:val="00F529DF"/>
    <w:rsid w:val="00F720EC"/>
    <w:rsid w:val="00F942BE"/>
    <w:rsid w:val="00FD17C2"/>
    <w:rsid w:val="00FD5D72"/>
    <w:rsid w:val="00FD6E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C0E35"/>
  <w14:defaultImageDpi w14:val="0"/>
  <w15:docId w15:val="{6B6CE086-E512-4F17-A028-9B62CB72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2">
    <w:name w:val="heading 2"/>
    <w:basedOn w:val="a"/>
    <w:next w:val="a"/>
    <w:link w:val="2Char"/>
    <w:uiPriority w:val="9"/>
    <w:qFormat/>
    <w:rsid w:val="00825778"/>
    <w:pPr>
      <w:keepNext/>
      <w:widowControl/>
      <w:numPr>
        <w:numId w:val="1"/>
      </w:numPr>
      <w:suppressAutoHyphens/>
      <w:autoSpaceDE/>
      <w:autoSpaceDN/>
      <w:adjustRightInd/>
      <w:jc w:val="center"/>
      <w:outlineLvl w:val="1"/>
    </w:pPr>
    <w:rPr>
      <w:b/>
      <w:sz w:val="26"/>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locked/>
    <w:rsid w:val="00825778"/>
    <w:rPr>
      <w:rFonts w:ascii="Times New Roman" w:hAnsi="Times New Roman" w:cs="Times New Roman"/>
      <w:b/>
      <w:sz w:val="20"/>
      <w:szCs w:val="20"/>
      <w:u w:val="single"/>
      <w:lang w:val="x-none" w:eastAsia="zh-CN"/>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5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Body Text"/>
    <w:basedOn w:val="a"/>
    <w:link w:val="Char1"/>
    <w:uiPriority w:val="99"/>
    <w:unhideWhenUsed/>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rsid w:val="009D43C3"/>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E47C3D"/>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E47C3D"/>
    <w:rPr>
      <w:rFonts w:ascii="Times New Roman" w:hAnsi="Times New Roman"/>
      <w:sz w:val="20"/>
    </w:rPr>
  </w:style>
  <w:style w:type="character" w:customStyle="1" w:styleId="apple-converted-space">
    <w:name w:val="apple-converted-space"/>
    <w:rsid w:val="000471DB"/>
  </w:style>
  <w:style w:type="character" w:styleId="aa">
    <w:name w:val="annotation reference"/>
    <w:basedOn w:val="a0"/>
    <w:uiPriority w:val="99"/>
    <w:semiHidden/>
    <w:unhideWhenUsed/>
    <w:rsid w:val="00797193"/>
    <w:rPr>
      <w:rFonts w:cs="Times New Roman"/>
      <w:sz w:val="16"/>
    </w:rPr>
  </w:style>
  <w:style w:type="paragraph" w:styleId="ab">
    <w:name w:val="annotation text"/>
    <w:basedOn w:val="a"/>
    <w:link w:val="Char5"/>
    <w:uiPriority w:val="99"/>
    <w:semiHidden/>
    <w:unhideWhenUsed/>
    <w:rsid w:val="00797193"/>
    <w:pPr>
      <w:widowControl/>
      <w:autoSpaceDE/>
      <w:autoSpaceDN/>
      <w:adjustRightInd/>
    </w:pPr>
  </w:style>
  <w:style w:type="character" w:customStyle="1" w:styleId="Char5">
    <w:name w:val="Κείμενο σχολίου Char"/>
    <w:basedOn w:val="a0"/>
    <w:link w:val="ab"/>
    <w:uiPriority w:val="99"/>
    <w:semiHidden/>
    <w:locked/>
    <w:rsid w:val="00797193"/>
    <w:rPr>
      <w:rFonts w:ascii="Times New Roman" w:hAnsi="Times New Roman" w:cs="Times New Roman"/>
      <w:sz w:val="20"/>
      <w:szCs w:val="20"/>
    </w:rPr>
  </w:style>
  <w:style w:type="character" w:styleId="-">
    <w:name w:val="Hyperlink"/>
    <w:basedOn w:val="a0"/>
    <w:uiPriority w:val="99"/>
    <w:semiHidden/>
    <w:unhideWhenUsed/>
    <w:rsid w:val="005F231F"/>
    <w:rPr>
      <w:rFonts w:cs="Times New Roman"/>
      <w:color w:val="0000FF"/>
      <w:u w:val="single"/>
    </w:rPr>
  </w:style>
  <w:style w:type="paragraph" w:styleId="ac">
    <w:name w:val="Block Text"/>
    <w:basedOn w:val="a"/>
    <w:uiPriority w:val="99"/>
    <w:rsid w:val="00825778"/>
    <w:pPr>
      <w:widowControl/>
      <w:suppressAutoHyphens/>
      <w:overflowPunct w:val="0"/>
      <w:autoSpaceDN/>
      <w:adjustRightInd/>
      <w:ind w:left="-567" w:right="-766"/>
      <w:jc w:val="both"/>
      <w:textAlignment w:val="baseline"/>
    </w:pPr>
    <w:rPr>
      <w:rFonts w:ascii="Arial" w:hAnsi="Arial" w:cs="Arial"/>
      <w:sz w:val="28"/>
      <w:lang w:eastAsia="zh-CN"/>
    </w:rPr>
  </w:style>
  <w:style w:type="character" w:customStyle="1" w:styleId="21">
    <w:name w:val="Σώμα κειμένου (2)_"/>
    <w:link w:val="22"/>
    <w:uiPriority w:val="99"/>
    <w:locked/>
    <w:rsid w:val="00A65E4C"/>
    <w:rPr>
      <w:rFonts w:ascii="Times New Roman" w:hAnsi="Times New Roman"/>
      <w:shd w:val="clear" w:color="auto" w:fill="FFFFFF"/>
    </w:rPr>
  </w:style>
  <w:style w:type="character" w:customStyle="1" w:styleId="23">
    <w:name w:val="Σώμα κειμένου (2) + Πλάγια γραφή"/>
    <w:uiPriority w:val="99"/>
    <w:rsid w:val="00A65E4C"/>
    <w:rPr>
      <w:rFonts w:ascii="Times New Roman" w:hAnsi="Times New Roman"/>
      <w:i/>
      <w:color w:val="000000"/>
      <w:spacing w:val="0"/>
      <w:w w:val="100"/>
      <w:position w:val="0"/>
      <w:sz w:val="22"/>
      <w:u w:val="none"/>
      <w:lang w:val="el-GR" w:eastAsia="el-GR"/>
    </w:rPr>
  </w:style>
  <w:style w:type="paragraph" w:customStyle="1" w:styleId="22">
    <w:name w:val="Σώμα κειμένου (2)"/>
    <w:basedOn w:val="a"/>
    <w:link w:val="21"/>
    <w:uiPriority w:val="99"/>
    <w:rsid w:val="00A65E4C"/>
    <w:pPr>
      <w:shd w:val="clear" w:color="auto" w:fill="FFFFFF"/>
      <w:autoSpaceDE/>
      <w:autoSpaceDN/>
      <w:adjustRightInd/>
      <w:spacing w:after="500" w:line="252" w:lineRule="exact"/>
    </w:pPr>
    <w:rPr>
      <w:sz w:val="22"/>
      <w:szCs w:val="22"/>
    </w:rPr>
  </w:style>
  <w:style w:type="paragraph" w:customStyle="1" w:styleId="Default">
    <w:name w:val="Default"/>
    <w:rsid w:val="00314C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5405">
      <w:marLeft w:val="0"/>
      <w:marRight w:val="0"/>
      <w:marTop w:val="0"/>
      <w:marBottom w:val="0"/>
      <w:divBdr>
        <w:top w:val="none" w:sz="0" w:space="0" w:color="auto"/>
        <w:left w:val="none" w:sz="0" w:space="0" w:color="auto"/>
        <w:bottom w:val="none" w:sz="0" w:space="0" w:color="auto"/>
        <w:right w:val="none" w:sz="0" w:space="0" w:color="auto"/>
      </w:divBdr>
    </w:div>
    <w:div w:id="1987585406">
      <w:marLeft w:val="0"/>
      <w:marRight w:val="0"/>
      <w:marTop w:val="0"/>
      <w:marBottom w:val="0"/>
      <w:divBdr>
        <w:top w:val="none" w:sz="0" w:space="0" w:color="auto"/>
        <w:left w:val="none" w:sz="0" w:space="0" w:color="auto"/>
        <w:bottom w:val="none" w:sz="0" w:space="0" w:color="auto"/>
        <w:right w:val="none" w:sz="0" w:space="0" w:color="auto"/>
      </w:divBdr>
    </w:div>
    <w:div w:id="19875854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72-%ce%bf%ce%b9%ce%ba%ce%bf%ce%bd%ce%bf%ce%bc%ce%b9%ce%ba%ce%ae-%ce%b5%cf%80%ce%b9%cf%84%cf%81%ce%bf%cf%80%ce%ae-%ce%b1%cf%81%ce%bc%ce%bf%ce%b4%ce%b9%cf%8c%cf%84/" TargetMode="External"/><Relationship Id="rId13" Type="http://schemas.openxmlformats.org/officeDocument/2006/relationships/hyperlink" Target="https://dimosnet.gr/blog/laws/%ce%ac%cf%81%ce%b8%cf%81%ce%bf-40-%ce%b1%cf%81%ce%bc%ce%bf%ce%b4%ce%b9%cf%8c%cf%84%ce%b7%cf%84%ce%b5%cf%82-%ce%bf%ce%b9%ce%ba%ce%bf%ce%bd%ce%bf%ce%bc%ce%b9%ce%ba%ce%ae%cf%82-%ce%b5%cf%80%ce%b9%cf%8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imosnet.gr/blog/laws/%ce%b1%cf%81%ce%b8%cf%81%ce%bf-72-%ce%bf%ce%b9%ce%ba%ce%bf%ce%bd%ce%bf%ce%bc%ce%b9%ce%ba%ce%ae-%ce%b5%cf%80%ce%b9%cf%84%cf%81%ce%bf%cf%80%ce%ae-%ce%b1%cf%81%ce%bc%ce%bf%ce%b4%ce%b9%cf%8c%cf%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ce%ac%cf%81%ce%b8%cf%81%ce%bf-40-%ce%b1%cf%81%ce%bc%ce%bf%ce%b4%ce%b9%cf%8c%cf%84%ce%b7%cf%84%ce%b5%cf%82-%ce%bf%ce%b9%ce%ba%ce%bf%ce%bd%ce%bf%ce%bc%ce%b9%ce%ba%ce%ae%cf%82-%ce%b5%cf%80%ce%b9%cf%8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imosnet.gr/blog/laws/%ce%b1%cf%81%ce%b8%cf%81%ce%bf-72-%ce%bf%ce%b9%ce%ba%ce%bf%ce%bd%ce%bf%ce%bc%ce%b9%ce%ba%ce%ae-%ce%b5%cf%80%ce%b9%cf%84%cf%81%ce%bf%cf%80%ce%ae-%ce%b1%cf%81%ce%bc%ce%bf%ce%b4%ce%b9%cf%8c%cf%84/" TargetMode="External"/><Relationship Id="rId4" Type="http://schemas.openxmlformats.org/officeDocument/2006/relationships/webSettings" Target="webSettings.xml"/><Relationship Id="rId9" Type="http://schemas.openxmlformats.org/officeDocument/2006/relationships/hyperlink" Target="https://dimosnet.gr/blog/laws/%ce%ac%cf%81%ce%b8%cf%81%ce%bf-40-%ce%b1%cf%81%ce%bc%ce%bf%ce%b4%ce%b9%cf%8c%cf%84%ce%b7%cf%84%ce%b5%cf%82-%ce%bf%ce%b9%ce%ba%ce%bf%ce%bd%ce%bf%ce%bc%ce%b9%ce%ba%ce%ae%cf%82-%ce%b5%cf%80%ce%b9%cf%84/"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6915</Words>
  <Characters>37345</Characters>
  <Application>Microsoft Office Word</Application>
  <DocSecurity>0</DocSecurity>
  <Lines>311</Lines>
  <Paragraphs>88</Paragraphs>
  <ScaleCrop>false</ScaleCrop>
  <Company/>
  <LinksUpToDate>false</LinksUpToDate>
  <CharactersWithSpaces>44172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2</cp:revision>
  <cp:lastPrinted>2021-08-24T06:54:00Z</cp:lastPrinted>
  <dcterms:created xsi:type="dcterms:W3CDTF">2022-01-26T13:47:00Z</dcterms:created>
  <dcterms:modified xsi:type="dcterms:W3CDTF">2022-01-26T13:47:00Z</dcterms:modified>
</cp:coreProperties>
</file>